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74" w:rsidRPr="001F3827" w:rsidRDefault="00A93B4C" w:rsidP="001F3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-253365</wp:posOffset>
            </wp:positionV>
            <wp:extent cx="1385570" cy="1671955"/>
            <wp:effectExtent l="19050" t="0" r="5080" b="4445"/>
            <wp:wrapSquare wrapText="bothSides"/>
            <wp:docPr id="2" name="Imagem 1" descr="folder comida de verdad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 comida de verdade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827" w:rsidRPr="001F3827">
        <w:rPr>
          <w:rFonts w:ascii="Arial" w:hAnsi="Arial" w:cs="Arial"/>
          <w:b/>
        </w:rPr>
        <w:t>I CONFERÊNCIA TERRITORIAL DE SEGURANÇA ALIMENTAR E NUTRICIONAL</w:t>
      </w:r>
    </w:p>
    <w:p w:rsidR="001F3827" w:rsidRDefault="001F3827" w:rsidP="001F3827">
      <w:pPr>
        <w:jc w:val="center"/>
        <w:rPr>
          <w:rFonts w:ascii="Arial" w:hAnsi="Arial" w:cs="Arial"/>
        </w:rPr>
      </w:pPr>
      <w:r w:rsidRPr="001F3827">
        <w:rPr>
          <w:rFonts w:ascii="Arial" w:hAnsi="Arial" w:cs="Arial"/>
        </w:rPr>
        <w:t>“Comida de Verdade no Campo e na Cidade: Por Direitos e Soberania Alimentar”</w:t>
      </w:r>
    </w:p>
    <w:p w:rsidR="001F3827" w:rsidRDefault="001F3827" w:rsidP="001F3827">
      <w:pPr>
        <w:jc w:val="center"/>
        <w:rPr>
          <w:rFonts w:ascii="Arial" w:hAnsi="Arial" w:cs="Arial"/>
        </w:rPr>
      </w:pPr>
    </w:p>
    <w:p w:rsidR="00A93B4C" w:rsidRDefault="00A93B4C" w:rsidP="004011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3827" w:rsidRPr="00E37638" w:rsidRDefault="00947644" w:rsidP="004011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7638">
        <w:rPr>
          <w:rFonts w:ascii="Arial" w:hAnsi="Arial" w:cs="Arial"/>
          <w:b/>
          <w:sz w:val="32"/>
          <w:szCs w:val="32"/>
          <w:u w:val="single"/>
        </w:rPr>
        <w:t>RELATÓRIO FINAL DA I CONFERÊNCIA TERRITORIAL DE SEGURANÇA ALIMENTAR E NUTRICIONAL</w:t>
      </w:r>
    </w:p>
    <w:p w:rsidR="0040113F" w:rsidRDefault="0040113F" w:rsidP="004011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7638" w:rsidRPr="00E37638" w:rsidRDefault="00947644" w:rsidP="00401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113F">
        <w:rPr>
          <w:rFonts w:ascii="Arial" w:hAnsi="Arial" w:cs="Arial"/>
          <w:b/>
          <w:sz w:val="24"/>
          <w:szCs w:val="24"/>
        </w:rPr>
        <w:t>Lo</w:t>
      </w:r>
      <w:r w:rsidR="00E37638" w:rsidRPr="0040113F">
        <w:rPr>
          <w:rFonts w:ascii="Arial" w:hAnsi="Arial" w:cs="Arial"/>
          <w:b/>
          <w:sz w:val="24"/>
          <w:szCs w:val="24"/>
        </w:rPr>
        <w:t>cal:</w:t>
      </w:r>
      <w:r w:rsidR="00E37638" w:rsidRPr="00E37638">
        <w:rPr>
          <w:rFonts w:ascii="Arial" w:hAnsi="Arial" w:cs="Arial"/>
          <w:sz w:val="24"/>
          <w:szCs w:val="24"/>
        </w:rPr>
        <w:t xml:space="preserve"> Centro Cultural 25 de Julho – Rua </w:t>
      </w:r>
      <w:proofErr w:type="spellStart"/>
      <w:r w:rsidR="00E37638" w:rsidRPr="00E37638">
        <w:rPr>
          <w:rFonts w:ascii="Arial" w:hAnsi="Arial" w:cs="Arial"/>
          <w:sz w:val="24"/>
          <w:szCs w:val="24"/>
        </w:rPr>
        <w:t>Antiocho</w:t>
      </w:r>
      <w:proofErr w:type="spellEnd"/>
      <w:r w:rsidR="00E37638" w:rsidRPr="00E37638">
        <w:rPr>
          <w:rFonts w:ascii="Arial" w:hAnsi="Arial" w:cs="Arial"/>
          <w:sz w:val="24"/>
          <w:szCs w:val="24"/>
        </w:rPr>
        <w:t xml:space="preserve"> Pereira, n° 208 – Centro – Porto União – SC.</w:t>
      </w:r>
    </w:p>
    <w:p w:rsidR="00E37638" w:rsidRPr="00E37638" w:rsidRDefault="00E37638" w:rsidP="00401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113F">
        <w:rPr>
          <w:rFonts w:ascii="Arial" w:hAnsi="Arial" w:cs="Arial"/>
          <w:b/>
          <w:sz w:val="24"/>
          <w:szCs w:val="24"/>
        </w:rPr>
        <w:t>Municípios:</w:t>
      </w:r>
      <w:r w:rsidRPr="00E37638">
        <w:rPr>
          <w:rFonts w:ascii="Arial" w:hAnsi="Arial" w:cs="Arial"/>
          <w:sz w:val="24"/>
          <w:szCs w:val="24"/>
        </w:rPr>
        <w:t xml:space="preserve"> Bela Vista do Toldo, Irineópolis, Itaiópolis, Monte Castelo, Papanduva, Porto União e Três Barras.</w:t>
      </w:r>
    </w:p>
    <w:p w:rsidR="00E37638" w:rsidRDefault="00E37638" w:rsidP="004011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113F">
        <w:rPr>
          <w:rFonts w:ascii="Arial" w:hAnsi="Arial" w:cs="Arial"/>
          <w:b/>
          <w:sz w:val="24"/>
          <w:szCs w:val="24"/>
        </w:rPr>
        <w:t>Data:</w:t>
      </w:r>
      <w:r w:rsidRPr="00E37638">
        <w:rPr>
          <w:rFonts w:ascii="Arial" w:hAnsi="Arial" w:cs="Arial"/>
          <w:sz w:val="24"/>
          <w:szCs w:val="24"/>
        </w:rPr>
        <w:t xml:space="preserve"> 18 de Junho de 2015.</w:t>
      </w:r>
    </w:p>
    <w:p w:rsidR="0040113F" w:rsidRPr="00E37638" w:rsidRDefault="0040113F" w:rsidP="004011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7638" w:rsidRDefault="00E37638" w:rsidP="00E376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 xml:space="preserve">A I Conferência Territorial de Segurança Alimentar e Nutricional entre os municípios de Bela Vista do Toldo. Irineópolis, Itaiópolis, Monte Castelo, Papanduva, Porto União e Três Barras aconteceu com a participação de pessoas efetivamente envolvidas com a </w:t>
      </w:r>
      <w:r>
        <w:rPr>
          <w:rFonts w:ascii="Arial" w:hAnsi="Arial" w:cs="Arial"/>
          <w:sz w:val="24"/>
          <w:szCs w:val="24"/>
        </w:rPr>
        <w:t>área de</w:t>
      </w:r>
      <w:r w:rsidRPr="00E37638">
        <w:rPr>
          <w:rFonts w:ascii="Arial" w:hAnsi="Arial" w:cs="Arial"/>
          <w:sz w:val="24"/>
          <w:szCs w:val="24"/>
        </w:rPr>
        <w:t xml:space="preserve"> segurança aliment</w:t>
      </w:r>
      <w:r w:rsidR="003F6C70">
        <w:rPr>
          <w:rFonts w:ascii="Arial" w:hAnsi="Arial" w:cs="Arial"/>
          <w:sz w:val="24"/>
          <w:szCs w:val="24"/>
        </w:rPr>
        <w:t>ar e nutricional dos municípios participantes.</w:t>
      </w:r>
    </w:p>
    <w:p w:rsidR="00E37638" w:rsidRDefault="00E37638" w:rsidP="00E376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E teve a seguinte programação:</w:t>
      </w:r>
    </w:p>
    <w:p w:rsidR="00E37638" w:rsidRPr="00E37638" w:rsidRDefault="00E37638" w:rsidP="00E376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 xml:space="preserve">08h00m – Credenciamento e </w:t>
      </w:r>
      <w:proofErr w:type="spellStart"/>
      <w:r w:rsidRPr="00E37638">
        <w:rPr>
          <w:rFonts w:ascii="Arial" w:hAnsi="Arial" w:cs="Arial"/>
          <w:sz w:val="24"/>
          <w:szCs w:val="24"/>
        </w:rPr>
        <w:t>Coffe</w:t>
      </w:r>
      <w:proofErr w:type="spellEnd"/>
      <w:r w:rsidRPr="00E37638">
        <w:rPr>
          <w:rFonts w:ascii="Arial" w:hAnsi="Arial" w:cs="Arial"/>
          <w:sz w:val="24"/>
          <w:szCs w:val="24"/>
        </w:rPr>
        <w:t xml:space="preserve"> Break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09h00m – Abertura do Evento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09h30m – Leitura e Aprovação do Regimento Interno da Conferência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09h45m – Palestra referente ao tema Segurança Alimentar e Nutricional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11h15m – Debate e Perguntas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11h45m – Apresentação dos Coordenadores Temáticos e distribuição dos grupos e salas.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12h00m – Almoço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13h30m – Atividades Grupos Temáticos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>15h30m – Plenária – Eleição dos Delegados Etapa Estadual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16h15m – </w:t>
      </w:r>
      <w:r w:rsidRPr="00E37638">
        <w:rPr>
          <w:rFonts w:ascii="Arial" w:hAnsi="Arial" w:cs="Arial"/>
          <w:sz w:val="24"/>
          <w:szCs w:val="24"/>
        </w:rPr>
        <w:t>Encerramento Oficial com assinatura da lista de presença e entrega de certificados de participação</w:t>
      </w:r>
    </w:p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 w:rsidRPr="00E37638">
        <w:rPr>
          <w:rFonts w:ascii="Arial" w:hAnsi="Arial" w:cs="Arial"/>
          <w:sz w:val="24"/>
          <w:szCs w:val="24"/>
        </w:rPr>
        <w:t xml:space="preserve">16h30m – </w:t>
      </w:r>
      <w:proofErr w:type="spellStart"/>
      <w:r w:rsidRPr="00E37638">
        <w:rPr>
          <w:rFonts w:ascii="Arial" w:hAnsi="Arial" w:cs="Arial"/>
          <w:sz w:val="24"/>
          <w:szCs w:val="24"/>
        </w:rPr>
        <w:t>Coffe</w:t>
      </w:r>
      <w:proofErr w:type="spellEnd"/>
      <w:r w:rsidRPr="00E37638">
        <w:rPr>
          <w:rFonts w:ascii="Arial" w:hAnsi="Arial" w:cs="Arial"/>
          <w:sz w:val="24"/>
          <w:szCs w:val="24"/>
        </w:rPr>
        <w:t xml:space="preserve"> Break</w:t>
      </w:r>
    </w:p>
    <w:p w:rsid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17h30m – Término do Evento</w:t>
      </w:r>
    </w:p>
    <w:p w:rsid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Propostas relacionadas a cada Eixo Temático:</w:t>
      </w:r>
    </w:p>
    <w:p w:rsid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603713" w:rsidRDefault="00603713" w:rsidP="0060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PROPOSTAS</w:t>
      </w:r>
      <w:r w:rsidR="003F6C70">
        <w:rPr>
          <w:rFonts w:ascii="Arial" w:hAnsi="Arial" w:cs="Arial"/>
          <w:sz w:val="24"/>
          <w:szCs w:val="24"/>
        </w:rPr>
        <w:t xml:space="preserve"> DE CADA EIXO TEMÁTICO</w:t>
      </w:r>
    </w:p>
    <w:p w:rsidR="00603713" w:rsidRDefault="00603713" w:rsidP="0060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Eixo 1 – Comida de Verdade: avanços e obstáculos para a conquista da alimentação adequada e saudável e da soberania alimentar.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0"/>
        <w:gridCol w:w="1509"/>
        <w:gridCol w:w="1332"/>
        <w:gridCol w:w="1183"/>
      </w:tblGrid>
      <w:tr w:rsidR="00603713" w:rsidTr="00986994">
        <w:tc>
          <w:tcPr>
            <w:tcW w:w="9464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PROPOSTA</w:t>
            </w:r>
          </w:p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  <w:tc>
          <w:tcPr>
            <w:tcW w:w="1562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UNIÃO</w:t>
            </w:r>
          </w:p>
        </w:tc>
      </w:tr>
      <w:tr w:rsidR="00603713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1 – Educação nutricional a ser divulgado na mídia (TV, internet, rádio e redes sociais) o acesso a educação nutricional além de mais profissionais para cumprir a resolução estabelecida pelo Conselho Nacional de Nutrição.</w:t>
            </w:r>
          </w:p>
        </w:tc>
        <w:tc>
          <w:tcPr>
            <w:tcW w:w="1559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2 – Aumentar o apoio técnico com recursos e subsídios para incentivar o aumento da produção incluindo infraestrutura, de caráter regional para a agricultura e familiar e orgânica.</w:t>
            </w:r>
          </w:p>
        </w:tc>
        <w:tc>
          <w:tcPr>
            <w:tcW w:w="1559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3 – Criação de uma Lei em que as redes de supermercados adquiram 30% dos produtos produzidos no próprio município.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713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4 – Reduzir o tempo de propagando a advertir de forma efetiva os males que aquele produto pode causar, além de simplificar as informações nutricionais nas embalagens dos produtos industrializados.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5 – Retirar o percentual financeiro de produtos industrializados de recursos e reverter para ações da Segurança Alimentar e Nutricional (SAN), tais como: os subsídios de programas em geral para divulgar produtos saudáveis para uma melhor qualidade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de vida da população.</w:t>
            </w:r>
          </w:p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Favorecer</w:t>
            </w:r>
            <w:r w:rsidRPr="00EB6EA7">
              <w:rPr>
                <w:rFonts w:ascii="Arial" w:hAnsi="Arial" w:cs="Arial"/>
                <w:sz w:val="24"/>
                <w:szCs w:val="24"/>
              </w:rPr>
              <w:t xml:space="preserve"> e divulgar o trabalho dos agricultores através de espaços reservados na agenda cultural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dos municípios.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713" w:rsidRPr="00EB6EA7" w:rsidTr="00986994">
        <w:tc>
          <w:tcPr>
            <w:tcW w:w="9464" w:type="dxa"/>
          </w:tcPr>
          <w:p w:rsidR="00603713" w:rsidRPr="00EB6EA7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6EA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Incentivo financeiro</w:t>
            </w:r>
            <w:r w:rsidRPr="00EB6EA7">
              <w:rPr>
                <w:rFonts w:ascii="Arial" w:hAnsi="Arial" w:cs="Arial"/>
                <w:sz w:val="24"/>
                <w:szCs w:val="24"/>
              </w:rPr>
              <w:t xml:space="preserve"> para os produtores agrícolas que preservarem as nascentes, mananciais e floresta nativa.</w:t>
            </w:r>
          </w:p>
        </w:tc>
        <w:tc>
          <w:tcPr>
            <w:tcW w:w="1559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EB6EA7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EB6E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E37638" w:rsidRPr="00E37638" w:rsidRDefault="00E37638" w:rsidP="00E37638">
      <w:pPr>
        <w:spacing w:after="0"/>
        <w:rPr>
          <w:rFonts w:ascii="Arial" w:hAnsi="Arial" w:cs="Arial"/>
          <w:sz w:val="24"/>
          <w:szCs w:val="24"/>
        </w:rPr>
      </w:pPr>
    </w:p>
    <w:p w:rsidR="00603713" w:rsidRDefault="00603713" w:rsidP="0060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Eixo 2 – Estratégias em andamento para a conquista da comida de verdade no âmbito municipal e territorial.</w:t>
      </w:r>
    </w:p>
    <w:p w:rsidR="00603713" w:rsidRDefault="00603713" w:rsidP="0060371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1509"/>
        <w:gridCol w:w="1334"/>
        <w:gridCol w:w="1185"/>
      </w:tblGrid>
      <w:tr w:rsidR="00603713" w:rsidRPr="002633CF" w:rsidTr="00986994">
        <w:tc>
          <w:tcPr>
            <w:tcW w:w="9464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PROPOSTA</w:t>
            </w:r>
          </w:p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  <w:tc>
          <w:tcPr>
            <w:tcW w:w="1562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UNIÃO</w:t>
            </w:r>
          </w:p>
        </w:tc>
      </w:tr>
      <w:tr w:rsidR="00603713" w:rsidTr="00986994">
        <w:tc>
          <w:tcPr>
            <w:tcW w:w="9464" w:type="dxa"/>
          </w:tcPr>
          <w:p w:rsidR="00603713" w:rsidRPr="00424154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154">
              <w:rPr>
                <w:rFonts w:ascii="Arial" w:hAnsi="Arial" w:cs="Arial"/>
                <w:sz w:val="24"/>
                <w:szCs w:val="24"/>
              </w:rPr>
              <w:t>1 – Liberar e manter de forma continua o repasse de recursos financeiros pelo Governo Federal para efetivar o Programa de Aquisição de Alimentos (PAA)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424154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154">
              <w:rPr>
                <w:rFonts w:ascii="Arial" w:hAnsi="Arial" w:cs="Arial"/>
                <w:sz w:val="24"/>
                <w:szCs w:val="24"/>
              </w:rPr>
              <w:t>2 – Ampla divulgação e orientação aos agricultores para se cadastrarem no Programa de Aquisição de Alimentos (PAA) através das Secretarias Municipais de Agricultura.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713" w:rsidTr="00986994">
        <w:tc>
          <w:tcPr>
            <w:tcW w:w="9464" w:type="dxa"/>
          </w:tcPr>
          <w:p w:rsidR="00603713" w:rsidRPr="00424154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154">
              <w:rPr>
                <w:rFonts w:ascii="Arial" w:hAnsi="Arial" w:cs="Arial"/>
                <w:sz w:val="24"/>
                <w:szCs w:val="24"/>
              </w:rPr>
              <w:t>3 – Rever alguns pontos na legislação do 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rograma de </w:t>
            </w:r>
            <w:r w:rsidRPr="004241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quisição de </w:t>
            </w:r>
            <w:r w:rsidRPr="004241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limentos (PAA)</w:t>
            </w:r>
            <w:r w:rsidRPr="0042415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>des</w:t>
            </w:r>
            <w:r w:rsidRPr="00424154">
              <w:rPr>
                <w:rFonts w:ascii="Arial" w:hAnsi="Arial" w:cs="Arial"/>
                <w:sz w:val="24"/>
                <w:szCs w:val="24"/>
              </w:rPr>
              <w:t>burocratizar e flexibilizar algumas questões na execução do Programa, exemplo entrega de folhosos (alface, couve, rúcula)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424154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154">
              <w:rPr>
                <w:rFonts w:ascii="Arial" w:hAnsi="Arial" w:cs="Arial"/>
                <w:sz w:val="24"/>
                <w:szCs w:val="24"/>
              </w:rPr>
              <w:t>4 – Contratar através de chamada pública pelo MDA de profissionais para trabalhar na área técnica com produtores que participam ou gostariam de participar do 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rograma de </w:t>
            </w:r>
            <w:r w:rsidRPr="004241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quisição de </w:t>
            </w:r>
            <w:r w:rsidRPr="004241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limentos (PAA)</w:t>
            </w:r>
            <w:r w:rsidRPr="00424154">
              <w:rPr>
                <w:rFonts w:ascii="Arial" w:hAnsi="Arial" w:cs="Arial"/>
                <w:sz w:val="24"/>
                <w:szCs w:val="24"/>
              </w:rPr>
              <w:t xml:space="preserve"> – 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rograma </w:t>
            </w:r>
            <w:r w:rsidRPr="0042415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acional de </w:t>
            </w:r>
            <w:r w:rsidRPr="004241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limentação </w:t>
            </w:r>
            <w:r w:rsidRPr="0042415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scolar (PNAE).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424154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154">
              <w:rPr>
                <w:rFonts w:ascii="Arial" w:hAnsi="Arial" w:cs="Arial"/>
                <w:sz w:val="24"/>
                <w:szCs w:val="24"/>
              </w:rPr>
              <w:t>5 – Ampla divul</w:t>
            </w:r>
            <w:r>
              <w:rPr>
                <w:rFonts w:ascii="Arial" w:hAnsi="Arial" w:cs="Arial"/>
                <w:sz w:val="24"/>
                <w:szCs w:val="24"/>
              </w:rPr>
              <w:t>gação na mídia em geral sobre o</w:t>
            </w:r>
            <w:r w:rsidRPr="00424154">
              <w:rPr>
                <w:rFonts w:ascii="Arial" w:hAnsi="Arial" w:cs="Arial"/>
                <w:sz w:val="24"/>
                <w:szCs w:val="24"/>
              </w:rPr>
              <w:t xml:space="preserve"> conceito de comida de verdade.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Tr="00986994">
        <w:tc>
          <w:tcPr>
            <w:tcW w:w="9464" w:type="dxa"/>
          </w:tcPr>
          <w:p w:rsidR="00603713" w:rsidRPr="00424154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154">
              <w:rPr>
                <w:rFonts w:ascii="Arial" w:hAnsi="Arial" w:cs="Arial"/>
                <w:sz w:val="24"/>
                <w:szCs w:val="24"/>
              </w:rPr>
              <w:t>6 – Limitar a compra de produtos transgênicos pelo 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rograma </w:t>
            </w:r>
            <w:r w:rsidRPr="0042415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acional de </w:t>
            </w:r>
            <w:r w:rsidRPr="004241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limentação </w:t>
            </w:r>
            <w:r w:rsidRPr="0042415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scolar (PNAE)</w:t>
            </w:r>
            <w:r w:rsidRPr="004241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E37638" w:rsidRDefault="00E37638" w:rsidP="00947644">
      <w:pPr>
        <w:rPr>
          <w:rFonts w:ascii="Arial" w:hAnsi="Arial" w:cs="Arial"/>
          <w:sz w:val="24"/>
          <w:szCs w:val="24"/>
        </w:rPr>
      </w:pPr>
    </w:p>
    <w:p w:rsidR="00603713" w:rsidRDefault="00603713" w:rsidP="006037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Eixo 3 – Aperfeiçoamento e ampliação do Sistema Nacional de Segurança Alimentar e Nutricional: pacto federativo, participação social e intersetorial.</w:t>
      </w:r>
    </w:p>
    <w:p w:rsidR="00603713" w:rsidRDefault="00603713" w:rsidP="0060371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7"/>
        <w:gridCol w:w="1507"/>
        <w:gridCol w:w="1327"/>
        <w:gridCol w:w="1173"/>
      </w:tblGrid>
      <w:tr w:rsidR="00603713" w:rsidRPr="002633CF" w:rsidTr="00986994">
        <w:tc>
          <w:tcPr>
            <w:tcW w:w="9464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PROPOSTA</w:t>
            </w:r>
          </w:p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  <w:tc>
          <w:tcPr>
            <w:tcW w:w="1562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3CF">
              <w:rPr>
                <w:rFonts w:ascii="Arial" w:hAnsi="Arial" w:cs="Arial"/>
                <w:b/>
                <w:sz w:val="24"/>
                <w:szCs w:val="24"/>
              </w:rPr>
              <w:t>UNIÃO</w:t>
            </w:r>
          </w:p>
        </w:tc>
      </w:tr>
      <w:tr w:rsidR="00603713" w:rsidRPr="002633CF" w:rsidTr="00986994">
        <w:tc>
          <w:tcPr>
            <w:tcW w:w="9464" w:type="dxa"/>
          </w:tcPr>
          <w:p w:rsidR="00603713" w:rsidRPr="008738D9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 xml:space="preserve">1 – Criar estratégias de mobilização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na área de Segurança Alimentar e Nutricional </w:t>
            </w:r>
            <w:r w:rsidRPr="008738D9">
              <w:rPr>
                <w:rFonts w:ascii="Arial" w:hAnsi="Arial" w:cs="Arial"/>
                <w:sz w:val="24"/>
                <w:szCs w:val="24"/>
              </w:rPr>
              <w:t>junto à sociedade civil e governamental.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RPr="002633CF" w:rsidTr="00986994">
        <w:tc>
          <w:tcPr>
            <w:tcW w:w="9464" w:type="dxa"/>
          </w:tcPr>
          <w:p w:rsidR="00603713" w:rsidRPr="008738D9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2 – Cr</w:t>
            </w:r>
            <w:r>
              <w:rPr>
                <w:rFonts w:ascii="Arial" w:hAnsi="Arial" w:cs="Arial"/>
                <w:sz w:val="24"/>
                <w:szCs w:val="24"/>
              </w:rPr>
              <w:t>iação e/ou reativação dos Conselhos Municipais de Segurança Alimentar e Nutricional (COMSEA)</w:t>
            </w:r>
            <w:r w:rsidRPr="008738D9">
              <w:rPr>
                <w:rFonts w:ascii="Arial" w:hAnsi="Arial" w:cs="Arial"/>
                <w:sz w:val="24"/>
                <w:szCs w:val="24"/>
              </w:rPr>
              <w:t xml:space="preserve"> vinculando-os</w:t>
            </w:r>
            <w:r>
              <w:rPr>
                <w:rFonts w:ascii="Arial" w:hAnsi="Arial" w:cs="Arial"/>
                <w:sz w:val="24"/>
                <w:szCs w:val="24"/>
              </w:rPr>
              <w:t xml:space="preserve">, preferencialmente </w:t>
            </w:r>
            <w:r w:rsidRPr="008738D9">
              <w:rPr>
                <w:rFonts w:ascii="Arial" w:hAnsi="Arial" w:cs="Arial"/>
                <w:sz w:val="24"/>
                <w:szCs w:val="24"/>
              </w:rPr>
              <w:t>ao gabinete do Prefeito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713" w:rsidRPr="002633CF" w:rsidTr="00986994">
        <w:tc>
          <w:tcPr>
            <w:tcW w:w="9464" w:type="dxa"/>
          </w:tcPr>
          <w:p w:rsidR="00603713" w:rsidRPr="008738D9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3 – Propiciar capacitação</w:t>
            </w:r>
            <w:r>
              <w:rPr>
                <w:rFonts w:ascii="Arial" w:hAnsi="Arial" w:cs="Arial"/>
                <w:sz w:val="24"/>
                <w:szCs w:val="24"/>
              </w:rPr>
              <w:t>, seminários e</w:t>
            </w:r>
            <w:r w:rsidRPr="008738D9">
              <w:rPr>
                <w:rFonts w:ascii="Arial" w:hAnsi="Arial" w:cs="Arial"/>
                <w:sz w:val="24"/>
                <w:szCs w:val="24"/>
              </w:rPr>
              <w:t xml:space="preserve"> fóruns, </w:t>
            </w:r>
            <w:r>
              <w:rPr>
                <w:rFonts w:ascii="Arial" w:hAnsi="Arial" w:cs="Arial"/>
                <w:sz w:val="24"/>
                <w:szCs w:val="24"/>
              </w:rPr>
              <w:t>para os Conselhos</w:t>
            </w:r>
            <w:r w:rsidRPr="008738D9">
              <w:rPr>
                <w:rFonts w:ascii="Arial" w:hAnsi="Arial" w:cs="Arial"/>
                <w:sz w:val="24"/>
                <w:szCs w:val="24"/>
              </w:rPr>
              <w:t xml:space="preserve"> Municipais de Segurança Alimentar e Nutricional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(COMSEA)</w:t>
            </w:r>
            <w:r w:rsidRPr="008738D9">
              <w:rPr>
                <w:rFonts w:ascii="Arial" w:hAnsi="Arial" w:cs="Arial"/>
                <w:sz w:val="24"/>
                <w:szCs w:val="24"/>
              </w:rPr>
              <w:t>, sociedade civil e governo.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RPr="002633CF" w:rsidTr="00986994">
        <w:tc>
          <w:tcPr>
            <w:tcW w:w="9464" w:type="dxa"/>
          </w:tcPr>
          <w:p w:rsidR="00603713" w:rsidRPr="008738D9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 xml:space="preserve">4 – </w:t>
            </w:r>
            <w:r>
              <w:rPr>
                <w:rFonts w:ascii="Arial" w:hAnsi="Arial" w:cs="Arial"/>
                <w:sz w:val="24"/>
                <w:szCs w:val="24"/>
              </w:rPr>
              <w:t>Criar</w:t>
            </w:r>
            <w:r w:rsidRPr="008738D9">
              <w:rPr>
                <w:rFonts w:ascii="Arial" w:hAnsi="Arial" w:cs="Arial"/>
                <w:sz w:val="24"/>
                <w:szCs w:val="24"/>
              </w:rPr>
              <w:t xml:space="preserve"> fundo para gerenc</w:t>
            </w:r>
            <w:r>
              <w:rPr>
                <w:rFonts w:ascii="Arial" w:hAnsi="Arial" w:cs="Arial"/>
                <w:sz w:val="24"/>
                <w:szCs w:val="24"/>
              </w:rPr>
              <w:t>iamento de recursos no âmbito da</w:t>
            </w:r>
            <w:r w:rsidRPr="008738D9">
              <w:rPr>
                <w:rFonts w:ascii="Arial" w:hAnsi="Arial" w:cs="Arial"/>
                <w:sz w:val="24"/>
                <w:szCs w:val="24"/>
              </w:rPr>
              <w:t xml:space="preserve"> Segurança Alimentar e Nutricional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03713" w:rsidRPr="002633CF" w:rsidTr="00986994">
        <w:tc>
          <w:tcPr>
            <w:tcW w:w="9464" w:type="dxa"/>
          </w:tcPr>
          <w:p w:rsidR="00603713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5 – Adesão ao SISAN</w:t>
            </w:r>
          </w:p>
          <w:p w:rsidR="00603713" w:rsidRPr="008738D9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03713" w:rsidRPr="002633CF" w:rsidRDefault="00603713" w:rsidP="0098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713" w:rsidRPr="008738D9" w:rsidTr="00986994">
        <w:tc>
          <w:tcPr>
            <w:tcW w:w="9464" w:type="dxa"/>
          </w:tcPr>
          <w:p w:rsidR="00603713" w:rsidRPr="008738D9" w:rsidRDefault="00603713" w:rsidP="0060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6 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Propi</w:t>
            </w:r>
            <w:r w:rsidRPr="008738D9">
              <w:rPr>
                <w:rFonts w:ascii="Arial" w:hAnsi="Arial" w:cs="Arial"/>
                <w:sz w:val="24"/>
                <w:szCs w:val="24"/>
              </w:rPr>
              <w:t xml:space="preserve">ciar capacitação para formação </w:t>
            </w:r>
            <w:r>
              <w:rPr>
                <w:rFonts w:ascii="Arial" w:hAnsi="Arial" w:cs="Arial"/>
                <w:sz w:val="24"/>
                <w:szCs w:val="24"/>
              </w:rPr>
              <w:t>do COM</w:t>
            </w:r>
            <w:r w:rsidRPr="008738D9">
              <w:rPr>
                <w:rFonts w:ascii="Arial" w:hAnsi="Arial" w:cs="Arial"/>
                <w:sz w:val="24"/>
                <w:szCs w:val="24"/>
              </w:rPr>
              <w:t>SEA</w:t>
            </w:r>
            <w:r>
              <w:rPr>
                <w:rFonts w:ascii="Arial" w:hAnsi="Arial" w:cs="Arial"/>
                <w:sz w:val="24"/>
                <w:szCs w:val="24"/>
              </w:rPr>
              <w:t xml:space="preserve"> quanto a sua organização.</w:t>
            </w: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 w:rsidRPr="008738D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603713" w:rsidRPr="008738D9" w:rsidRDefault="00603713" w:rsidP="0098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03713" w:rsidRPr="00EB6EA7" w:rsidRDefault="00603713" w:rsidP="00603713">
      <w:pPr>
        <w:tabs>
          <w:tab w:val="left" w:pos="2415"/>
        </w:tabs>
        <w:rPr>
          <w:rFonts w:ascii="Arial" w:hAnsi="Arial" w:cs="Arial"/>
          <w:sz w:val="24"/>
          <w:szCs w:val="24"/>
        </w:rPr>
      </w:pPr>
    </w:p>
    <w:p w:rsidR="00603713" w:rsidRDefault="00C95B5C" w:rsidP="00947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Eleição dos Delegados:</w:t>
      </w:r>
    </w:p>
    <w:p w:rsidR="00647B31" w:rsidRDefault="005F2EEB" w:rsidP="00647B3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candidatura a</w:t>
      </w:r>
      <w:r w:rsidR="00C95B5C">
        <w:rPr>
          <w:rFonts w:ascii="Arial" w:hAnsi="Arial" w:cs="Arial"/>
          <w:sz w:val="24"/>
          <w:szCs w:val="24"/>
        </w:rPr>
        <w:t xml:space="preserve"> Delegados Titulares e Suplentes da I Conferência Territorial de Segurança Alimentar e Nutricional</w:t>
      </w:r>
      <w:r>
        <w:rPr>
          <w:rFonts w:ascii="Arial" w:hAnsi="Arial" w:cs="Arial"/>
          <w:sz w:val="24"/>
          <w:szCs w:val="24"/>
        </w:rPr>
        <w:t xml:space="preserve"> ocorreu entre os participantes com efetivo envolvimento</w:t>
      </w:r>
      <w:r w:rsidR="003F6C70">
        <w:rPr>
          <w:rFonts w:ascii="Arial" w:hAnsi="Arial" w:cs="Arial"/>
          <w:sz w:val="24"/>
          <w:szCs w:val="24"/>
        </w:rPr>
        <w:t xml:space="preserve"> n</w:t>
      </w:r>
      <w:r w:rsidR="00C95B5C" w:rsidRPr="009E18ED">
        <w:rPr>
          <w:rFonts w:ascii="Arial" w:hAnsi="Arial" w:cs="Arial"/>
          <w:sz w:val="24"/>
          <w:szCs w:val="24"/>
        </w:rPr>
        <w:t>a área de Se</w:t>
      </w:r>
      <w:r>
        <w:rPr>
          <w:rFonts w:ascii="Arial" w:hAnsi="Arial" w:cs="Arial"/>
          <w:sz w:val="24"/>
          <w:szCs w:val="24"/>
        </w:rPr>
        <w:t>gurança Alimentar e Nutricional</w:t>
      </w:r>
      <w:r w:rsidR="003F6C70">
        <w:rPr>
          <w:rFonts w:ascii="Arial" w:hAnsi="Arial" w:cs="Arial"/>
          <w:sz w:val="24"/>
          <w:szCs w:val="24"/>
        </w:rPr>
        <w:t xml:space="preserve"> dos municípios participantes</w:t>
      </w:r>
      <w:r>
        <w:rPr>
          <w:rFonts w:ascii="Arial" w:hAnsi="Arial" w:cs="Arial"/>
          <w:sz w:val="24"/>
          <w:szCs w:val="24"/>
        </w:rPr>
        <w:t>. O parâmetro para o numero de delegados eleitos, de acordo com o Regimento Interno da referida Conferência, foi de</w:t>
      </w:r>
      <w:r w:rsidR="00BD766D">
        <w:rPr>
          <w:rFonts w:ascii="Arial" w:hAnsi="Arial" w:cs="Arial"/>
          <w:sz w:val="24"/>
          <w:szCs w:val="24"/>
        </w:rPr>
        <w:t xml:space="preserve"> 3 a cada fração de 30 participantes. De acordo com as Listas de </w:t>
      </w:r>
      <w:r w:rsidR="003F6C70">
        <w:rPr>
          <w:rFonts w:ascii="Arial" w:hAnsi="Arial" w:cs="Arial"/>
          <w:sz w:val="24"/>
          <w:szCs w:val="24"/>
        </w:rPr>
        <w:t xml:space="preserve">Presença o evento </w:t>
      </w:r>
      <w:r w:rsidR="00BD766D">
        <w:rPr>
          <w:rFonts w:ascii="Arial" w:hAnsi="Arial" w:cs="Arial"/>
          <w:sz w:val="24"/>
          <w:szCs w:val="24"/>
        </w:rPr>
        <w:t>contou com 112 participantes, sen</w:t>
      </w:r>
      <w:r w:rsidR="00647B31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647B31">
        <w:rPr>
          <w:rFonts w:ascii="Arial" w:hAnsi="Arial" w:cs="Arial"/>
          <w:sz w:val="24"/>
          <w:szCs w:val="24"/>
        </w:rPr>
        <w:t>estes 05 autoridades</w:t>
      </w:r>
      <w:proofErr w:type="gramEnd"/>
      <w:r w:rsidR="00647B31">
        <w:rPr>
          <w:rFonts w:ascii="Arial" w:hAnsi="Arial" w:cs="Arial"/>
          <w:sz w:val="24"/>
          <w:szCs w:val="24"/>
        </w:rPr>
        <w:t xml:space="preserve"> que realizaram a abertura do evento e logo após se retiraram para cumprir outros compromissos assumidos, participando até o final 107 pessoas. Sendo eleitos </w:t>
      </w:r>
      <w:r w:rsidR="00CF06EB">
        <w:rPr>
          <w:rFonts w:ascii="Arial" w:hAnsi="Arial" w:cs="Arial"/>
          <w:sz w:val="24"/>
          <w:szCs w:val="24"/>
        </w:rPr>
        <w:t xml:space="preserve">09 </w:t>
      </w:r>
      <w:r w:rsidR="00647B31">
        <w:rPr>
          <w:rFonts w:ascii="Arial" w:hAnsi="Arial" w:cs="Arial"/>
          <w:sz w:val="24"/>
          <w:szCs w:val="24"/>
        </w:rPr>
        <w:t xml:space="preserve">delegados Titulares e </w:t>
      </w:r>
      <w:r w:rsidR="00CF06EB">
        <w:rPr>
          <w:rFonts w:ascii="Arial" w:hAnsi="Arial" w:cs="Arial"/>
          <w:sz w:val="24"/>
          <w:szCs w:val="24"/>
        </w:rPr>
        <w:t>09</w:t>
      </w:r>
      <w:r w:rsidR="00647B31">
        <w:rPr>
          <w:rFonts w:ascii="Arial" w:hAnsi="Arial" w:cs="Arial"/>
          <w:sz w:val="24"/>
          <w:szCs w:val="24"/>
        </w:rPr>
        <w:t xml:space="preserve"> delegados suplentes, distribuídos de acordo com o Regimento Interno </w:t>
      </w:r>
      <w:r w:rsidR="00647B31" w:rsidRPr="009E18ED">
        <w:rPr>
          <w:rFonts w:ascii="Arial" w:hAnsi="Arial" w:cs="Arial"/>
          <w:sz w:val="24"/>
          <w:szCs w:val="24"/>
        </w:rPr>
        <w:t>1/3 (um terço) d</w:t>
      </w:r>
      <w:r w:rsidR="00647B31">
        <w:rPr>
          <w:rFonts w:ascii="Arial" w:hAnsi="Arial" w:cs="Arial"/>
          <w:sz w:val="24"/>
          <w:szCs w:val="24"/>
        </w:rPr>
        <w:t xml:space="preserve">e representantes governamentais e </w:t>
      </w:r>
      <w:r w:rsidR="00647B31" w:rsidRPr="009E18ED">
        <w:rPr>
          <w:rFonts w:ascii="Arial" w:hAnsi="Arial" w:cs="Arial"/>
          <w:sz w:val="24"/>
          <w:szCs w:val="24"/>
        </w:rPr>
        <w:t>2/3 (dois terços) de re</w:t>
      </w:r>
      <w:r w:rsidR="00647B31">
        <w:rPr>
          <w:rFonts w:ascii="Arial" w:hAnsi="Arial" w:cs="Arial"/>
          <w:sz w:val="24"/>
          <w:szCs w:val="24"/>
        </w:rPr>
        <w:t>presentantes da sociedade c</w:t>
      </w:r>
      <w:r w:rsidR="003F6C70">
        <w:rPr>
          <w:rFonts w:ascii="Arial" w:hAnsi="Arial" w:cs="Arial"/>
          <w:sz w:val="24"/>
          <w:szCs w:val="24"/>
        </w:rPr>
        <w:t xml:space="preserve">ivil. A Eleição teve a seguinte </w:t>
      </w:r>
      <w:proofErr w:type="gramStart"/>
      <w:r w:rsidR="003F6C70">
        <w:rPr>
          <w:rFonts w:ascii="Arial" w:hAnsi="Arial" w:cs="Arial"/>
          <w:sz w:val="24"/>
          <w:szCs w:val="24"/>
        </w:rPr>
        <w:t xml:space="preserve">distribuição </w:t>
      </w:r>
      <w:r w:rsidR="00CF06EB">
        <w:rPr>
          <w:rFonts w:ascii="Arial" w:hAnsi="Arial" w:cs="Arial"/>
          <w:sz w:val="24"/>
          <w:szCs w:val="24"/>
        </w:rPr>
        <w:t xml:space="preserve"> 06</w:t>
      </w:r>
      <w:proofErr w:type="gramEnd"/>
      <w:r w:rsidR="00647B31">
        <w:rPr>
          <w:rFonts w:ascii="Arial" w:hAnsi="Arial" w:cs="Arial"/>
          <w:sz w:val="24"/>
          <w:szCs w:val="24"/>
        </w:rPr>
        <w:t xml:space="preserve"> Delegados Titulares de representação não governamental e 03 Delegados Titulares com representação Governamental e seus suplentes.</w:t>
      </w:r>
    </w:p>
    <w:p w:rsidR="00647B31" w:rsidRDefault="00647B31" w:rsidP="00B32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215C" w:rsidRDefault="00B3215C" w:rsidP="00B32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215C" w:rsidRDefault="00B3215C" w:rsidP="00B321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6C70">
        <w:rPr>
          <w:rFonts w:ascii="Arial" w:hAnsi="Arial" w:cs="Arial"/>
          <w:b/>
          <w:sz w:val="24"/>
          <w:szCs w:val="24"/>
          <w:u w:val="single"/>
        </w:rPr>
        <w:t>DELEGADOS TITULARES</w:t>
      </w:r>
    </w:p>
    <w:p w:rsidR="003F6C70" w:rsidRPr="003F6C70" w:rsidRDefault="003F6C70" w:rsidP="00B321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 Aires </w:t>
      </w:r>
      <w:proofErr w:type="spellStart"/>
      <w:r w:rsidRPr="00B1251D">
        <w:rPr>
          <w:rFonts w:ascii="Arial" w:hAnsi="Arial" w:cs="Arial"/>
          <w:sz w:val="24"/>
          <w:szCs w:val="24"/>
        </w:rPr>
        <w:t>Niedzieski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COMSOL (Porto União) – Telefone (42) 3523-3515 / (42) 3522-9135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Ana Carolina </w:t>
      </w:r>
      <w:proofErr w:type="spellStart"/>
      <w:r w:rsidRPr="00B1251D">
        <w:rPr>
          <w:rFonts w:ascii="Arial" w:hAnsi="Arial" w:cs="Arial"/>
          <w:sz w:val="24"/>
          <w:szCs w:val="24"/>
        </w:rPr>
        <w:t>Zan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Governamental – Entidade CRAS (Bela Vista do Toldo) – Telefone (47) 3629-0000 / (47) 9949-4209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51D">
        <w:rPr>
          <w:rFonts w:ascii="Arial" w:hAnsi="Arial" w:cs="Arial"/>
          <w:sz w:val="24"/>
          <w:szCs w:val="24"/>
        </w:rPr>
        <w:t>Cleison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51D">
        <w:rPr>
          <w:rFonts w:ascii="Arial" w:hAnsi="Arial" w:cs="Arial"/>
          <w:sz w:val="24"/>
          <w:szCs w:val="24"/>
        </w:rPr>
        <w:t>Schiessl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COMSOL (Bela Vista do Toldo) – Telefone (47) 9644-8912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Eder Luciano Pereira – Representação Não Governamental – Entidade Movimento dos Pequenos Agricultores - MPA (Papanduva) – Telefone (47) 3653-1896 / (47) 9616-4658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João Pereira – Representação Não Governamental – Entidade SINTRAF (Porto União) – Telefone (42) 3523-3515 / (42) 9111-0240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Lucimara Aparecida R. Portes </w:t>
      </w:r>
      <w:proofErr w:type="spellStart"/>
      <w:r w:rsidRPr="00B1251D">
        <w:rPr>
          <w:rFonts w:ascii="Arial" w:hAnsi="Arial" w:cs="Arial"/>
          <w:sz w:val="24"/>
          <w:szCs w:val="24"/>
        </w:rPr>
        <w:t>Cortellini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Governamental – Entidade Secretaria Municipal de Assistência Social (Três Barras) – Telefone (47) 3623-5292 / (47) 9991-4948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 Luzia de Fátima </w:t>
      </w:r>
      <w:proofErr w:type="spellStart"/>
      <w:r w:rsidRPr="00B1251D">
        <w:rPr>
          <w:rFonts w:ascii="Arial" w:hAnsi="Arial" w:cs="Arial"/>
          <w:sz w:val="24"/>
          <w:szCs w:val="24"/>
        </w:rPr>
        <w:t>Bialeski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Governamental – Prefeitura Municipal de Papanduva – Telefone (47) 3653-2166 / (47) 9651-5827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Marcio Antônio </w:t>
      </w:r>
      <w:proofErr w:type="spellStart"/>
      <w:r w:rsidRPr="00B1251D">
        <w:rPr>
          <w:rFonts w:ascii="Arial" w:hAnsi="Arial" w:cs="Arial"/>
          <w:sz w:val="24"/>
          <w:szCs w:val="24"/>
        </w:rPr>
        <w:t>Orler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COOPAFA (Três Barras) – Telefone (47) 8884-4721</w:t>
      </w:r>
    </w:p>
    <w:p w:rsidR="00B3215C" w:rsidRPr="00B1251D" w:rsidRDefault="00B3215C" w:rsidP="00B1251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Pr="00B1251D">
        <w:rPr>
          <w:rFonts w:ascii="Arial" w:hAnsi="Arial" w:cs="Arial"/>
          <w:sz w:val="24"/>
          <w:szCs w:val="24"/>
        </w:rPr>
        <w:t>Olice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</w:t>
      </w:r>
      <w:r w:rsidR="0016598F" w:rsidRPr="00B1251D">
        <w:rPr>
          <w:rFonts w:ascii="Arial" w:hAnsi="Arial" w:cs="Arial"/>
          <w:sz w:val="24"/>
          <w:szCs w:val="24"/>
        </w:rPr>
        <w:t>Meirelles Prestes dos Santos – Representação Não Governamental – Trabalhador (a) da Área Agrícola (Papanduva – Telefone (47) 3653 – 2560 / (47) 9106-5248.</w:t>
      </w:r>
    </w:p>
    <w:p w:rsidR="0016598F" w:rsidRDefault="0016598F" w:rsidP="00B32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598F" w:rsidRDefault="0016598F" w:rsidP="00B321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6C70">
        <w:rPr>
          <w:rFonts w:ascii="Arial" w:hAnsi="Arial" w:cs="Arial"/>
          <w:b/>
          <w:sz w:val="24"/>
          <w:szCs w:val="24"/>
          <w:u w:val="single"/>
        </w:rPr>
        <w:t>DELEGADOS SUPLENTES</w:t>
      </w:r>
    </w:p>
    <w:p w:rsidR="00B1251D" w:rsidRPr="00B1251D" w:rsidRDefault="00B1251D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Emilio </w:t>
      </w:r>
      <w:proofErr w:type="spellStart"/>
      <w:r w:rsidRPr="00B1251D">
        <w:rPr>
          <w:rFonts w:ascii="Arial" w:hAnsi="Arial" w:cs="Arial"/>
          <w:sz w:val="24"/>
          <w:szCs w:val="24"/>
        </w:rPr>
        <w:t>Moissa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SINTRAF (Irineópolis) – Telefone (47) 3625-1572</w:t>
      </w:r>
    </w:p>
    <w:p w:rsidR="0016598F" w:rsidRP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 Everson Luiz </w:t>
      </w:r>
      <w:proofErr w:type="spellStart"/>
      <w:r w:rsidRPr="00B1251D">
        <w:rPr>
          <w:rFonts w:ascii="Arial" w:hAnsi="Arial" w:cs="Arial"/>
          <w:sz w:val="24"/>
          <w:szCs w:val="24"/>
        </w:rPr>
        <w:t>Moissa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COMSOL (Irineópolis) – Telefone (47) 3625-1572 / (47) 9156-3186</w:t>
      </w:r>
    </w:p>
    <w:p w:rsidR="0016598F" w:rsidRP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Gislaine Bueno de Oliveira – Representação Governamental – Entidade Secretaria Municipal de Desenvolvimento Social (Porto União) – Telefone (42) 3522-9802 / (42) 9103-3260</w:t>
      </w:r>
    </w:p>
    <w:p w:rsidR="0016598F" w:rsidRP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51D">
        <w:rPr>
          <w:rFonts w:ascii="Arial" w:hAnsi="Arial" w:cs="Arial"/>
          <w:sz w:val="24"/>
          <w:szCs w:val="24"/>
        </w:rPr>
        <w:t>Ideni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Terezinha </w:t>
      </w:r>
      <w:proofErr w:type="spellStart"/>
      <w:r w:rsidRPr="00B1251D">
        <w:rPr>
          <w:rFonts w:ascii="Arial" w:hAnsi="Arial" w:cs="Arial"/>
          <w:sz w:val="24"/>
          <w:szCs w:val="24"/>
        </w:rPr>
        <w:t>Massaneiro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AMPAR (Três Barras) – Telefone (47) 3623-1565 / (47) 9178-9542</w:t>
      </w:r>
    </w:p>
    <w:p w:rsid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Janice Haas de Souza Castilho – Represe</w:t>
      </w:r>
      <w:bookmarkStart w:id="0" w:name="_GoBack"/>
      <w:bookmarkEnd w:id="0"/>
      <w:r w:rsidRPr="00B1251D">
        <w:rPr>
          <w:rFonts w:ascii="Arial" w:hAnsi="Arial" w:cs="Arial"/>
          <w:sz w:val="24"/>
          <w:szCs w:val="24"/>
        </w:rPr>
        <w:t>ntação Não Governamental – Entidade COMSOL (Bela Vista do Toldo) – Telefone (47) 9233-5533</w:t>
      </w:r>
    </w:p>
    <w:p w:rsid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João Vanderlei Ribeiro de Lima – Representação Não Governamental – Entidade APP Creche Vó Elidia (Papanduva) – Telefone (47) 3653-2128 / (47) 8811-8553</w:t>
      </w:r>
    </w:p>
    <w:p w:rsidR="0016598F" w:rsidRP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Juarez Francisco de Lara – Representação Não Governamental – Entidade Lar Espírita União (Porto União) – (42) 4052-9054/ (42) 9116-7759</w:t>
      </w:r>
    </w:p>
    <w:p w:rsid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>Mario Castilho – Representação Não Governamental – Entidade COMSOL (Bela Vista do Toldo) – Telefone (47) 9233-5533</w:t>
      </w:r>
    </w:p>
    <w:p w:rsidR="0016598F" w:rsidRPr="00B1251D" w:rsidRDefault="0016598F" w:rsidP="00B125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51D">
        <w:rPr>
          <w:rFonts w:ascii="Arial" w:hAnsi="Arial" w:cs="Arial"/>
          <w:sz w:val="24"/>
          <w:szCs w:val="24"/>
        </w:rPr>
        <w:t xml:space="preserve">Silvano </w:t>
      </w:r>
      <w:proofErr w:type="spellStart"/>
      <w:r w:rsidRPr="00B1251D">
        <w:rPr>
          <w:rFonts w:ascii="Arial" w:hAnsi="Arial" w:cs="Arial"/>
          <w:sz w:val="24"/>
          <w:szCs w:val="24"/>
        </w:rPr>
        <w:t>Panfil</w:t>
      </w:r>
      <w:proofErr w:type="spellEnd"/>
      <w:r w:rsidRPr="00B1251D">
        <w:rPr>
          <w:rFonts w:ascii="Arial" w:hAnsi="Arial" w:cs="Arial"/>
          <w:sz w:val="24"/>
          <w:szCs w:val="24"/>
        </w:rPr>
        <w:t xml:space="preserve"> – Representação Não Governamental – Entidade Trabalhadores da Área Agrícola (Itaiópolis) Telefone (47) 8843-0875 / (47) 9917-8100</w:t>
      </w:r>
    </w:p>
    <w:p w:rsidR="0000196E" w:rsidRDefault="0000196E" w:rsidP="00B32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96E" w:rsidRDefault="0000196E" w:rsidP="00B32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96E" w:rsidRDefault="0000196E" w:rsidP="00B32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96E" w:rsidRDefault="0000196E" w:rsidP="00001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="00A93B4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A93B4C" w:rsidRDefault="00A93B4C" w:rsidP="00001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Geral da I Conferência Territorial de Segurança Alimentar e Nutricional</w:t>
      </w:r>
    </w:p>
    <w:p w:rsidR="0000196E" w:rsidRDefault="0000196E" w:rsidP="00A93B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96E" w:rsidRDefault="0000196E" w:rsidP="00001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3215C" w:rsidRDefault="00B3215C" w:rsidP="00001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453C" w:rsidRPr="009E18ED" w:rsidRDefault="00E7453C" w:rsidP="00647B3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5B5C" w:rsidRDefault="00C95B5C" w:rsidP="00001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B31" w:rsidRPr="00E37638" w:rsidRDefault="00647B31" w:rsidP="00647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47B31" w:rsidRPr="00E37638" w:rsidSect="00C24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6D38"/>
    <w:multiLevelType w:val="hybridMultilevel"/>
    <w:tmpl w:val="7E48F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356"/>
    <w:multiLevelType w:val="hybridMultilevel"/>
    <w:tmpl w:val="4FA4D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0A89"/>
    <w:multiLevelType w:val="hybridMultilevel"/>
    <w:tmpl w:val="AAA4C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478E"/>
    <w:multiLevelType w:val="hybridMultilevel"/>
    <w:tmpl w:val="F6801E44"/>
    <w:lvl w:ilvl="0" w:tplc="384C34CC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7"/>
    <w:rsid w:val="0000196E"/>
    <w:rsid w:val="0016598F"/>
    <w:rsid w:val="001F3827"/>
    <w:rsid w:val="003806AB"/>
    <w:rsid w:val="003A60CA"/>
    <w:rsid w:val="003F6C70"/>
    <w:rsid w:val="0040113F"/>
    <w:rsid w:val="00547D29"/>
    <w:rsid w:val="005F2EEB"/>
    <w:rsid w:val="00601CDA"/>
    <w:rsid w:val="00603713"/>
    <w:rsid w:val="0063137B"/>
    <w:rsid w:val="00647B31"/>
    <w:rsid w:val="006F6C05"/>
    <w:rsid w:val="0078165A"/>
    <w:rsid w:val="00947644"/>
    <w:rsid w:val="00A17401"/>
    <w:rsid w:val="00A93B4C"/>
    <w:rsid w:val="00B1251D"/>
    <w:rsid w:val="00B3215C"/>
    <w:rsid w:val="00BD766D"/>
    <w:rsid w:val="00C24D74"/>
    <w:rsid w:val="00C95B5C"/>
    <w:rsid w:val="00CF06EB"/>
    <w:rsid w:val="00D779D2"/>
    <w:rsid w:val="00E37638"/>
    <w:rsid w:val="00E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161F-7623-4B77-BE58-2B8827CF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8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03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9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colegiados</cp:lastModifiedBy>
  <cp:revision>3</cp:revision>
  <cp:lastPrinted>2015-07-20T17:26:00Z</cp:lastPrinted>
  <dcterms:created xsi:type="dcterms:W3CDTF">2015-07-20T17:20:00Z</dcterms:created>
  <dcterms:modified xsi:type="dcterms:W3CDTF">2015-07-20T18:45:00Z</dcterms:modified>
</cp:coreProperties>
</file>