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A" w:rsidRDefault="00DC619A" w:rsidP="00DC619A">
      <w:pPr>
        <w:spacing w:after="0" w:line="240" w:lineRule="auto"/>
        <w:rPr>
          <w:b/>
        </w:rPr>
      </w:pPr>
    </w:p>
    <w:p w:rsidR="00DC619A" w:rsidRDefault="00DC619A" w:rsidP="004D7929">
      <w:pPr>
        <w:spacing w:after="0" w:line="240" w:lineRule="auto"/>
        <w:jc w:val="center"/>
        <w:rPr>
          <w:b/>
        </w:rPr>
      </w:pPr>
    </w:p>
    <w:p w:rsidR="00DC619A" w:rsidRDefault="00DC619A" w:rsidP="004D7929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131445</wp:posOffset>
            </wp:positionV>
            <wp:extent cx="990600" cy="10096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9A" w:rsidRDefault="00DC619A" w:rsidP="00DC619A">
      <w:pPr>
        <w:spacing w:after="0" w:line="240" w:lineRule="auto"/>
        <w:jc w:val="center"/>
        <w:rPr>
          <w:b/>
        </w:rPr>
      </w:pPr>
      <w:r>
        <w:rPr>
          <w:b/>
        </w:rPr>
        <w:t>FEDERAÇÃO CATARINENSE DE MUNICÍPIOS</w:t>
      </w:r>
    </w:p>
    <w:p w:rsidR="00DC619A" w:rsidRDefault="00DC619A" w:rsidP="00DC619A">
      <w:pPr>
        <w:spacing w:after="0" w:line="240" w:lineRule="auto"/>
        <w:jc w:val="center"/>
        <w:rPr>
          <w:b/>
        </w:rPr>
      </w:pPr>
      <w:r>
        <w:rPr>
          <w:b/>
        </w:rPr>
        <w:t>ASSESSORIA EM ASSISTÊNCIA SOCIAL</w:t>
      </w:r>
    </w:p>
    <w:p w:rsidR="00DC619A" w:rsidRDefault="00DC619A" w:rsidP="00DC619A">
      <w:pPr>
        <w:spacing w:after="0" w:line="240" w:lineRule="auto"/>
        <w:jc w:val="center"/>
        <w:rPr>
          <w:b/>
        </w:rPr>
      </w:pPr>
      <w:r>
        <w:rPr>
          <w:b/>
        </w:rPr>
        <w:t>SISTEMA ÚNICO DE ASSISTÊNCIA SOCIAL – SUAS</w:t>
      </w:r>
    </w:p>
    <w:p w:rsidR="00DC619A" w:rsidRDefault="00DC619A" w:rsidP="00DC619A">
      <w:pPr>
        <w:spacing w:after="0" w:line="240" w:lineRule="auto"/>
        <w:jc w:val="center"/>
        <w:rPr>
          <w:b/>
        </w:rPr>
      </w:pPr>
    </w:p>
    <w:p w:rsidR="00034207" w:rsidRDefault="00034207" w:rsidP="004D7929">
      <w:pPr>
        <w:spacing w:after="0" w:line="240" w:lineRule="auto"/>
        <w:jc w:val="center"/>
        <w:rPr>
          <w:b/>
        </w:rPr>
      </w:pPr>
    </w:p>
    <w:p w:rsidR="004D7929" w:rsidRDefault="004D7929" w:rsidP="004D7929">
      <w:pPr>
        <w:jc w:val="center"/>
        <w:rPr>
          <w:b/>
        </w:rPr>
      </w:pPr>
      <w:r>
        <w:rPr>
          <w:b/>
        </w:rPr>
        <w:t>EQUIPAMENTOS</w:t>
      </w:r>
      <w:r w:rsidR="00703D7E">
        <w:rPr>
          <w:b/>
        </w:rPr>
        <w:t xml:space="preserve"> SOCIAIS </w:t>
      </w:r>
    </w:p>
    <w:p w:rsidR="00DC619A" w:rsidRDefault="00DC619A" w:rsidP="004D7929">
      <w:pPr>
        <w:jc w:val="center"/>
        <w:rPr>
          <w:b/>
        </w:rPr>
      </w:pPr>
    </w:p>
    <w:p w:rsidR="00DC619A" w:rsidRPr="004D7929" w:rsidRDefault="00DC619A" w:rsidP="004D7929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86"/>
        <w:gridCol w:w="4536"/>
      </w:tblGrid>
      <w:tr w:rsidR="004D7929" w:rsidRPr="006A3D05" w:rsidTr="00F95D33">
        <w:tc>
          <w:tcPr>
            <w:tcW w:w="3936" w:type="dxa"/>
          </w:tcPr>
          <w:p w:rsidR="004D7929" w:rsidRPr="006A3D05" w:rsidRDefault="004D7929" w:rsidP="00F95D33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Básica</w:t>
            </w:r>
          </w:p>
        </w:tc>
        <w:tc>
          <w:tcPr>
            <w:tcW w:w="5386" w:type="dxa"/>
          </w:tcPr>
          <w:p w:rsidR="004D7929" w:rsidRPr="006A3D05" w:rsidRDefault="004D7929" w:rsidP="00F95D33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Especial</w:t>
            </w:r>
          </w:p>
          <w:p w:rsidR="004D7929" w:rsidRPr="006A3D05" w:rsidRDefault="004D7929" w:rsidP="00F95D33">
            <w:pPr>
              <w:jc w:val="center"/>
              <w:rPr>
                <w:b/>
              </w:rPr>
            </w:pPr>
            <w:r w:rsidRPr="006A3D05">
              <w:rPr>
                <w:b/>
              </w:rPr>
              <w:t>Média Complexidade</w:t>
            </w:r>
          </w:p>
        </w:tc>
        <w:tc>
          <w:tcPr>
            <w:tcW w:w="4536" w:type="dxa"/>
          </w:tcPr>
          <w:p w:rsidR="004D7929" w:rsidRPr="006A3D05" w:rsidRDefault="004D7929" w:rsidP="00F95D33">
            <w:pPr>
              <w:jc w:val="center"/>
              <w:rPr>
                <w:b/>
              </w:rPr>
            </w:pPr>
            <w:r w:rsidRPr="006A3D05">
              <w:rPr>
                <w:b/>
              </w:rPr>
              <w:t>Proteção Social Especial</w:t>
            </w:r>
          </w:p>
          <w:p w:rsidR="004D7929" w:rsidRPr="006A3D05" w:rsidRDefault="004D7929" w:rsidP="00F95D33">
            <w:pPr>
              <w:jc w:val="center"/>
              <w:rPr>
                <w:b/>
              </w:rPr>
            </w:pPr>
            <w:r w:rsidRPr="006A3D05">
              <w:rPr>
                <w:b/>
              </w:rPr>
              <w:t>Alta</w:t>
            </w:r>
            <w:proofErr w:type="gramStart"/>
            <w:r w:rsidRPr="006A3D05">
              <w:rPr>
                <w:b/>
              </w:rPr>
              <w:t xml:space="preserve">  </w:t>
            </w:r>
            <w:proofErr w:type="gramEnd"/>
            <w:r w:rsidRPr="006A3D05">
              <w:rPr>
                <w:b/>
              </w:rPr>
              <w:t>Complexidade</w:t>
            </w:r>
          </w:p>
        </w:tc>
      </w:tr>
      <w:tr w:rsidR="004D7929" w:rsidTr="00F95D33">
        <w:tc>
          <w:tcPr>
            <w:tcW w:w="3936" w:type="dxa"/>
          </w:tcPr>
          <w:p w:rsidR="004D7929" w:rsidRDefault="004D7929" w:rsidP="00F95D33">
            <w:r>
              <w:t>CENTRO DE REFERÊNCIA DE ASSISTÊNCIA SOCIAL – CRAS</w:t>
            </w:r>
          </w:p>
          <w:p w:rsidR="004D7929" w:rsidRDefault="0034520E" w:rsidP="00F95D33">
            <w:r>
              <w:t xml:space="preserve">CENTRO DE CONVIVÊNCIA E FORTALECIMENTO DE VÍNCULOS </w:t>
            </w:r>
          </w:p>
        </w:tc>
        <w:tc>
          <w:tcPr>
            <w:tcW w:w="5386" w:type="dxa"/>
          </w:tcPr>
          <w:p w:rsidR="004D7929" w:rsidRDefault="004D7929" w:rsidP="00F95D33">
            <w:r>
              <w:t>CENTRO DE REFERÊNCIA ESPECIALIZADO DE ASSISTÊNCIA SOCIAL – CREAS</w:t>
            </w:r>
          </w:p>
          <w:p w:rsidR="004D7929" w:rsidRDefault="004D7929" w:rsidP="00F95D33">
            <w:r>
              <w:t>CENTRO DIA</w:t>
            </w:r>
          </w:p>
          <w:p w:rsidR="004D7929" w:rsidRDefault="004D7929" w:rsidP="00F95D33">
            <w:r>
              <w:t>CENTRO POP</w:t>
            </w:r>
          </w:p>
        </w:tc>
        <w:tc>
          <w:tcPr>
            <w:tcW w:w="4536" w:type="dxa"/>
          </w:tcPr>
          <w:p w:rsidR="004D7929" w:rsidRDefault="004D7929" w:rsidP="00F95D33">
            <w:r>
              <w:t xml:space="preserve">ABRIGO INSTITUCIONAL </w:t>
            </w:r>
          </w:p>
          <w:p w:rsidR="004D7929" w:rsidRDefault="004D7929" w:rsidP="00F95D33">
            <w:r>
              <w:t>Para Pessoa Idosa (ILPI)</w:t>
            </w:r>
          </w:p>
          <w:p w:rsidR="004D7929" w:rsidRDefault="004D7929" w:rsidP="00F95D33">
            <w:r>
              <w:t>Para População em Situação de Rua</w:t>
            </w:r>
          </w:p>
          <w:p w:rsidR="0034520E" w:rsidRDefault="004D7929" w:rsidP="00F95D33">
            <w:r>
              <w:t>Para Mulheres em Situação de Violência</w:t>
            </w:r>
          </w:p>
          <w:p w:rsidR="004D7929" w:rsidRDefault="004D7929" w:rsidP="00F95D33">
            <w:r>
              <w:t>REPÚBLICA</w:t>
            </w:r>
          </w:p>
          <w:p w:rsidR="004D7929" w:rsidRDefault="004D7929" w:rsidP="00F95D33">
            <w:r>
              <w:t>RESIDÊNCIA INCLUSIVA</w:t>
            </w:r>
          </w:p>
          <w:p w:rsidR="004D7929" w:rsidRDefault="004D7929" w:rsidP="00F95D33">
            <w:r>
              <w:t>CASA-LAR</w:t>
            </w:r>
          </w:p>
        </w:tc>
      </w:tr>
    </w:tbl>
    <w:p w:rsidR="004D7929" w:rsidRDefault="004D7929"/>
    <w:sectPr w:rsidR="004D7929" w:rsidSect="006A3D05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36" w:rsidRDefault="00A01E36" w:rsidP="009E62FE">
      <w:pPr>
        <w:spacing w:after="0" w:line="240" w:lineRule="auto"/>
      </w:pPr>
      <w:r>
        <w:separator/>
      </w:r>
    </w:p>
  </w:endnote>
  <w:endnote w:type="continuationSeparator" w:id="0">
    <w:p w:rsidR="00A01E36" w:rsidRDefault="00A01E36" w:rsidP="009E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FE" w:rsidRDefault="009E62FE">
    <w:pPr>
      <w:pStyle w:val="Rodap"/>
    </w:pPr>
    <w:r>
      <w:t xml:space="preserve">Material elaborado por Janice Merigo, Florianópolis, 2014. </w:t>
    </w:r>
  </w:p>
  <w:p w:rsidR="009E62FE" w:rsidRDefault="009E62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36" w:rsidRDefault="00A01E36" w:rsidP="009E62FE">
      <w:pPr>
        <w:spacing w:after="0" w:line="240" w:lineRule="auto"/>
      </w:pPr>
      <w:r>
        <w:separator/>
      </w:r>
    </w:p>
  </w:footnote>
  <w:footnote w:type="continuationSeparator" w:id="0">
    <w:p w:rsidR="00A01E36" w:rsidRDefault="00A01E36" w:rsidP="009E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05"/>
    <w:rsid w:val="000054B0"/>
    <w:rsid w:val="00034207"/>
    <w:rsid w:val="0004709E"/>
    <w:rsid w:val="00156F0C"/>
    <w:rsid w:val="0034520E"/>
    <w:rsid w:val="004B56E2"/>
    <w:rsid w:val="004D7929"/>
    <w:rsid w:val="005974FB"/>
    <w:rsid w:val="006A3D05"/>
    <w:rsid w:val="00703D7E"/>
    <w:rsid w:val="0084319F"/>
    <w:rsid w:val="009E62FE"/>
    <w:rsid w:val="00A01E36"/>
    <w:rsid w:val="00A21BB9"/>
    <w:rsid w:val="00D0196C"/>
    <w:rsid w:val="00DC619A"/>
    <w:rsid w:val="00ED3852"/>
    <w:rsid w:val="00F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E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62FE"/>
  </w:style>
  <w:style w:type="paragraph" w:styleId="Rodap">
    <w:name w:val="footer"/>
    <w:basedOn w:val="Normal"/>
    <w:link w:val="RodapChar"/>
    <w:uiPriority w:val="99"/>
    <w:unhideWhenUsed/>
    <w:rsid w:val="009E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FE"/>
  </w:style>
  <w:style w:type="paragraph" w:styleId="Textodebalo">
    <w:name w:val="Balloon Text"/>
    <w:basedOn w:val="Normal"/>
    <w:link w:val="TextodebaloChar"/>
    <w:uiPriority w:val="99"/>
    <w:semiHidden/>
    <w:unhideWhenUsed/>
    <w:rsid w:val="009E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EGEM</cp:lastModifiedBy>
  <cp:revision>18</cp:revision>
  <dcterms:created xsi:type="dcterms:W3CDTF">2014-04-13T20:31:00Z</dcterms:created>
  <dcterms:modified xsi:type="dcterms:W3CDTF">2014-04-18T12:00:00Z</dcterms:modified>
</cp:coreProperties>
</file>