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9C" w:rsidRDefault="004D549C" w:rsidP="004D549C">
      <w:pPr>
        <w:spacing w:after="0" w:line="240" w:lineRule="auto"/>
        <w:jc w:val="center"/>
        <w:rPr>
          <w:b/>
        </w:rPr>
      </w:pPr>
      <w:r>
        <w:rPr>
          <w:b/>
        </w:rPr>
        <w:t xml:space="preserve">Reunião do Colegiado </w:t>
      </w:r>
    </w:p>
    <w:p w:rsidR="004D549C" w:rsidRDefault="004D549C" w:rsidP="004D549C">
      <w:pPr>
        <w:spacing w:after="0" w:line="240" w:lineRule="auto"/>
        <w:jc w:val="center"/>
        <w:rPr>
          <w:b/>
        </w:rPr>
      </w:pPr>
      <w:r>
        <w:rPr>
          <w:b/>
        </w:rPr>
        <w:t>UMDEPLAN</w:t>
      </w:r>
    </w:p>
    <w:p w:rsidR="004D549C" w:rsidRDefault="004D549C" w:rsidP="004D549C">
      <w:pPr>
        <w:spacing w:after="0" w:line="240" w:lineRule="auto"/>
        <w:jc w:val="center"/>
        <w:rPr>
          <w:b/>
        </w:rPr>
      </w:pPr>
      <w:r>
        <w:rPr>
          <w:b/>
        </w:rPr>
        <w:t>ATA 02/2020</w:t>
      </w:r>
    </w:p>
    <w:p w:rsidR="004D549C" w:rsidRDefault="004D549C" w:rsidP="004D549C">
      <w:pPr>
        <w:spacing w:after="0" w:line="360" w:lineRule="auto"/>
        <w:jc w:val="both"/>
      </w:pPr>
    </w:p>
    <w:p w:rsidR="00E52948" w:rsidRDefault="004D549C" w:rsidP="00E65702">
      <w:pPr>
        <w:spacing w:line="360" w:lineRule="auto"/>
        <w:jc w:val="both"/>
      </w:pPr>
      <w:r>
        <w:t xml:space="preserve">Aos dez dias do mês de setembro, às 09 horas, através da plataforma do Google </w:t>
      </w:r>
      <w:proofErr w:type="spellStart"/>
      <w:r>
        <w:t>Mets</w:t>
      </w:r>
      <w:proofErr w:type="spellEnd"/>
      <w:r>
        <w:t xml:space="preserve"> reuniram-se os membros do colegiado de Defesa Civil – UMDEPLAN para a segunda reunião online. </w:t>
      </w:r>
      <w:proofErr w:type="gramStart"/>
      <w:r>
        <w:t>Esteve</w:t>
      </w:r>
      <w:proofErr w:type="gramEnd"/>
      <w:r>
        <w:t xml:space="preserve"> presente os municípios de Canoinhas, Mafra, Major Vieira, Papanduva, Três Barras, Defesa Civil Regional e Amplanorte. </w:t>
      </w:r>
      <w:proofErr w:type="gramStart"/>
      <w:r>
        <w:t>O Coordenador Santos</w:t>
      </w:r>
      <w:proofErr w:type="gramEnd"/>
      <w:r>
        <w:t xml:space="preserve"> juntamente com o Presidente do Colegiado Luiz, deu boas vindas e apresentou a pauta do dia: 1) Ações de Reconstrução e Liberação do FGTS 2) Decretação de Situação de Emergência 3) Solicitação de IAH 4) GRAC Municipal. </w:t>
      </w:r>
      <w:proofErr w:type="gramStart"/>
      <w:r>
        <w:t>Santos comentou</w:t>
      </w:r>
      <w:proofErr w:type="gramEnd"/>
      <w:r>
        <w:t>, do curso de DRONE, no qual fez e que irá auxiliar na vistoria de estruturas para a região do Planalto Norte</w:t>
      </w:r>
      <w:r w:rsidR="00657487">
        <w:t xml:space="preserve">, onde o uso dessa tecnologia possibilitará a identificação de vulnerabilidades para as medidas de proteção. Passou a palavra ao presidente Luiz, onde relatou a visita do Engenheiro Hidrológico, no qual fez uma vistoria e levantou os principais problemas sanitários da cidade, onde acaba ocorrendo enxurradas em precipitações curtas e que o município solicitou via ofício o pedido de auxilio ao governo federal, através do sistema S2ID, facilitando a comunicação e a burocracia exigida. </w:t>
      </w:r>
      <w:r w:rsidR="00B912FB">
        <w:t xml:space="preserve">Luiz apresentou a coordenadora de Papanduva, a </w:t>
      </w:r>
      <w:proofErr w:type="spellStart"/>
      <w:r w:rsidR="00B912FB">
        <w:t>Mariane</w:t>
      </w:r>
      <w:proofErr w:type="spellEnd"/>
      <w:r w:rsidR="00B912FB">
        <w:t xml:space="preserve"> no qual assumiu recentemente e também será vice do Colegiado, representando a região no estado. </w:t>
      </w:r>
      <w:r w:rsidR="00824EDA">
        <w:t>Gonzaga perguntou sobre as tratativas de cooperativas, no qual Luiz explicou que</w:t>
      </w:r>
      <w:proofErr w:type="gramStart"/>
      <w:r w:rsidR="00824EDA">
        <w:t xml:space="preserve">  </w:t>
      </w:r>
      <w:proofErr w:type="gramEnd"/>
      <w:r w:rsidR="00824EDA">
        <w:t>é vinculado ao setor público por ter cessão de uso</w:t>
      </w:r>
      <w:r w:rsidR="00FB523F">
        <w:t xml:space="preserve">. Santos comentou que os municípios de Monte Castelo e </w:t>
      </w:r>
      <w:proofErr w:type="spellStart"/>
      <w:r w:rsidR="00FB523F">
        <w:t>Itaiópolis</w:t>
      </w:r>
      <w:proofErr w:type="spellEnd"/>
      <w:r w:rsidR="00FB523F">
        <w:t xml:space="preserve"> eram os interessados, mas não estão participando da reunião, onde o município de Monte Castelo</w:t>
      </w:r>
      <w:r w:rsidR="00E65702">
        <w:t>, através do Prefeito</w:t>
      </w:r>
      <w:r w:rsidR="00FB523F">
        <w:t xml:space="preserve"> comentou que não irá esperar recursos da União, pois tem muita burocracia. Como assunto de pauta, referente </w:t>
      </w:r>
      <w:r w:rsidR="00E65702">
        <w:t>à</w:t>
      </w:r>
      <w:r w:rsidR="00FB523F">
        <w:t xml:space="preserve"> liberação do FGTS em função do último vendaval, os municípios que decretaram situação de emergência do Planalto Norte, foram aceitos pelo governo federal, onde as famílias atingidas irão poder sacar o FGTS, no qual as COMPDECS irão informar os endereços atingidos. Luiz comentou que o gerente da caixa econômica, ficou em dúvida em rela</w:t>
      </w:r>
      <w:r w:rsidR="00675734">
        <w:t xml:space="preserve">ção ao decreto, pois o decreto nominou os municípios que não estão contemplados. </w:t>
      </w:r>
      <w:proofErr w:type="gramStart"/>
      <w:r w:rsidR="00675734">
        <w:t>Santos comentou</w:t>
      </w:r>
      <w:proofErr w:type="gramEnd"/>
      <w:r w:rsidR="00675734">
        <w:t xml:space="preserve"> que é muito pouco município pedindo verba para a reconstrução, e que esse plano precisa ser elaborado juntamente com o setor de Engenharia do município, e também sobre a decretação de situação de emergência, onde se tem muitas dúvidas</w:t>
      </w:r>
      <w:r w:rsidR="0079241F">
        <w:t xml:space="preserve"> e causa muitas dificuldades e que não estão seguindo os passos, e também que os  </w:t>
      </w:r>
      <w:proofErr w:type="spellStart"/>
      <w:r w:rsidR="0079241F">
        <w:t>GRAC´S</w:t>
      </w:r>
      <w:proofErr w:type="spellEnd"/>
      <w:r w:rsidR="0079241F">
        <w:t xml:space="preserve"> não estão sendo acionados. </w:t>
      </w:r>
      <w:proofErr w:type="gramStart"/>
      <w:r w:rsidR="0079241F">
        <w:t>Santos pediu</w:t>
      </w:r>
      <w:proofErr w:type="gramEnd"/>
      <w:r w:rsidR="0079241F">
        <w:t xml:space="preserve"> para que os municípios se reúnam com os </w:t>
      </w:r>
      <w:proofErr w:type="spellStart"/>
      <w:r w:rsidR="0079241F">
        <w:t>GRAC’s</w:t>
      </w:r>
      <w:proofErr w:type="spellEnd"/>
      <w:r w:rsidR="0079241F">
        <w:t xml:space="preserve"> para apresentar o plano de contingência, sendo que é uma ação conjunta  de todos os secretários e também para demonstrar que a defesa civil está atuando</w:t>
      </w:r>
      <w:r w:rsidR="002165C2">
        <w:t xml:space="preserve">. Gonzaga falou que os </w:t>
      </w:r>
      <w:proofErr w:type="spellStart"/>
      <w:r w:rsidR="002165C2">
        <w:t>Compedec´s</w:t>
      </w:r>
      <w:proofErr w:type="spellEnd"/>
      <w:r w:rsidR="002165C2">
        <w:t xml:space="preserve"> </w:t>
      </w:r>
      <w:proofErr w:type="gramStart"/>
      <w:r w:rsidR="002165C2">
        <w:t>tem</w:t>
      </w:r>
      <w:proofErr w:type="gramEnd"/>
      <w:r w:rsidR="002165C2">
        <w:t xml:space="preserve"> muitas dificuldades para colocar na prática os protocolos e depende de </w:t>
      </w:r>
      <w:r w:rsidR="002165C2">
        <w:lastRenderedPageBreak/>
        <w:t xml:space="preserve">outras secretarias, deu como exemplo um evento de granizo que ocorreu após as 17 horas em uma sexta feira, onde precisa ser feito um levantamento imediato, em parceria e colaboração dos envolvidos. Comentou sobre o período </w:t>
      </w:r>
      <w:r w:rsidR="00A446BA">
        <w:t xml:space="preserve">de primavera, Gonzaga sugeriu que os </w:t>
      </w:r>
      <w:proofErr w:type="spellStart"/>
      <w:r w:rsidR="00A446BA">
        <w:t>Compedc´s</w:t>
      </w:r>
      <w:proofErr w:type="spellEnd"/>
      <w:r w:rsidR="00A446BA">
        <w:t xml:space="preserve"> monitorem e não esperem previsões oficiais, pediu para consultarem os radares oficiais. Como outro</w:t>
      </w:r>
      <w:r w:rsidR="006F0541">
        <w:t xml:space="preserve"> assunto que não estava na pauta, pediram espaço na próxima reunião das assistentes sociais, para apresentarem</w:t>
      </w:r>
      <w:proofErr w:type="gramStart"/>
      <w:r w:rsidR="006F0541">
        <w:t xml:space="preserve">  </w:t>
      </w:r>
      <w:proofErr w:type="gramEnd"/>
      <w:r w:rsidR="006F0541">
        <w:t xml:space="preserve">o trabalho e a importância da  defesa civil junto a área social. Santos pediu que os municípios </w:t>
      </w:r>
      <w:r w:rsidR="00E65702">
        <w:t>cadastrassem</w:t>
      </w:r>
      <w:r w:rsidR="006F0541">
        <w:t xml:space="preserve"> também no formulário do Google, já enviado no grupo anteriormente quando ocorrerem os eventos, para </w:t>
      </w:r>
      <w:proofErr w:type="gramStart"/>
      <w:r w:rsidR="006F0541">
        <w:t>ficar</w:t>
      </w:r>
      <w:proofErr w:type="gramEnd"/>
      <w:r w:rsidR="006F0541">
        <w:t xml:space="preserve"> padronizado as informações recebidas. Como próximo item de pauta, referente ao Plano</w:t>
      </w:r>
      <w:proofErr w:type="gramStart"/>
      <w:r w:rsidR="006F0541">
        <w:t xml:space="preserve">  </w:t>
      </w:r>
      <w:proofErr w:type="gramEnd"/>
      <w:r w:rsidR="006F0541">
        <w:t>de Contingencia da Educação, Santos informou que participou da apresentação do estado, e que os coordenadores terão que fazer o plano municipal de contingência de retorno as aulas,</w:t>
      </w:r>
      <w:r w:rsidR="00811FEA">
        <w:t xml:space="preserve"> usando o modelo feito pelo estado, mas com as particularidades de cada um, com as medidas sanitárias, controle de entrada, aferimento de temperatura, onde a defesa civil será uma parte importante na elaboração, juntamente com as secretarias de educação e saúde do município. Santos comentou que será feita capacitações e irá avisar aos coordenadores, onde irão auxiliar na gestão. Luiz comentou do plano de contingência do COVID, onde houve trabalho para elaboração e não foi utilizado, ele teme que aconteça a mesma coisa. </w:t>
      </w:r>
      <w:proofErr w:type="gramStart"/>
      <w:r w:rsidR="00811FEA">
        <w:t>Santos falou</w:t>
      </w:r>
      <w:proofErr w:type="gramEnd"/>
      <w:r w:rsidR="00811FEA">
        <w:t xml:space="preserve"> dos GRAC, reforçando a necessidade de efetividade, garantindo a ação do retorno as aulas, decisões via colegiado regional. Na continuidade da pauta, o colegiado de educação</w:t>
      </w:r>
      <w:r w:rsidR="00E65702">
        <w:t xml:space="preserve"> da Amplanorte</w:t>
      </w:r>
      <w:r w:rsidR="00811FEA">
        <w:t xml:space="preserve"> irá reunir-se virtualmente amanhã, as 10h00, na qual a pedido do Coordenador Regional, será cedido espaço para </w:t>
      </w:r>
      <w:r w:rsidR="00E65702">
        <w:t xml:space="preserve">falar dos planos de contingência de retorno as aulas. </w:t>
      </w:r>
      <w:proofErr w:type="gramStart"/>
      <w:r w:rsidR="00E65702">
        <w:t>Santos avisou</w:t>
      </w:r>
      <w:proofErr w:type="gramEnd"/>
      <w:r w:rsidR="00E65702">
        <w:t xml:space="preserve"> sobre os itens de ajuda humanitária, no qual é só encaminhar projeto. Como </w:t>
      </w:r>
      <w:proofErr w:type="gramStart"/>
      <w:r w:rsidR="00E65702">
        <w:t>assuntos gerais, Santos pediu</w:t>
      </w:r>
      <w:proofErr w:type="gramEnd"/>
      <w:r w:rsidR="00E65702">
        <w:t xml:space="preserve"> para que toda informação relacionada ao COVID seja enviada ao Jairo, onde vai direcionar, foi pedido a ata da reunião para ser enviada aos prefeitos, para estarem cientes das ações com os coordenadores municipais . Nada mais a tratar, encerrou-se a reunião.</w:t>
      </w:r>
    </w:p>
    <w:sectPr w:rsidR="00E52948" w:rsidSect="00E52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49C"/>
    <w:rsid w:val="00013C32"/>
    <w:rsid w:val="00014E17"/>
    <w:rsid w:val="00027C5A"/>
    <w:rsid w:val="001127E8"/>
    <w:rsid w:val="002165C2"/>
    <w:rsid w:val="0022667F"/>
    <w:rsid w:val="004D549C"/>
    <w:rsid w:val="005F2D07"/>
    <w:rsid w:val="006369DF"/>
    <w:rsid w:val="00657487"/>
    <w:rsid w:val="00675734"/>
    <w:rsid w:val="006F0541"/>
    <w:rsid w:val="0079241F"/>
    <w:rsid w:val="00811FEA"/>
    <w:rsid w:val="00824EDA"/>
    <w:rsid w:val="00A446BA"/>
    <w:rsid w:val="00B04394"/>
    <w:rsid w:val="00B912FB"/>
    <w:rsid w:val="00E52948"/>
    <w:rsid w:val="00E65702"/>
    <w:rsid w:val="00FB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9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2</cp:revision>
  <dcterms:created xsi:type="dcterms:W3CDTF">2020-09-10T19:27:00Z</dcterms:created>
  <dcterms:modified xsi:type="dcterms:W3CDTF">2020-09-10T19:27:00Z</dcterms:modified>
</cp:coreProperties>
</file>