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00625D">
        <w:rPr>
          <w:rFonts w:ascii="Cambria" w:hAnsi="Cambria" w:cs="Arial"/>
          <w:sz w:val="24"/>
          <w:szCs w:val="24"/>
        </w:rPr>
        <w:t>CIR nº 81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Campo Alegre com o </w:t>
      </w:r>
      <w:r w:rsidR="0000625D">
        <w:rPr>
          <w:rFonts w:ascii="Cambria" w:hAnsi="Cambria"/>
        </w:rPr>
        <w:t>Hospital São Vicente de Paulo</w:t>
      </w:r>
      <w:r w:rsidR="009B21B5">
        <w:rPr>
          <w:rFonts w:ascii="Cambria" w:hAnsi="Cambria"/>
        </w:rPr>
        <w:t>,</w:t>
      </w:r>
      <w:r w:rsidR="007A5AB5">
        <w:rPr>
          <w:rFonts w:ascii="Cambria" w:hAnsi="Cambria"/>
        </w:rPr>
        <w:t xml:space="preserve"> referente ao trimestre de outubro a dezembro de 2017</w:t>
      </w:r>
      <w:r w:rsidR="0000625D">
        <w:rPr>
          <w:rFonts w:ascii="Cambria" w:hAnsi="Cambria"/>
        </w:rPr>
        <w:t xml:space="preserve"> para Cirurgias de ortopedia e Urologia</w:t>
      </w:r>
      <w:r w:rsidR="007A5AB5">
        <w:rPr>
          <w:rFonts w:ascii="Cambria" w:hAnsi="Cambria"/>
        </w:rPr>
        <w:t xml:space="preserve">.  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E2" w:rsidRDefault="005732E2" w:rsidP="009278DA">
      <w:pPr>
        <w:spacing w:after="0" w:line="240" w:lineRule="auto"/>
      </w:pPr>
      <w:r>
        <w:separator/>
      </w:r>
    </w:p>
  </w:endnote>
  <w:endnote w:type="continuationSeparator" w:id="0">
    <w:p w:rsidR="005732E2" w:rsidRDefault="005732E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E2" w:rsidRDefault="005732E2" w:rsidP="009278DA">
      <w:pPr>
        <w:spacing w:after="0" w:line="240" w:lineRule="auto"/>
      </w:pPr>
      <w:r>
        <w:separator/>
      </w:r>
    </w:p>
  </w:footnote>
  <w:footnote w:type="continuationSeparator" w:id="0">
    <w:p w:rsidR="005732E2" w:rsidRDefault="005732E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2017-11-08T10:37:00Z</cp:lastPrinted>
  <dcterms:created xsi:type="dcterms:W3CDTF">2017-11-08T10:37:00Z</dcterms:created>
  <dcterms:modified xsi:type="dcterms:W3CDTF">2017-11-08T10:37:00Z</dcterms:modified>
</cp:coreProperties>
</file>