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>CIR nº 3</w:t>
      </w:r>
      <w:r w:rsidR="00820C26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>dos Termos de Compromisso de Adesão ao Projeto Estadual de Ci</w:t>
      </w:r>
      <w:r w:rsidR="004F1663">
        <w:rPr>
          <w:rFonts w:ascii="Cambria" w:hAnsi="Cambria"/>
        </w:rPr>
        <w:t>rurgias Eletivas</w:t>
      </w:r>
      <w:r w:rsidR="00820C26">
        <w:rPr>
          <w:rFonts w:ascii="Cambria" w:hAnsi="Cambria"/>
        </w:rPr>
        <w:t xml:space="preserve"> </w:t>
      </w:r>
      <w:r w:rsidR="00820C26">
        <w:rPr>
          <w:rFonts w:ascii="Cambria" w:hAnsi="Cambria"/>
        </w:rPr>
        <w:t>referente ao terceiro trimestre de (julho-setembro/ 2017)</w:t>
      </w:r>
      <w:r w:rsidR="004F1663">
        <w:rPr>
          <w:rFonts w:ascii="Cambria" w:hAnsi="Cambria"/>
        </w:rPr>
        <w:t xml:space="preserve">, </w:t>
      </w:r>
      <w:r w:rsidR="0035307B">
        <w:rPr>
          <w:rFonts w:ascii="Cambria" w:hAnsi="Cambria"/>
        </w:rPr>
        <w:t xml:space="preserve">segue anexo Termo entre o Município de São bento do Sul e o </w:t>
      </w:r>
      <w:r w:rsidR="00820C26">
        <w:rPr>
          <w:rFonts w:ascii="Cambria" w:hAnsi="Cambria"/>
        </w:rPr>
        <w:t>Instituto Santé- Hospital São Luiz.</w:t>
      </w:r>
      <w:r w:rsidR="0035307B">
        <w:rPr>
          <w:rFonts w:ascii="Cambria" w:hAnsi="Cambria"/>
        </w:rPr>
        <w:t>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C" w:rsidRDefault="0015108C" w:rsidP="009278DA">
      <w:pPr>
        <w:spacing w:after="0" w:line="240" w:lineRule="auto"/>
      </w:pPr>
      <w:r>
        <w:separator/>
      </w:r>
    </w:p>
  </w:endnote>
  <w:endnote w:type="continuationSeparator" w:id="0">
    <w:p w:rsidR="0015108C" w:rsidRDefault="0015108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C" w:rsidRDefault="0015108C" w:rsidP="009278DA">
      <w:pPr>
        <w:spacing w:after="0" w:line="240" w:lineRule="auto"/>
      </w:pPr>
      <w:r>
        <w:separator/>
      </w:r>
    </w:p>
  </w:footnote>
  <w:footnote w:type="continuationSeparator" w:id="0">
    <w:p w:rsidR="0015108C" w:rsidRDefault="0015108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2017-08-11T13:20:00Z</cp:lastPrinted>
  <dcterms:created xsi:type="dcterms:W3CDTF">2017-08-11T13:20:00Z</dcterms:created>
  <dcterms:modified xsi:type="dcterms:W3CDTF">2017-08-11T13:20:00Z</dcterms:modified>
</cp:coreProperties>
</file>