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7B9" w:rsidRDefault="00D507B9" w:rsidP="00D507B9">
      <w:pPr>
        <w:jc w:val="center"/>
        <w:rPr>
          <w:b/>
        </w:rPr>
      </w:pPr>
      <w:r>
        <w:rPr>
          <w:b/>
        </w:rPr>
        <w:t>AVISO DE CONTRATAÇÃO 05/2023</w:t>
      </w:r>
    </w:p>
    <w:p w:rsidR="00D507B9" w:rsidRDefault="00D507B9" w:rsidP="00D507B9">
      <w:pPr>
        <w:jc w:val="center"/>
        <w:rPr>
          <w:b/>
        </w:rPr>
      </w:pPr>
      <w:r>
        <w:rPr>
          <w:b/>
        </w:rPr>
        <w:t>EXERCÍCIO 2023</w:t>
      </w:r>
    </w:p>
    <w:p w:rsidR="00D507B9" w:rsidRDefault="00D507B9" w:rsidP="00D507B9">
      <w:pPr>
        <w:jc w:val="center"/>
      </w:pPr>
    </w:p>
    <w:p w:rsidR="00D507B9" w:rsidRPr="00D507B9" w:rsidRDefault="00D507B9" w:rsidP="00D507B9">
      <w:pPr>
        <w:spacing w:before="93"/>
        <w:jc w:val="both"/>
        <w:rPr>
          <w:rFonts w:cs="Times New Roman"/>
        </w:rPr>
      </w:pPr>
      <w:r>
        <w:rPr>
          <w:b/>
        </w:rPr>
        <w:t>OBJETO:</w:t>
      </w:r>
      <w:proofErr w:type="gramStart"/>
      <w:r>
        <w:t xml:space="preserve">  </w:t>
      </w:r>
      <w:proofErr w:type="gramEnd"/>
      <w:r w:rsidRPr="00D507B9">
        <w:t>P</w:t>
      </w:r>
      <w:r>
        <w:t xml:space="preserve">restação de serviços </w:t>
      </w:r>
      <w:r w:rsidRPr="00D507B9">
        <w:rPr>
          <w:rFonts w:eastAsia="Times New Roman" w:cs="Times New Roman"/>
          <w:lang w:eastAsia="pt-BR"/>
        </w:rPr>
        <w:t xml:space="preserve">especializados para treinamento de servidores para a utilização do </w:t>
      </w:r>
      <w:proofErr w:type="spellStart"/>
      <w:r w:rsidRPr="00D507B9">
        <w:rPr>
          <w:rFonts w:eastAsia="Times New Roman" w:cs="Times New Roman"/>
          <w:lang w:eastAsia="pt-BR"/>
        </w:rPr>
        <w:t>Transferegov</w:t>
      </w:r>
      <w:proofErr w:type="spellEnd"/>
      <w:r w:rsidRPr="00D507B9">
        <w:rPr>
          <w:rFonts w:eastAsia="Times New Roman" w:cs="Times New Roman"/>
          <w:lang w:eastAsia="pt-BR"/>
        </w:rPr>
        <w:t>.</w:t>
      </w:r>
      <w:proofErr w:type="spellStart"/>
      <w:r w:rsidRPr="00D507B9">
        <w:rPr>
          <w:rFonts w:eastAsia="Times New Roman" w:cs="Times New Roman"/>
          <w:lang w:eastAsia="pt-BR"/>
        </w:rPr>
        <w:t>br</w:t>
      </w:r>
      <w:proofErr w:type="spellEnd"/>
      <w:r w:rsidRPr="00D507B9">
        <w:rPr>
          <w:rFonts w:eastAsia="Times New Roman" w:cs="Times New Roman"/>
          <w:lang w:eastAsia="pt-BR"/>
        </w:rPr>
        <w:t>, sistema utilizado pela União, para as transferências voluntárias de recursos oriundos do Orçamento Fiscal e da Seguridade Social da União; para as transferências voluntárias de recursos realizadas pelo Estado em todas as modalidades citadas na justificativa, de Operação de Crédito através do Sistema de Análise da Dívida Pública – SADIPEM e para a implantação do Modelo de Governança e Gestão – Gestão.gov.br.</w:t>
      </w:r>
    </w:p>
    <w:p w:rsidR="00D507B9" w:rsidRDefault="00D507B9" w:rsidP="00D507B9"/>
    <w:p w:rsidR="00D507B9" w:rsidRPr="00D507B9" w:rsidRDefault="00D507B9" w:rsidP="00D507B9">
      <w:r w:rsidRPr="00D507B9">
        <w:rPr>
          <w:b/>
        </w:rPr>
        <w:t>VIGÊNCIA:</w:t>
      </w:r>
      <w:r w:rsidRPr="00D507B9">
        <w:t xml:space="preserve"> 12 meses –</w:t>
      </w:r>
    </w:p>
    <w:p w:rsidR="00D507B9" w:rsidRDefault="00D507B9" w:rsidP="00D507B9"/>
    <w:p w:rsidR="00D507B9" w:rsidRDefault="00D507B9" w:rsidP="00D507B9">
      <w:r>
        <w:t>Enviar proposta via email até 22/03/2023</w:t>
      </w:r>
      <w:proofErr w:type="gramStart"/>
      <w:r>
        <w:t xml:space="preserve">( </w:t>
      </w:r>
      <w:proofErr w:type="gramEnd"/>
      <w:hyperlink r:id="rId6" w:history="1">
        <w:r>
          <w:rPr>
            <w:rStyle w:val="Hyperlink"/>
          </w:rPr>
          <w:t>administrativo@amplanorte.org.br</w:t>
        </w:r>
      </w:hyperlink>
      <w:r>
        <w:t>) ou fisicamente na sede da Amplanorte.</w:t>
      </w:r>
    </w:p>
    <w:p w:rsidR="00D507B9" w:rsidRDefault="00D507B9" w:rsidP="00D507B9"/>
    <w:p w:rsidR="00D507B9" w:rsidRDefault="00D507B9" w:rsidP="00D507B9">
      <w:r>
        <w:t>Mafra – SC, 14 de março de 2023.</w:t>
      </w:r>
    </w:p>
    <w:p w:rsidR="00D507B9" w:rsidRDefault="00D507B9" w:rsidP="00D507B9"/>
    <w:p w:rsidR="00D507B9" w:rsidRDefault="00D507B9" w:rsidP="00D507B9">
      <w:pPr>
        <w:spacing w:after="0" w:line="240" w:lineRule="auto"/>
        <w:jc w:val="center"/>
        <w:rPr>
          <w:b/>
        </w:rPr>
      </w:pPr>
      <w:r>
        <w:rPr>
          <w:b/>
        </w:rPr>
        <w:t>HELIO DANIEL COSTA</w:t>
      </w:r>
    </w:p>
    <w:p w:rsidR="00D507B9" w:rsidRDefault="00D507B9" w:rsidP="00D507B9">
      <w:pPr>
        <w:spacing w:after="0" w:line="240" w:lineRule="auto"/>
        <w:jc w:val="center"/>
        <w:rPr>
          <w:b/>
        </w:rPr>
      </w:pPr>
      <w:r>
        <w:rPr>
          <w:b/>
        </w:rPr>
        <w:t>SECRETÁRIO EXECUTIVO</w:t>
      </w:r>
    </w:p>
    <w:p w:rsidR="00D507B9" w:rsidRDefault="00D507B9" w:rsidP="00D507B9">
      <w:pPr>
        <w:spacing w:after="0" w:line="240" w:lineRule="auto"/>
        <w:jc w:val="center"/>
        <w:rPr>
          <w:b/>
        </w:rPr>
      </w:pPr>
      <w:r>
        <w:rPr>
          <w:b/>
        </w:rPr>
        <w:t>AMPLANORTE</w:t>
      </w:r>
    </w:p>
    <w:p w:rsidR="00E52948" w:rsidRDefault="00E52948"/>
    <w:sectPr w:rsidR="00E52948" w:rsidSect="00E52948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173F" w:rsidRDefault="00F3173F" w:rsidP="00D507B9">
      <w:pPr>
        <w:spacing w:after="0" w:line="240" w:lineRule="auto"/>
      </w:pPr>
      <w:r>
        <w:separator/>
      </w:r>
    </w:p>
  </w:endnote>
  <w:endnote w:type="continuationSeparator" w:id="0">
    <w:p w:rsidR="00F3173F" w:rsidRDefault="00F3173F" w:rsidP="00D507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173F" w:rsidRDefault="00F3173F" w:rsidP="00D507B9">
      <w:pPr>
        <w:spacing w:after="0" w:line="240" w:lineRule="auto"/>
      </w:pPr>
      <w:r>
        <w:separator/>
      </w:r>
    </w:p>
  </w:footnote>
  <w:footnote w:type="continuationSeparator" w:id="0">
    <w:p w:rsidR="00F3173F" w:rsidRDefault="00F3173F" w:rsidP="00D507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7B9" w:rsidRDefault="00D507B9">
    <w:pPr>
      <w:pStyle w:val="Cabealho"/>
    </w:pPr>
    <w:r>
      <w:rPr>
        <w:noProof/>
        <w:lang w:eastAsia="pt-BR"/>
      </w:rPr>
      <w:drawing>
        <wp:inline distT="0" distB="0" distL="0" distR="0">
          <wp:extent cx="1080000" cy="720000"/>
          <wp:effectExtent l="19050" t="0" r="5850" b="0"/>
          <wp:docPr id="1" name="Imagem 0" descr="Logomarca AMPLANORTE no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marca AMPLANORTE nov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D507B9"/>
    <w:rsid w:val="00013C32"/>
    <w:rsid w:val="00027C5A"/>
    <w:rsid w:val="001127E8"/>
    <w:rsid w:val="005F2D07"/>
    <w:rsid w:val="00B04394"/>
    <w:rsid w:val="00B1753C"/>
    <w:rsid w:val="00D507B9"/>
    <w:rsid w:val="00E52948"/>
    <w:rsid w:val="00F31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7B9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D507B9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semiHidden/>
    <w:unhideWhenUsed/>
    <w:rsid w:val="00D507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D507B9"/>
  </w:style>
  <w:style w:type="paragraph" w:styleId="Rodap">
    <w:name w:val="footer"/>
    <w:basedOn w:val="Normal"/>
    <w:link w:val="RodapChar"/>
    <w:uiPriority w:val="99"/>
    <w:semiHidden/>
    <w:unhideWhenUsed/>
    <w:rsid w:val="00D507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507B9"/>
  </w:style>
  <w:style w:type="paragraph" w:styleId="Textodebalo">
    <w:name w:val="Balloon Text"/>
    <w:basedOn w:val="Normal"/>
    <w:link w:val="TextodebaloChar"/>
    <w:uiPriority w:val="99"/>
    <w:semiHidden/>
    <w:unhideWhenUsed/>
    <w:rsid w:val="00D50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07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1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dministrativo@amplanorte.org.b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132</Words>
  <Characters>719</Characters>
  <Application>Microsoft Office Word</Application>
  <DocSecurity>0</DocSecurity>
  <Lines>5</Lines>
  <Paragraphs>1</Paragraphs>
  <ScaleCrop>false</ScaleCrop>
  <Company/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Assessoria</dc:creator>
  <cp:lastModifiedBy>Assessoria</cp:lastModifiedBy>
  <cp:revision>1</cp:revision>
  <dcterms:created xsi:type="dcterms:W3CDTF">2023-03-14T13:59:00Z</dcterms:created>
  <dcterms:modified xsi:type="dcterms:W3CDTF">2023-03-14T14:07:00Z</dcterms:modified>
</cp:coreProperties>
</file>