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9F3" w:rsidRPr="00070C25" w:rsidRDefault="007E3ABD" w:rsidP="002A5BE1">
      <w:pPr>
        <w:pStyle w:val="Ttulo2"/>
        <w:spacing w:before="0" w:after="0"/>
        <w:jc w:val="center"/>
        <w:rPr>
          <w:rFonts w:ascii="Arial" w:hAnsi="Arial" w:cs="Arial"/>
          <w:sz w:val="23"/>
          <w:szCs w:val="23"/>
          <w:u w:val="single"/>
        </w:rPr>
      </w:pPr>
      <w:bookmarkStart w:id="0" w:name="_GoBack"/>
      <w:bookmarkEnd w:id="0"/>
      <w:r w:rsidRPr="00070C25">
        <w:rPr>
          <w:rFonts w:ascii="Arial" w:hAnsi="Arial" w:cs="Arial"/>
          <w:sz w:val="23"/>
          <w:szCs w:val="23"/>
          <w:u w:val="single"/>
        </w:rPr>
        <w:t>DECRETO Nº 4.90</w:t>
      </w:r>
      <w:r w:rsidR="00070C25" w:rsidRPr="00070C25">
        <w:rPr>
          <w:rFonts w:ascii="Arial" w:hAnsi="Arial" w:cs="Arial"/>
          <w:sz w:val="23"/>
          <w:szCs w:val="23"/>
          <w:u w:val="single"/>
        </w:rPr>
        <w:t>8</w:t>
      </w:r>
      <w:r w:rsidR="0056439B" w:rsidRPr="00070C25">
        <w:rPr>
          <w:rFonts w:ascii="Arial" w:hAnsi="Arial" w:cs="Arial"/>
          <w:sz w:val="23"/>
          <w:szCs w:val="23"/>
          <w:u w:val="single"/>
        </w:rPr>
        <w:t xml:space="preserve"> DE </w:t>
      </w:r>
      <w:r w:rsidR="0025268C" w:rsidRPr="00070C25">
        <w:rPr>
          <w:rFonts w:ascii="Arial" w:hAnsi="Arial" w:cs="Arial"/>
          <w:sz w:val="23"/>
          <w:szCs w:val="23"/>
          <w:u w:val="single"/>
        </w:rPr>
        <w:t>0</w:t>
      </w:r>
      <w:r w:rsidR="00F9790B">
        <w:rPr>
          <w:rFonts w:ascii="Arial" w:hAnsi="Arial" w:cs="Arial"/>
          <w:sz w:val="23"/>
          <w:szCs w:val="23"/>
          <w:u w:val="single"/>
        </w:rPr>
        <w:t>8</w:t>
      </w:r>
      <w:r w:rsidRPr="00070C25">
        <w:rPr>
          <w:rFonts w:ascii="Arial" w:hAnsi="Arial" w:cs="Arial"/>
          <w:sz w:val="23"/>
          <w:szCs w:val="23"/>
          <w:u w:val="single"/>
        </w:rPr>
        <w:t xml:space="preserve"> DE </w:t>
      </w:r>
      <w:r w:rsidR="0025268C" w:rsidRPr="00070C25">
        <w:rPr>
          <w:rFonts w:ascii="Arial" w:hAnsi="Arial" w:cs="Arial"/>
          <w:sz w:val="23"/>
          <w:szCs w:val="23"/>
          <w:u w:val="single"/>
        </w:rPr>
        <w:t>SETEMBRO</w:t>
      </w:r>
      <w:r w:rsidR="0056439B" w:rsidRPr="00070C25">
        <w:rPr>
          <w:rFonts w:ascii="Arial" w:hAnsi="Arial" w:cs="Arial"/>
          <w:sz w:val="23"/>
          <w:szCs w:val="23"/>
          <w:u w:val="single"/>
        </w:rPr>
        <w:t xml:space="preserve"> DE 2020.</w:t>
      </w:r>
    </w:p>
    <w:p w:rsidR="00B97ECD" w:rsidRPr="00070C25" w:rsidRDefault="00B97ECD" w:rsidP="002A5BE1">
      <w:pPr>
        <w:pStyle w:val="Ttulo1"/>
        <w:spacing w:before="0" w:after="0"/>
        <w:ind w:left="4500" w:right="300" w:hanging="1098"/>
        <w:jc w:val="both"/>
        <w:rPr>
          <w:rFonts w:ascii="Arial" w:hAnsi="Arial" w:cs="Arial"/>
          <w:b w:val="0"/>
          <w:sz w:val="23"/>
          <w:szCs w:val="23"/>
        </w:rPr>
      </w:pPr>
    </w:p>
    <w:p w:rsidR="00C539F3" w:rsidRPr="00070C25" w:rsidRDefault="00C539F3" w:rsidP="00B86A75">
      <w:pPr>
        <w:pStyle w:val="Ttulo1"/>
        <w:numPr>
          <w:ilvl w:val="0"/>
          <w:numId w:val="0"/>
        </w:numPr>
        <w:spacing w:before="0" w:after="0"/>
        <w:ind w:left="4254" w:right="300"/>
        <w:jc w:val="both"/>
        <w:rPr>
          <w:rFonts w:ascii="Arial" w:hAnsi="Arial" w:cs="Arial"/>
          <w:sz w:val="23"/>
          <w:szCs w:val="23"/>
        </w:rPr>
      </w:pPr>
      <w:r w:rsidRPr="00070C25">
        <w:rPr>
          <w:rFonts w:ascii="Arial" w:hAnsi="Arial" w:cs="Arial"/>
          <w:sz w:val="23"/>
          <w:szCs w:val="23"/>
        </w:rPr>
        <w:t>DISCIPLINA NOVAS MEDIDAS DE ENFREN</w:t>
      </w:r>
      <w:r w:rsidR="00940DA7" w:rsidRPr="00070C25">
        <w:rPr>
          <w:rFonts w:ascii="Arial" w:hAnsi="Arial" w:cs="Arial"/>
          <w:sz w:val="23"/>
          <w:szCs w:val="23"/>
        </w:rPr>
        <w:t>TAMENTO À PROPAGAÇÃO DO COVID-1</w:t>
      </w:r>
      <w:r w:rsidR="008060A2" w:rsidRPr="00070C25">
        <w:rPr>
          <w:rFonts w:ascii="Arial" w:hAnsi="Arial" w:cs="Arial"/>
          <w:sz w:val="23"/>
          <w:szCs w:val="23"/>
        </w:rPr>
        <w:t>9</w:t>
      </w:r>
      <w:r w:rsidR="004B4B6F" w:rsidRPr="00070C25">
        <w:rPr>
          <w:rFonts w:ascii="Arial" w:hAnsi="Arial" w:cs="Arial"/>
          <w:sz w:val="23"/>
          <w:szCs w:val="23"/>
        </w:rPr>
        <w:t xml:space="preserve"> E DÁ OUTRAS PROVIDÊ</w:t>
      </w:r>
      <w:r w:rsidRPr="00070C25">
        <w:rPr>
          <w:rFonts w:ascii="Arial" w:hAnsi="Arial" w:cs="Arial"/>
          <w:sz w:val="23"/>
          <w:szCs w:val="23"/>
        </w:rPr>
        <w:t>NCIAS.</w:t>
      </w:r>
    </w:p>
    <w:p w:rsidR="00C539F3" w:rsidRPr="00070C25" w:rsidRDefault="00B97ECD" w:rsidP="002A5BE1">
      <w:pPr>
        <w:pStyle w:val="Corpodetexto"/>
        <w:spacing w:after="0" w:line="240" w:lineRule="auto"/>
        <w:ind w:firstLine="4500"/>
        <w:jc w:val="both"/>
        <w:rPr>
          <w:rFonts w:ascii="Arial" w:hAnsi="Arial" w:cs="Arial"/>
          <w:sz w:val="23"/>
          <w:szCs w:val="23"/>
        </w:rPr>
      </w:pPr>
      <w:r w:rsidRPr="00070C25">
        <w:rPr>
          <w:rFonts w:ascii="Arial" w:hAnsi="Arial" w:cs="Arial"/>
          <w:sz w:val="23"/>
          <w:szCs w:val="23"/>
        </w:rPr>
        <w:br/>
      </w:r>
      <w:r w:rsidR="002A5BE1" w:rsidRPr="00070C25">
        <w:rPr>
          <w:rFonts w:ascii="Arial" w:hAnsi="Arial" w:cs="Arial"/>
          <w:sz w:val="23"/>
          <w:szCs w:val="23"/>
        </w:rPr>
        <w:t xml:space="preserve"> </w:t>
      </w:r>
      <w:r w:rsidR="002A5BE1" w:rsidRPr="00070C25">
        <w:rPr>
          <w:rFonts w:ascii="Arial" w:hAnsi="Arial" w:cs="Arial"/>
          <w:sz w:val="23"/>
          <w:szCs w:val="23"/>
        </w:rPr>
        <w:tab/>
      </w:r>
      <w:r w:rsidR="002A5BE1" w:rsidRPr="00070C25">
        <w:rPr>
          <w:rFonts w:ascii="Arial" w:hAnsi="Arial" w:cs="Arial"/>
          <w:b/>
          <w:sz w:val="23"/>
          <w:szCs w:val="23"/>
        </w:rPr>
        <w:t>LUIZ DIVONSIR SHIMOGUIRI</w:t>
      </w:r>
      <w:r w:rsidR="002A5BE1" w:rsidRPr="00070C25">
        <w:rPr>
          <w:rFonts w:ascii="Arial" w:hAnsi="Arial" w:cs="Arial"/>
          <w:sz w:val="23"/>
          <w:szCs w:val="23"/>
        </w:rPr>
        <w:t xml:space="preserve">, </w:t>
      </w:r>
      <w:r w:rsidR="0056439B" w:rsidRPr="00070C25">
        <w:rPr>
          <w:rFonts w:ascii="Arial" w:hAnsi="Arial" w:cs="Arial"/>
          <w:sz w:val="23"/>
          <w:szCs w:val="23"/>
        </w:rPr>
        <w:t>Prefeito do Município de Três Barras</w:t>
      </w:r>
      <w:r w:rsidR="00C539F3" w:rsidRPr="00070C25">
        <w:rPr>
          <w:rFonts w:ascii="Arial" w:hAnsi="Arial" w:cs="Arial"/>
          <w:sz w:val="23"/>
          <w:szCs w:val="23"/>
        </w:rPr>
        <w:t xml:space="preserve">, Estado de Santa Catarina, no uso de suas atribuições legais conferidas na Constituição Federal, no artigo </w:t>
      </w:r>
      <w:r w:rsidR="00921033" w:rsidRPr="00070C25">
        <w:rPr>
          <w:rFonts w:ascii="Arial" w:hAnsi="Arial" w:cs="Arial"/>
          <w:sz w:val="23"/>
          <w:szCs w:val="23"/>
          <w:lang w:val="pt-PT"/>
        </w:rPr>
        <w:t>65, inciso VII, da Lei Orgânica Municipal</w:t>
      </w:r>
      <w:r w:rsidR="00C539F3" w:rsidRPr="00070C25">
        <w:rPr>
          <w:rFonts w:ascii="Arial" w:hAnsi="Arial" w:cs="Arial"/>
          <w:sz w:val="23"/>
          <w:szCs w:val="23"/>
        </w:rPr>
        <w:t>, na Lei Federal nº 13.979, de 06 de fevereiro de 2020, além do dis</w:t>
      </w:r>
      <w:r w:rsidR="00D7514B" w:rsidRPr="00070C25">
        <w:rPr>
          <w:rFonts w:ascii="Arial" w:hAnsi="Arial" w:cs="Arial"/>
          <w:sz w:val="23"/>
          <w:szCs w:val="23"/>
        </w:rPr>
        <w:t>posto no Decreto Estadual nº 719</w:t>
      </w:r>
      <w:r w:rsidR="00C539F3" w:rsidRPr="00070C25">
        <w:rPr>
          <w:rFonts w:ascii="Arial" w:hAnsi="Arial" w:cs="Arial"/>
          <w:sz w:val="23"/>
          <w:szCs w:val="23"/>
        </w:rPr>
        <w:t xml:space="preserve">, de </w:t>
      </w:r>
      <w:r w:rsidR="00D7514B" w:rsidRPr="00070C25">
        <w:rPr>
          <w:rFonts w:ascii="Arial" w:hAnsi="Arial" w:cs="Arial"/>
          <w:sz w:val="23"/>
          <w:szCs w:val="23"/>
        </w:rPr>
        <w:t>13 de julho</w:t>
      </w:r>
      <w:r w:rsidR="00C539F3" w:rsidRPr="00070C25">
        <w:rPr>
          <w:rFonts w:ascii="Arial" w:hAnsi="Arial" w:cs="Arial"/>
          <w:sz w:val="23"/>
          <w:szCs w:val="23"/>
        </w:rPr>
        <w:t xml:space="preserve"> de 2020</w:t>
      </w:r>
      <w:r w:rsidR="00BB1D25" w:rsidRPr="00070C25">
        <w:rPr>
          <w:rFonts w:ascii="Arial" w:hAnsi="Arial" w:cs="Arial"/>
          <w:sz w:val="23"/>
          <w:szCs w:val="23"/>
        </w:rPr>
        <w:t xml:space="preserve"> e</w:t>
      </w:r>
      <w:r w:rsidR="000D0D0F" w:rsidRPr="00070C25">
        <w:rPr>
          <w:rFonts w:ascii="Arial" w:hAnsi="Arial" w:cs="Arial"/>
          <w:sz w:val="23"/>
          <w:szCs w:val="23"/>
        </w:rPr>
        <w:t xml:space="preserve"> Po</w:t>
      </w:r>
      <w:r w:rsidR="00BB1D25" w:rsidRPr="00070C25">
        <w:rPr>
          <w:rFonts w:ascii="Arial" w:hAnsi="Arial" w:cs="Arial"/>
          <w:sz w:val="23"/>
          <w:szCs w:val="23"/>
        </w:rPr>
        <w:t>rtaria SES n. 464 de 03.07.2020</w:t>
      </w:r>
      <w:r w:rsidR="00C539F3" w:rsidRPr="00070C25">
        <w:rPr>
          <w:rFonts w:ascii="Arial" w:hAnsi="Arial" w:cs="Arial"/>
          <w:sz w:val="23"/>
          <w:szCs w:val="23"/>
        </w:rPr>
        <w:t>;</w:t>
      </w:r>
    </w:p>
    <w:p w:rsidR="007A5FF1" w:rsidRPr="00070C25" w:rsidRDefault="007A5FF1" w:rsidP="007A5FF1">
      <w:pPr>
        <w:pStyle w:val="Corpo"/>
        <w:jc w:val="both"/>
        <w:rPr>
          <w:rFonts w:cs="Arial"/>
          <w:sz w:val="23"/>
          <w:szCs w:val="23"/>
        </w:rPr>
      </w:pPr>
    </w:p>
    <w:p w:rsidR="007A5FF1" w:rsidRPr="00070C25" w:rsidRDefault="007A5FF1" w:rsidP="007A5FF1">
      <w:pPr>
        <w:pStyle w:val="Corpo"/>
        <w:jc w:val="both"/>
        <w:rPr>
          <w:rFonts w:cs="Arial"/>
          <w:sz w:val="23"/>
          <w:szCs w:val="23"/>
        </w:rPr>
      </w:pPr>
      <w:r w:rsidRPr="00070C25">
        <w:rPr>
          <w:rFonts w:cs="Arial"/>
          <w:sz w:val="23"/>
          <w:szCs w:val="23"/>
        </w:rPr>
        <w:t xml:space="preserve"> </w:t>
      </w:r>
      <w:r w:rsidRPr="00070C25">
        <w:rPr>
          <w:rFonts w:cs="Arial"/>
          <w:sz w:val="23"/>
          <w:szCs w:val="23"/>
        </w:rPr>
        <w:tab/>
      </w:r>
      <w:r w:rsidRPr="00070C25">
        <w:rPr>
          <w:rFonts w:cs="Arial"/>
          <w:b/>
          <w:sz w:val="23"/>
          <w:szCs w:val="23"/>
        </w:rPr>
        <w:t>CONSIDERANDO</w:t>
      </w:r>
      <w:r w:rsidRPr="00070C25">
        <w:rPr>
          <w:rFonts w:cs="Arial"/>
          <w:sz w:val="23"/>
          <w:szCs w:val="23"/>
        </w:rPr>
        <w:t xml:space="preserve"> a Lei Federal n° 13.979, de 06 de fevereiro de 2020, que “dispõe sobre as medidas para enfrentamento da emergência de saúde pública de importância internacional decorrente do </w:t>
      </w:r>
      <w:proofErr w:type="spellStart"/>
      <w:r w:rsidRPr="00070C25">
        <w:rPr>
          <w:rFonts w:cs="Arial"/>
          <w:sz w:val="23"/>
          <w:szCs w:val="23"/>
        </w:rPr>
        <w:t>coronavírus</w:t>
      </w:r>
      <w:proofErr w:type="spellEnd"/>
      <w:r w:rsidRPr="00070C25">
        <w:rPr>
          <w:rFonts w:cs="Arial"/>
          <w:sz w:val="23"/>
          <w:szCs w:val="23"/>
        </w:rPr>
        <w:t xml:space="preserve"> responsável pelo surto de 2019”;</w:t>
      </w:r>
    </w:p>
    <w:p w:rsidR="007A5FF1" w:rsidRPr="00070C25" w:rsidRDefault="007A5FF1" w:rsidP="007A5FF1">
      <w:pPr>
        <w:pStyle w:val="Corpo"/>
        <w:ind w:left="851"/>
        <w:jc w:val="both"/>
        <w:rPr>
          <w:rFonts w:cs="Arial"/>
          <w:sz w:val="23"/>
          <w:szCs w:val="23"/>
        </w:rPr>
      </w:pPr>
    </w:p>
    <w:p w:rsidR="00070C25" w:rsidRPr="00070C25" w:rsidRDefault="007A5FF1" w:rsidP="00070C25">
      <w:pPr>
        <w:pStyle w:val="Corpodetexto"/>
        <w:spacing w:before="1" w:line="254" w:lineRule="auto"/>
        <w:ind w:left="119" w:right="270"/>
        <w:jc w:val="both"/>
        <w:rPr>
          <w:rFonts w:ascii="Arial" w:hAnsi="Arial" w:cs="Arial"/>
          <w:sz w:val="23"/>
          <w:szCs w:val="23"/>
        </w:rPr>
      </w:pPr>
      <w:r w:rsidRPr="00070C25">
        <w:rPr>
          <w:rFonts w:ascii="Arial" w:hAnsi="Arial" w:cs="Arial"/>
          <w:b/>
          <w:sz w:val="23"/>
          <w:szCs w:val="23"/>
        </w:rPr>
        <w:t xml:space="preserve"> </w:t>
      </w:r>
      <w:r w:rsidRPr="00070C25">
        <w:rPr>
          <w:rFonts w:ascii="Arial" w:hAnsi="Arial" w:cs="Arial"/>
          <w:b/>
          <w:sz w:val="23"/>
          <w:szCs w:val="23"/>
        </w:rPr>
        <w:tab/>
      </w:r>
      <w:r w:rsidR="00070C25" w:rsidRPr="00070C25">
        <w:rPr>
          <w:rFonts w:ascii="Arial" w:hAnsi="Arial" w:cs="Arial"/>
          <w:b/>
          <w:spacing w:val="-3"/>
          <w:sz w:val="23"/>
          <w:szCs w:val="23"/>
        </w:rPr>
        <w:t>CONSIDERANDO</w:t>
      </w:r>
      <w:r w:rsidR="00070C25" w:rsidRPr="00070C25">
        <w:rPr>
          <w:rFonts w:ascii="Arial" w:hAnsi="Arial" w:cs="Arial"/>
          <w:spacing w:val="-19"/>
          <w:sz w:val="23"/>
          <w:szCs w:val="23"/>
        </w:rPr>
        <w:t xml:space="preserve"> </w:t>
      </w:r>
      <w:r w:rsidR="00070C25" w:rsidRPr="00070C25">
        <w:rPr>
          <w:rFonts w:ascii="Arial" w:hAnsi="Arial" w:cs="Arial"/>
          <w:sz w:val="23"/>
          <w:szCs w:val="23"/>
        </w:rPr>
        <w:t>a</w:t>
      </w:r>
      <w:r w:rsidR="00070C25" w:rsidRPr="00070C25">
        <w:rPr>
          <w:rFonts w:ascii="Arial" w:hAnsi="Arial" w:cs="Arial"/>
          <w:spacing w:val="-17"/>
          <w:sz w:val="23"/>
          <w:szCs w:val="23"/>
        </w:rPr>
        <w:t xml:space="preserve"> </w:t>
      </w:r>
      <w:r w:rsidR="00070C25" w:rsidRPr="00070C25">
        <w:rPr>
          <w:rFonts w:ascii="Arial" w:hAnsi="Arial" w:cs="Arial"/>
          <w:sz w:val="23"/>
          <w:szCs w:val="23"/>
        </w:rPr>
        <w:t>dinâmica</w:t>
      </w:r>
      <w:r w:rsidR="00070C25" w:rsidRPr="00070C25">
        <w:rPr>
          <w:rFonts w:ascii="Arial" w:hAnsi="Arial" w:cs="Arial"/>
          <w:spacing w:val="-18"/>
          <w:sz w:val="23"/>
          <w:szCs w:val="23"/>
        </w:rPr>
        <w:t xml:space="preserve"> </w:t>
      </w:r>
      <w:r w:rsidR="00070C25" w:rsidRPr="00070C25">
        <w:rPr>
          <w:rFonts w:ascii="Arial" w:hAnsi="Arial" w:cs="Arial"/>
          <w:sz w:val="23"/>
          <w:szCs w:val="23"/>
        </w:rPr>
        <w:t>e</w:t>
      </w:r>
      <w:r w:rsidR="00070C25" w:rsidRPr="00070C25">
        <w:rPr>
          <w:rFonts w:ascii="Arial" w:hAnsi="Arial" w:cs="Arial"/>
          <w:spacing w:val="-17"/>
          <w:sz w:val="23"/>
          <w:szCs w:val="23"/>
        </w:rPr>
        <w:t xml:space="preserve"> </w:t>
      </w:r>
      <w:r w:rsidR="00070C25" w:rsidRPr="00070C25">
        <w:rPr>
          <w:rFonts w:ascii="Arial" w:hAnsi="Arial" w:cs="Arial"/>
          <w:sz w:val="23"/>
          <w:szCs w:val="23"/>
        </w:rPr>
        <w:t>celeridade</w:t>
      </w:r>
      <w:r w:rsidR="00070C25" w:rsidRPr="00070C25">
        <w:rPr>
          <w:rFonts w:ascii="Arial" w:hAnsi="Arial" w:cs="Arial"/>
          <w:spacing w:val="-17"/>
          <w:sz w:val="23"/>
          <w:szCs w:val="23"/>
        </w:rPr>
        <w:t xml:space="preserve"> </w:t>
      </w:r>
      <w:r w:rsidR="00070C25" w:rsidRPr="00070C25">
        <w:rPr>
          <w:rFonts w:ascii="Arial" w:hAnsi="Arial" w:cs="Arial"/>
          <w:sz w:val="23"/>
          <w:szCs w:val="23"/>
        </w:rPr>
        <w:t>necessárias</w:t>
      </w:r>
      <w:r w:rsidR="00070C25" w:rsidRPr="00070C25">
        <w:rPr>
          <w:rFonts w:ascii="Arial" w:hAnsi="Arial" w:cs="Arial"/>
          <w:spacing w:val="-19"/>
          <w:sz w:val="23"/>
          <w:szCs w:val="23"/>
        </w:rPr>
        <w:t xml:space="preserve"> </w:t>
      </w:r>
      <w:r w:rsidR="00070C25" w:rsidRPr="00070C25">
        <w:rPr>
          <w:rFonts w:ascii="Arial" w:hAnsi="Arial" w:cs="Arial"/>
          <w:sz w:val="23"/>
          <w:szCs w:val="23"/>
        </w:rPr>
        <w:t>no</w:t>
      </w:r>
      <w:r w:rsidR="00070C25" w:rsidRPr="00070C25">
        <w:rPr>
          <w:rFonts w:ascii="Arial" w:hAnsi="Arial" w:cs="Arial"/>
          <w:spacing w:val="-17"/>
          <w:sz w:val="23"/>
          <w:szCs w:val="23"/>
        </w:rPr>
        <w:t xml:space="preserve"> </w:t>
      </w:r>
      <w:r w:rsidR="00070C25" w:rsidRPr="00070C25">
        <w:rPr>
          <w:rFonts w:ascii="Arial" w:hAnsi="Arial" w:cs="Arial"/>
          <w:sz w:val="23"/>
          <w:szCs w:val="23"/>
        </w:rPr>
        <w:t>processo</w:t>
      </w:r>
      <w:r w:rsidR="00070C25" w:rsidRPr="00070C25">
        <w:rPr>
          <w:rFonts w:ascii="Arial" w:hAnsi="Arial" w:cs="Arial"/>
          <w:spacing w:val="-20"/>
          <w:sz w:val="23"/>
          <w:szCs w:val="23"/>
        </w:rPr>
        <w:t xml:space="preserve"> </w:t>
      </w:r>
      <w:r w:rsidR="00070C25" w:rsidRPr="00070C25">
        <w:rPr>
          <w:rFonts w:ascii="Arial" w:hAnsi="Arial" w:cs="Arial"/>
          <w:sz w:val="23"/>
          <w:szCs w:val="23"/>
        </w:rPr>
        <w:t>decisório</w:t>
      </w:r>
      <w:r w:rsidR="00070C25" w:rsidRPr="00070C25">
        <w:rPr>
          <w:rFonts w:ascii="Arial" w:hAnsi="Arial" w:cs="Arial"/>
          <w:spacing w:val="-17"/>
          <w:sz w:val="23"/>
          <w:szCs w:val="23"/>
        </w:rPr>
        <w:t xml:space="preserve"> </w:t>
      </w:r>
      <w:r w:rsidR="00070C25" w:rsidRPr="00070C25">
        <w:rPr>
          <w:rFonts w:ascii="Arial" w:hAnsi="Arial" w:cs="Arial"/>
          <w:sz w:val="23"/>
          <w:szCs w:val="23"/>
        </w:rPr>
        <w:t>na</w:t>
      </w:r>
      <w:r w:rsidR="00070C25" w:rsidRPr="00070C25">
        <w:rPr>
          <w:rFonts w:ascii="Arial" w:hAnsi="Arial" w:cs="Arial"/>
          <w:spacing w:val="-19"/>
          <w:sz w:val="23"/>
          <w:szCs w:val="23"/>
        </w:rPr>
        <w:t xml:space="preserve"> </w:t>
      </w:r>
      <w:r w:rsidR="00070C25" w:rsidRPr="00070C25">
        <w:rPr>
          <w:rFonts w:ascii="Arial" w:hAnsi="Arial" w:cs="Arial"/>
          <w:sz w:val="23"/>
          <w:szCs w:val="23"/>
        </w:rPr>
        <w:t>região</w:t>
      </w:r>
      <w:r w:rsidR="00070C25" w:rsidRPr="00070C25">
        <w:rPr>
          <w:rFonts w:ascii="Arial" w:hAnsi="Arial" w:cs="Arial"/>
          <w:spacing w:val="-17"/>
          <w:sz w:val="23"/>
          <w:szCs w:val="23"/>
        </w:rPr>
        <w:t xml:space="preserve"> </w:t>
      </w:r>
      <w:r w:rsidR="00070C25" w:rsidRPr="00070C25">
        <w:rPr>
          <w:rFonts w:ascii="Arial" w:hAnsi="Arial" w:cs="Arial"/>
          <w:sz w:val="23"/>
          <w:szCs w:val="23"/>
        </w:rPr>
        <w:t xml:space="preserve">do </w:t>
      </w:r>
      <w:r w:rsidR="00070C25" w:rsidRPr="00070C25">
        <w:rPr>
          <w:rFonts w:ascii="Arial" w:hAnsi="Arial" w:cs="Arial"/>
          <w:w w:val="90"/>
          <w:sz w:val="23"/>
          <w:szCs w:val="23"/>
        </w:rPr>
        <w:t>Planalto</w:t>
      </w:r>
      <w:r w:rsidR="00070C25" w:rsidRPr="00070C25">
        <w:rPr>
          <w:rFonts w:ascii="Arial" w:hAnsi="Arial" w:cs="Arial"/>
          <w:spacing w:val="-3"/>
          <w:w w:val="90"/>
          <w:sz w:val="23"/>
          <w:szCs w:val="23"/>
        </w:rPr>
        <w:t xml:space="preserve"> </w:t>
      </w:r>
      <w:r w:rsidR="00070C25" w:rsidRPr="00070C25">
        <w:rPr>
          <w:rFonts w:ascii="Arial" w:hAnsi="Arial" w:cs="Arial"/>
          <w:w w:val="90"/>
          <w:sz w:val="23"/>
          <w:szCs w:val="23"/>
        </w:rPr>
        <w:t>Norte,</w:t>
      </w:r>
      <w:r w:rsidR="00070C25" w:rsidRPr="00070C25">
        <w:rPr>
          <w:rFonts w:ascii="Arial" w:hAnsi="Arial" w:cs="Arial"/>
          <w:spacing w:val="-16"/>
          <w:w w:val="90"/>
          <w:sz w:val="23"/>
          <w:szCs w:val="23"/>
        </w:rPr>
        <w:t xml:space="preserve"> </w:t>
      </w:r>
      <w:r w:rsidR="00070C25" w:rsidRPr="00070C25">
        <w:rPr>
          <w:rFonts w:ascii="Arial" w:hAnsi="Arial" w:cs="Arial"/>
          <w:w w:val="90"/>
          <w:sz w:val="23"/>
          <w:szCs w:val="23"/>
        </w:rPr>
        <w:t>sem</w:t>
      </w:r>
      <w:r w:rsidR="00070C25" w:rsidRPr="00070C25">
        <w:rPr>
          <w:rFonts w:ascii="Arial" w:hAnsi="Arial" w:cs="Arial"/>
          <w:spacing w:val="-17"/>
          <w:w w:val="90"/>
          <w:sz w:val="23"/>
          <w:szCs w:val="23"/>
        </w:rPr>
        <w:t xml:space="preserve"> </w:t>
      </w:r>
      <w:r w:rsidR="00070C25" w:rsidRPr="00070C25">
        <w:rPr>
          <w:rFonts w:ascii="Arial" w:hAnsi="Arial" w:cs="Arial"/>
          <w:w w:val="90"/>
          <w:sz w:val="23"/>
          <w:szCs w:val="23"/>
        </w:rPr>
        <w:t>prejuízo</w:t>
      </w:r>
      <w:r w:rsidR="00070C25" w:rsidRPr="00070C25">
        <w:rPr>
          <w:rFonts w:ascii="Arial" w:hAnsi="Arial" w:cs="Arial"/>
          <w:spacing w:val="-17"/>
          <w:w w:val="90"/>
          <w:sz w:val="23"/>
          <w:szCs w:val="23"/>
        </w:rPr>
        <w:t xml:space="preserve"> </w:t>
      </w:r>
      <w:r w:rsidR="00070C25" w:rsidRPr="00070C25">
        <w:rPr>
          <w:rFonts w:ascii="Arial" w:hAnsi="Arial" w:cs="Arial"/>
          <w:w w:val="90"/>
          <w:sz w:val="23"/>
          <w:szCs w:val="23"/>
        </w:rPr>
        <w:t>da</w:t>
      </w:r>
      <w:r w:rsidR="00070C25" w:rsidRPr="00070C25">
        <w:rPr>
          <w:rFonts w:ascii="Arial" w:hAnsi="Arial" w:cs="Arial"/>
          <w:spacing w:val="-14"/>
          <w:w w:val="90"/>
          <w:sz w:val="23"/>
          <w:szCs w:val="23"/>
        </w:rPr>
        <w:t xml:space="preserve"> </w:t>
      </w:r>
      <w:r w:rsidR="00070C25" w:rsidRPr="00070C25">
        <w:rPr>
          <w:rFonts w:ascii="Arial" w:hAnsi="Arial" w:cs="Arial"/>
          <w:w w:val="90"/>
          <w:sz w:val="23"/>
          <w:szCs w:val="23"/>
        </w:rPr>
        <w:t>observância</w:t>
      </w:r>
      <w:r w:rsidR="00070C25" w:rsidRPr="00070C25">
        <w:rPr>
          <w:rFonts w:ascii="Arial" w:hAnsi="Arial" w:cs="Arial"/>
          <w:spacing w:val="-15"/>
          <w:w w:val="90"/>
          <w:sz w:val="23"/>
          <w:szCs w:val="23"/>
        </w:rPr>
        <w:t xml:space="preserve"> </w:t>
      </w:r>
      <w:r w:rsidR="00070C25" w:rsidRPr="00070C25">
        <w:rPr>
          <w:rFonts w:ascii="Arial" w:hAnsi="Arial" w:cs="Arial"/>
          <w:w w:val="90"/>
          <w:sz w:val="23"/>
          <w:szCs w:val="23"/>
        </w:rPr>
        <w:t>dos</w:t>
      </w:r>
      <w:r w:rsidR="00070C25" w:rsidRPr="00070C25">
        <w:rPr>
          <w:rFonts w:ascii="Arial" w:hAnsi="Arial" w:cs="Arial"/>
          <w:spacing w:val="-15"/>
          <w:w w:val="90"/>
          <w:sz w:val="23"/>
          <w:szCs w:val="23"/>
        </w:rPr>
        <w:t xml:space="preserve"> </w:t>
      </w:r>
      <w:r w:rsidR="00070C25" w:rsidRPr="00070C25">
        <w:rPr>
          <w:rFonts w:ascii="Arial" w:hAnsi="Arial" w:cs="Arial"/>
          <w:w w:val="90"/>
          <w:sz w:val="23"/>
          <w:szCs w:val="23"/>
        </w:rPr>
        <w:t>princípios</w:t>
      </w:r>
      <w:r w:rsidR="00070C25" w:rsidRPr="00070C25">
        <w:rPr>
          <w:rFonts w:ascii="Arial" w:hAnsi="Arial" w:cs="Arial"/>
          <w:spacing w:val="-15"/>
          <w:w w:val="90"/>
          <w:sz w:val="23"/>
          <w:szCs w:val="23"/>
        </w:rPr>
        <w:t xml:space="preserve"> </w:t>
      </w:r>
      <w:r w:rsidR="00070C25" w:rsidRPr="00070C25">
        <w:rPr>
          <w:rFonts w:ascii="Arial" w:hAnsi="Arial" w:cs="Arial"/>
          <w:w w:val="90"/>
          <w:sz w:val="23"/>
          <w:szCs w:val="23"/>
        </w:rPr>
        <w:t>da</w:t>
      </w:r>
      <w:r w:rsidR="00070C25" w:rsidRPr="00070C25">
        <w:rPr>
          <w:rFonts w:ascii="Arial" w:hAnsi="Arial" w:cs="Arial"/>
          <w:spacing w:val="-15"/>
          <w:w w:val="90"/>
          <w:sz w:val="23"/>
          <w:szCs w:val="23"/>
        </w:rPr>
        <w:t xml:space="preserve"> </w:t>
      </w:r>
      <w:r w:rsidR="00070C25" w:rsidRPr="00070C25">
        <w:rPr>
          <w:rFonts w:ascii="Arial" w:hAnsi="Arial" w:cs="Arial"/>
          <w:w w:val="90"/>
          <w:sz w:val="23"/>
          <w:szCs w:val="23"/>
        </w:rPr>
        <w:t>precaução</w:t>
      </w:r>
      <w:r w:rsidR="00070C25" w:rsidRPr="00070C25">
        <w:rPr>
          <w:rFonts w:ascii="Arial" w:hAnsi="Arial" w:cs="Arial"/>
          <w:spacing w:val="-16"/>
          <w:w w:val="90"/>
          <w:sz w:val="23"/>
          <w:szCs w:val="23"/>
        </w:rPr>
        <w:t xml:space="preserve"> </w:t>
      </w:r>
      <w:r w:rsidR="00070C25" w:rsidRPr="00070C25">
        <w:rPr>
          <w:rFonts w:ascii="Arial" w:hAnsi="Arial" w:cs="Arial"/>
          <w:w w:val="90"/>
          <w:sz w:val="23"/>
          <w:szCs w:val="23"/>
        </w:rPr>
        <w:t>e</w:t>
      </w:r>
      <w:r w:rsidR="00070C25" w:rsidRPr="00070C25">
        <w:rPr>
          <w:rFonts w:ascii="Arial" w:hAnsi="Arial" w:cs="Arial"/>
          <w:spacing w:val="-14"/>
          <w:w w:val="90"/>
          <w:sz w:val="23"/>
          <w:szCs w:val="23"/>
        </w:rPr>
        <w:t xml:space="preserve"> </w:t>
      </w:r>
      <w:r w:rsidR="00070C25" w:rsidRPr="00070C25">
        <w:rPr>
          <w:rFonts w:ascii="Arial" w:hAnsi="Arial" w:cs="Arial"/>
          <w:w w:val="90"/>
          <w:sz w:val="23"/>
          <w:szCs w:val="23"/>
        </w:rPr>
        <w:t>prevenção</w:t>
      </w:r>
      <w:r w:rsidR="00070C25" w:rsidRPr="00070C25">
        <w:rPr>
          <w:rFonts w:ascii="Arial" w:hAnsi="Arial" w:cs="Arial"/>
          <w:spacing w:val="-3"/>
          <w:w w:val="90"/>
          <w:sz w:val="23"/>
          <w:szCs w:val="23"/>
        </w:rPr>
        <w:t xml:space="preserve"> </w:t>
      </w:r>
      <w:r w:rsidR="00070C25" w:rsidRPr="00070C25">
        <w:rPr>
          <w:rFonts w:ascii="Arial" w:hAnsi="Arial" w:cs="Arial"/>
          <w:w w:val="90"/>
          <w:sz w:val="23"/>
          <w:szCs w:val="23"/>
        </w:rPr>
        <w:t xml:space="preserve">sanitária </w:t>
      </w:r>
      <w:r w:rsidR="00070C25" w:rsidRPr="00070C25">
        <w:rPr>
          <w:rFonts w:ascii="Arial" w:hAnsi="Arial" w:cs="Arial"/>
          <w:sz w:val="23"/>
          <w:szCs w:val="23"/>
        </w:rPr>
        <w:t xml:space="preserve">e de </w:t>
      </w:r>
      <w:proofErr w:type="gramStart"/>
      <w:r w:rsidR="00070C25" w:rsidRPr="00070C25">
        <w:rPr>
          <w:rFonts w:ascii="Arial" w:hAnsi="Arial" w:cs="Arial"/>
          <w:sz w:val="23"/>
          <w:szCs w:val="23"/>
        </w:rPr>
        <w:t xml:space="preserve">saúde </w:t>
      </w:r>
      <w:r w:rsidR="00070C25" w:rsidRPr="00070C25">
        <w:rPr>
          <w:rFonts w:ascii="Arial" w:hAnsi="Arial" w:cs="Arial"/>
          <w:spacing w:val="-45"/>
          <w:sz w:val="23"/>
          <w:szCs w:val="23"/>
        </w:rPr>
        <w:t xml:space="preserve"> </w:t>
      </w:r>
      <w:r w:rsidR="00070C25" w:rsidRPr="00070C25">
        <w:rPr>
          <w:rFonts w:ascii="Arial" w:hAnsi="Arial" w:cs="Arial"/>
          <w:sz w:val="23"/>
          <w:szCs w:val="23"/>
        </w:rPr>
        <w:t>pública</w:t>
      </w:r>
      <w:proofErr w:type="gramEnd"/>
      <w:r w:rsidR="00070C25" w:rsidRPr="00070C25">
        <w:rPr>
          <w:rFonts w:ascii="Arial" w:hAnsi="Arial" w:cs="Arial"/>
          <w:sz w:val="23"/>
          <w:szCs w:val="23"/>
        </w:rPr>
        <w:t>;</w:t>
      </w:r>
    </w:p>
    <w:p w:rsidR="00070C25" w:rsidRPr="00070C25" w:rsidRDefault="00070C25" w:rsidP="00070C25">
      <w:pPr>
        <w:pStyle w:val="Corpodetexto"/>
        <w:spacing w:line="254" w:lineRule="auto"/>
        <w:ind w:left="119" w:right="262"/>
        <w:jc w:val="both"/>
        <w:rPr>
          <w:rFonts w:ascii="Arial" w:hAnsi="Arial" w:cs="Arial"/>
          <w:sz w:val="23"/>
          <w:szCs w:val="23"/>
        </w:rPr>
      </w:pPr>
      <w:r w:rsidRPr="00070C25">
        <w:rPr>
          <w:rFonts w:ascii="Arial" w:hAnsi="Arial" w:cs="Arial"/>
          <w:spacing w:val="-3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spacing w:val="-3"/>
          <w:w w:val="95"/>
          <w:sz w:val="23"/>
          <w:szCs w:val="23"/>
        </w:rPr>
        <w:tab/>
      </w:r>
      <w:r w:rsidRPr="00070C25">
        <w:rPr>
          <w:rFonts w:ascii="Arial" w:hAnsi="Arial" w:cs="Arial"/>
          <w:b/>
          <w:spacing w:val="-3"/>
          <w:w w:val="95"/>
          <w:sz w:val="23"/>
          <w:szCs w:val="23"/>
        </w:rPr>
        <w:t>CONSIDERANDO</w:t>
      </w:r>
      <w:r w:rsidRPr="00070C25">
        <w:rPr>
          <w:rFonts w:ascii="Arial" w:hAnsi="Arial" w:cs="Arial"/>
          <w:spacing w:val="-17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w w:val="95"/>
          <w:sz w:val="23"/>
          <w:szCs w:val="23"/>
        </w:rPr>
        <w:t>a</w:t>
      </w:r>
      <w:r w:rsidRPr="00070C25">
        <w:rPr>
          <w:rFonts w:ascii="Arial" w:hAnsi="Arial" w:cs="Arial"/>
          <w:spacing w:val="-13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w w:val="95"/>
          <w:sz w:val="23"/>
          <w:szCs w:val="23"/>
        </w:rPr>
        <w:t>Matriz</w:t>
      </w:r>
      <w:r w:rsidRPr="00070C25">
        <w:rPr>
          <w:rFonts w:ascii="Arial" w:hAnsi="Arial" w:cs="Arial"/>
          <w:spacing w:val="-14"/>
          <w:w w:val="95"/>
          <w:sz w:val="23"/>
          <w:szCs w:val="23"/>
        </w:rPr>
        <w:t xml:space="preserve"> </w:t>
      </w:r>
      <w:proofErr w:type="spellStart"/>
      <w:r w:rsidRPr="00070C25">
        <w:rPr>
          <w:rFonts w:ascii="Arial" w:hAnsi="Arial" w:cs="Arial"/>
          <w:w w:val="95"/>
          <w:sz w:val="23"/>
          <w:szCs w:val="23"/>
        </w:rPr>
        <w:t>Multiescalar</w:t>
      </w:r>
      <w:proofErr w:type="spellEnd"/>
      <w:r w:rsidRPr="00070C25">
        <w:rPr>
          <w:rFonts w:ascii="Arial" w:hAnsi="Arial" w:cs="Arial"/>
          <w:spacing w:val="-13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w w:val="95"/>
          <w:sz w:val="23"/>
          <w:szCs w:val="23"/>
        </w:rPr>
        <w:t>Territorial</w:t>
      </w:r>
      <w:r w:rsidRPr="00070C25">
        <w:rPr>
          <w:rFonts w:ascii="Arial" w:hAnsi="Arial" w:cs="Arial"/>
          <w:spacing w:val="-14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w w:val="95"/>
          <w:sz w:val="23"/>
          <w:szCs w:val="23"/>
        </w:rPr>
        <w:t>Covid-19</w:t>
      </w:r>
      <w:r w:rsidRPr="00070C25">
        <w:rPr>
          <w:rFonts w:ascii="Arial" w:hAnsi="Arial" w:cs="Arial"/>
          <w:spacing w:val="-15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w w:val="95"/>
          <w:sz w:val="23"/>
          <w:szCs w:val="23"/>
        </w:rPr>
        <w:t>e</w:t>
      </w:r>
      <w:r w:rsidRPr="00070C25">
        <w:rPr>
          <w:rFonts w:ascii="Arial" w:hAnsi="Arial" w:cs="Arial"/>
          <w:spacing w:val="-13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w w:val="95"/>
          <w:sz w:val="23"/>
          <w:szCs w:val="23"/>
        </w:rPr>
        <w:t>as</w:t>
      </w:r>
      <w:r w:rsidRPr="00070C25">
        <w:rPr>
          <w:rFonts w:ascii="Arial" w:hAnsi="Arial" w:cs="Arial"/>
          <w:spacing w:val="-14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w w:val="95"/>
          <w:sz w:val="23"/>
          <w:szCs w:val="23"/>
        </w:rPr>
        <w:t>recomendações</w:t>
      </w:r>
      <w:r w:rsidRPr="00070C25">
        <w:rPr>
          <w:rFonts w:ascii="Arial" w:hAnsi="Arial" w:cs="Arial"/>
          <w:spacing w:val="-16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w w:val="95"/>
          <w:sz w:val="23"/>
          <w:szCs w:val="23"/>
        </w:rPr>
        <w:t>pelo</w:t>
      </w:r>
      <w:r w:rsidRPr="00070C25">
        <w:rPr>
          <w:rFonts w:ascii="Arial" w:hAnsi="Arial" w:cs="Arial"/>
          <w:spacing w:val="-14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w w:val="95"/>
          <w:sz w:val="23"/>
          <w:szCs w:val="23"/>
        </w:rPr>
        <w:t>Governo Estadual,</w:t>
      </w:r>
      <w:r w:rsidRPr="00070C25">
        <w:rPr>
          <w:rFonts w:ascii="Arial" w:hAnsi="Arial" w:cs="Arial"/>
          <w:spacing w:val="-39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w w:val="95"/>
          <w:sz w:val="23"/>
          <w:szCs w:val="23"/>
        </w:rPr>
        <w:t>avaliadas</w:t>
      </w:r>
      <w:r w:rsidRPr="00070C25">
        <w:rPr>
          <w:rFonts w:ascii="Arial" w:hAnsi="Arial" w:cs="Arial"/>
          <w:spacing w:val="-37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w w:val="95"/>
          <w:sz w:val="23"/>
          <w:szCs w:val="23"/>
        </w:rPr>
        <w:t>de</w:t>
      </w:r>
      <w:r w:rsidRPr="00070C25">
        <w:rPr>
          <w:rFonts w:ascii="Arial" w:hAnsi="Arial" w:cs="Arial"/>
          <w:spacing w:val="-38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w w:val="95"/>
          <w:sz w:val="23"/>
          <w:szCs w:val="23"/>
        </w:rPr>
        <w:t>forma</w:t>
      </w:r>
      <w:r w:rsidRPr="00070C25">
        <w:rPr>
          <w:rFonts w:ascii="Arial" w:hAnsi="Arial" w:cs="Arial"/>
          <w:spacing w:val="-37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w w:val="95"/>
          <w:sz w:val="23"/>
          <w:szCs w:val="23"/>
        </w:rPr>
        <w:t>regionalizada,</w:t>
      </w:r>
      <w:r w:rsidRPr="00070C25">
        <w:rPr>
          <w:rFonts w:ascii="Arial" w:hAnsi="Arial" w:cs="Arial"/>
          <w:spacing w:val="-38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w w:val="95"/>
          <w:sz w:val="23"/>
          <w:szCs w:val="23"/>
        </w:rPr>
        <w:t>com</w:t>
      </w:r>
      <w:r w:rsidRPr="00070C25">
        <w:rPr>
          <w:rFonts w:ascii="Arial" w:hAnsi="Arial" w:cs="Arial"/>
          <w:spacing w:val="-39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w w:val="95"/>
          <w:sz w:val="23"/>
          <w:szCs w:val="23"/>
        </w:rPr>
        <w:t>adoção</w:t>
      </w:r>
      <w:r w:rsidRPr="00070C25">
        <w:rPr>
          <w:rFonts w:ascii="Arial" w:hAnsi="Arial" w:cs="Arial"/>
          <w:spacing w:val="-38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w w:val="95"/>
          <w:sz w:val="23"/>
          <w:szCs w:val="23"/>
        </w:rPr>
        <w:t>de</w:t>
      </w:r>
      <w:r w:rsidRPr="00070C25">
        <w:rPr>
          <w:rFonts w:ascii="Arial" w:hAnsi="Arial" w:cs="Arial"/>
          <w:spacing w:val="-37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w w:val="95"/>
          <w:sz w:val="23"/>
          <w:szCs w:val="23"/>
        </w:rPr>
        <w:t>critérios</w:t>
      </w:r>
      <w:r w:rsidRPr="00070C25">
        <w:rPr>
          <w:rFonts w:ascii="Arial" w:hAnsi="Arial" w:cs="Arial"/>
          <w:spacing w:val="-38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w w:val="95"/>
          <w:sz w:val="23"/>
          <w:szCs w:val="23"/>
        </w:rPr>
        <w:t>técnicos-científicos</w:t>
      </w:r>
      <w:r w:rsidRPr="00070C25">
        <w:rPr>
          <w:rFonts w:ascii="Arial" w:hAnsi="Arial" w:cs="Arial"/>
          <w:spacing w:val="-37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w w:val="95"/>
          <w:sz w:val="23"/>
          <w:szCs w:val="23"/>
        </w:rPr>
        <w:t xml:space="preserve">para </w:t>
      </w:r>
      <w:r w:rsidRPr="00070C25">
        <w:rPr>
          <w:rFonts w:ascii="Arial" w:hAnsi="Arial" w:cs="Arial"/>
          <w:sz w:val="23"/>
          <w:szCs w:val="23"/>
        </w:rPr>
        <w:t xml:space="preserve">autorizar ou suspender atividades que acarretem incremento do risco sanitário à sua população, além </w:t>
      </w:r>
      <w:r w:rsidRPr="00070C25">
        <w:rPr>
          <w:rFonts w:ascii="Arial" w:hAnsi="Arial" w:cs="Arial"/>
          <w:spacing w:val="-3"/>
          <w:sz w:val="23"/>
          <w:szCs w:val="23"/>
        </w:rPr>
        <w:t xml:space="preserve">da </w:t>
      </w:r>
      <w:r w:rsidRPr="00070C25">
        <w:rPr>
          <w:rFonts w:ascii="Arial" w:hAnsi="Arial" w:cs="Arial"/>
          <w:sz w:val="23"/>
          <w:szCs w:val="23"/>
        </w:rPr>
        <w:t xml:space="preserve">avaliação do risco x benefício da atividade </w:t>
      </w:r>
      <w:r w:rsidRPr="00070C25">
        <w:rPr>
          <w:rFonts w:ascii="Arial" w:hAnsi="Arial" w:cs="Arial"/>
          <w:spacing w:val="-3"/>
          <w:sz w:val="23"/>
          <w:szCs w:val="23"/>
        </w:rPr>
        <w:t xml:space="preserve">para </w:t>
      </w:r>
      <w:r w:rsidRPr="00070C25">
        <w:rPr>
          <w:rFonts w:ascii="Arial" w:hAnsi="Arial" w:cs="Arial"/>
          <w:sz w:val="23"/>
          <w:szCs w:val="23"/>
        </w:rPr>
        <w:t>autorizar funcionamentos</w:t>
      </w:r>
      <w:r w:rsidRPr="00070C25">
        <w:rPr>
          <w:rFonts w:ascii="Arial" w:hAnsi="Arial" w:cs="Arial"/>
          <w:spacing w:val="-17"/>
          <w:sz w:val="23"/>
          <w:szCs w:val="23"/>
        </w:rPr>
        <w:t xml:space="preserve"> </w:t>
      </w:r>
      <w:r w:rsidRPr="00070C25">
        <w:rPr>
          <w:rFonts w:ascii="Arial" w:hAnsi="Arial" w:cs="Arial"/>
          <w:sz w:val="23"/>
          <w:szCs w:val="23"/>
        </w:rPr>
        <w:t>e/ou</w:t>
      </w:r>
      <w:r w:rsidRPr="00070C25">
        <w:rPr>
          <w:rFonts w:ascii="Arial" w:hAnsi="Arial" w:cs="Arial"/>
          <w:spacing w:val="-16"/>
          <w:sz w:val="23"/>
          <w:szCs w:val="23"/>
        </w:rPr>
        <w:t xml:space="preserve"> </w:t>
      </w:r>
      <w:r w:rsidRPr="00070C25">
        <w:rPr>
          <w:rFonts w:ascii="Arial" w:hAnsi="Arial" w:cs="Arial"/>
          <w:sz w:val="23"/>
          <w:szCs w:val="23"/>
        </w:rPr>
        <w:t>restrições</w:t>
      </w:r>
      <w:r w:rsidRPr="00070C25">
        <w:rPr>
          <w:rFonts w:ascii="Arial" w:hAnsi="Arial" w:cs="Arial"/>
          <w:spacing w:val="-16"/>
          <w:sz w:val="23"/>
          <w:szCs w:val="23"/>
        </w:rPr>
        <w:t xml:space="preserve"> </w:t>
      </w:r>
      <w:r w:rsidRPr="00070C25">
        <w:rPr>
          <w:rFonts w:ascii="Arial" w:hAnsi="Arial" w:cs="Arial"/>
          <w:sz w:val="23"/>
          <w:szCs w:val="23"/>
        </w:rPr>
        <w:t>no</w:t>
      </w:r>
      <w:r w:rsidRPr="00070C25">
        <w:rPr>
          <w:rFonts w:ascii="Arial" w:hAnsi="Arial" w:cs="Arial"/>
          <w:spacing w:val="-16"/>
          <w:sz w:val="23"/>
          <w:szCs w:val="23"/>
        </w:rPr>
        <w:t xml:space="preserve"> </w:t>
      </w:r>
      <w:r w:rsidRPr="00070C25">
        <w:rPr>
          <w:rFonts w:ascii="Arial" w:hAnsi="Arial" w:cs="Arial"/>
          <w:sz w:val="23"/>
          <w:szCs w:val="23"/>
        </w:rPr>
        <w:t>seu</w:t>
      </w:r>
      <w:r w:rsidRPr="00070C25">
        <w:rPr>
          <w:rFonts w:ascii="Arial" w:hAnsi="Arial" w:cs="Arial"/>
          <w:spacing w:val="-17"/>
          <w:sz w:val="23"/>
          <w:szCs w:val="23"/>
        </w:rPr>
        <w:t xml:space="preserve"> </w:t>
      </w:r>
      <w:r w:rsidRPr="00070C25">
        <w:rPr>
          <w:rFonts w:ascii="Arial" w:hAnsi="Arial" w:cs="Arial"/>
          <w:sz w:val="23"/>
          <w:szCs w:val="23"/>
        </w:rPr>
        <w:t>território;</w:t>
      </w:r>
    </w:p>
    <w:p w:rsidR="00070C25" w:rsidRPr="00070C25" w:rsidRDefault="00070C25" w:rsidP="00070C25">
      <w:pPr>
        <w:pStyle w:val="Corpodetexto"/>
        <w:spacing w:after="0" w:line="240" w:lineRule="auto"/>
        <w:ind w:left="119" w:right="155"/>
        <w:jc w:val="both"/>
        <w:rPr>
          <w:rFonts w:ascii="Arial" w:hAnsi="Arial" w:cs="Arial"/>
          <w:sz w:val="23"/>
          <w:szCs w:val="23"/>
        </w:rPr>
      </w:pPr>
      <w:r w:rsidRPr="00070C25">
        <w:rPr>
          <w:rFonts w:ascii="Arial" w:hAnsi="Arial" w:cs="Arial"/>
          <w:spacing w:val="-3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spacing w:val="-3"/>
          <w:w w:val="95"/>
          <w:sz w:val="23"/>
          <w:szCs w:val="23"/>
        </w:rPr>
        <w:tab/>
      </w:r>
      <w:r w:rsidRPr="00070C25">
        <w:rPr>
          <w:rFonts w:ascii="Arial" w:hAnsi="Arial" w:cs="Arial"/>
          <w:b/>
          <w:spacing w:val="-3"/>
          <w:w w:val="95"/>
          <w:sz w:val="23"/>
          <w:szCs w:val="23"/>
        </w:rPr>
        <w:t>CONSIDERANDO</w:t>
      </w:r>
      <w:r w:rsidRPr="00070C25">
        <w:rPr>
          <w:rFonts w:ascii="Arial" w:hAnsi="Arial" w:cs="Arial"/>
          <w:spacing w:val="-11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w w:val="95"/>
          <w:sz w:val="23"/>
          <w:szCs w:val="23"/>
        </w:rPr>
        <w:t>a</w:t>
      </w:r>
      <w:r w:rsidRPr="00070C25">
        <w:rPr>
          <w:rFonts w:ascii="Arial" w:hAnsi="Arial" w:cs="Arial"/>
          <w:spacing w:val="-8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w w:val="95"/>
          <w:sz w:val="23"/>
          <w:szCs w:val="23"/>
        </w:rPr>
        <w:t>nota</w:t>
      </w:r>
      <w:r w:rsidRPr="00070C25">
        <w:rPr>
          <w:rFonts w:ascii="Arial" w:hAnsi="Arial" w:cs="Arial"/>
          <w:spacing w:val="-8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w w:val="95"/>
          <w:sz w:val="23"/>
          <w:szCs w:val="23"/>
        </w:rPr>
        <w:t>técnica</w:t>
      </w:r>
      <w:r w:rsidRPr="00070C25">
        <w:rPr>
          <w:rFonts w:ascii="Arial" w:hAnsi="Arial" w:cs="Arial"/>
          <w:spacing w:val="-8"/>
          <w:w w:val="95"/>
          <w:sz w:val="23"/>
          <w:szCs w:val="23"/>
        </w:rPr>
        <w:t xml:space="preserve"> </w:t>
      </w:r>
      <w:proofErr w:type="spellStart"/>
      <w:r w:rsidRPr="00070C25">
        <w:rPr>
          <w:rFonts w:ascii="Arial" w:hAnsi="Arial" w:cs="Arial"/>
          <w:w w:val="95"/>
          <w:sz w:val="23"/>
          <w:szCs w:val="23"/>
        </w:rPr>
        <w:t>orientativa</w:t>
      </w:r>
      <w:proofErr w:type="spellEnd"/>
      <w:r w:rsidRPr="00070C25">
        <w:rPr>
          <w:rFonts w:ascii="Arial" w:hAnsi="Arial" w:cs="Arial"/>
          <w:spacing w:val="-8"/>
          <w:w w:val="95"/>
          <w:sz w:val="23"/>
          <w:szCs w:val="23"/>
        </w:rPr>
        <w:t xml:space="preserve"> </w:t>
      </w:r>
      <w:proofErr w:type="spellStart"/>
      <w:r w:rsidRPr="00070C25">
        <w:rPr>
          <w:rFonts w:ascii="Arial" w:hAnsi="Arial" w:cs="Arial"/>
          <w:w w:val="95"/>
          <w:sz w:val="23"/>
          <w:szCs w:val="23"/>
        </w:rPr>
        <w:t>numero</w:t>
      </w:r>
      <w:proofErr w:type="spellEnd"/>
      <w:r w:rsidRPr="00070C25">
        <w:rPr>
          <w:rFonts w:ascii="Arial" w:hAnsi="Arial" w:cs="Arial"/>
          <w:spacing w:val="-9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w w:val="95"/>
          <w:sz w:val="23"/>
          <w:szCs w:val="23"/>
        </w:rPr>
        <w:t>006</w:t>
      </w:r>
      <w:r w:rsidRPr="00070C25">
        <w:rPr>
          <w:rFonts w:ascii="Arial" w:hAnsi="Arial" w:cs="Arial"/>
          <w:spacing w:val="-7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w w:val="95"/>
          <w:sz w:val="23"/>
          <w:szCs w:val="23"/>
        </w:rPr>
        <w:t>de</w:t>
      </w:r>
      <w:r w:rsidRPr="00070C25">
        <w:rPr>
          <w:rFonts w:ascii="Arial" w:hAnsi="Arial" w:cs="Arial"/>
          <w:spacing w:val="-8"/>
          <w:w w:val="95"/>
          <w:sz w:val="23"/>
          <w:szCs w:val="23"/>
        </w:rPr>
        <w:t xml:space="preserve"> 03 de setembro d</w:t>
      </w:r>
      <w:r w:rsidRPr="00070C25">
        <w:rPr>
          <w:rFonts w:ascii="Arial" w:hAnsi="Arial" w:cs="Arial"/>
          <w:w w:val="95"/>
          <w:sz w:val="23"/>
          <w:szCs w:val="23"/>
        </w:rPr>
        <w:t>e</w:t>
      </w:r>
      <w:r w:rsidRPr="00070C25">
        <w:rPr>
          <w:rFonts w:ascii="Arial" w:hAnsi="Arial" w:cs="Arial"/>
          <w:spacing w:val="-8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w w:val="95"/>
          <w:sz w:val="23"/>
          <w:szCs w:val="23"/>
        </w:rPr>
        <w:t>2020</w:t>
      </w:r>
      <w:r w:rsidRPr="00070C25">
        <w:rPr>
          <w:rFonts w:ascii="Arial" w:hAnsi="Arial" w:cs="Arial"/>
          <w:spacing w:val="-10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w w:val="95"/>
          <w:sz w:val="23"/>
          <w:szCs w:val="23"/>
        </w:rPr>
        <w:t>da</w:t>
      </w:r>
      <w:r w:rsidRPr="00070C25">
        <w:rPr>
          <w:rFonts w:ascii="Arial" w:hAnsi="Arial" w:cs="Arial"/>
          <w:spacing w:val="-8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w w:val="95"/>
          <w:sz w:val="23"/>
          <w:szCs w:val="23"/>
        </w:rPr>
        <w:t>Comissão Regional</w:t>
      </w:r>
      <w:r w:rsidRPr="00070C25">
        <w:rPr>
          <w:rFonts w:ascii="Arial" w:hAnsi="Arial" w:cs="Arial"/>
          <w:spacing w:val="-30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w w:val="95"/>
          <w:sz w:val="23"/>
          <w:szCs w:val="23"/>
        </w:rPr>
        <w:t>para</w:t>
      </w:r>
      <w:r w:rsidRPr="00070C25">
        <w:rPr>
          <w:rFonts w:ascii="Arial" w:hAnsi="Arial" w:cs="Arial"/>
          <w:spacing w:val="-31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w w:val="95"/>
          <w:sz w:val="23"/>
          <w:szCs w:val="23"/>
        </w:rPr>
        <w:t>Combate</w:t>
      </w:r>
      <w:r w:rsidRPr="00070C25">
        <w:rPr>
          <w:rFonts w:ascii="Arial" w:hAnsi="Arial" w:cs="Arial"/>
          <w:spacing w:val="-32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w w:val="95"/>
          <w:sz w:val="23"/>
          <w:szCs w:val="23"/>
        </w:rPr>
        <w:t>e</w:t>
      </w:r>
      <w:r w:rsidRPr="00070C25">
        <w:rPr>
          <w:rFonts w:ascii="Arial" w:hAnsi="Arial" w:cs="Arial"/>
          <w:spacing w:val="-29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w w:val="95"/>
          <w:sz w:val="23"/>
          <w:szCs w:val="23"/>
        </w:rPr>
        <w:t>Enfrentamento</w:t>
      </w:r>
      <w:r w:rsidRPr="00070C25">
        <w:rPr>
          <w:rFonts w:ascii="Arial" w:hAnsi="Arial" w:cs="Arial"/>
          <w:spacing w:val="-31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w w:val="95"/>
          <w:sz w:val="23"/>
          <w:szCs w:val="23"/>
        </w:rPr>
        <w:t>a</w:t>
      </w:r>
      <w:r w:rsidRPr="00070C25">
        <w:rPr>
          <w:rFonts w:ascii="Arial" w:hAnsi="Arial" w:cs="Arial"/>
          <w:spacing w:val="-29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w w:val="95"/>
          <w:sz w:val="23"/>
          <w:szCs w:val="23"/>
        </w:rPr>
        <w:t>Pandemia</w:t>
      </w:r>
      <w:r w:rsidRPr="00070C25">
        <w:rPr>
          <w:rFonts w:ascii="Arial" w:hAnsi="Arial" w:cs="Arial"/>
          <w:spacing w:val="-31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w w:val="95"/>
          <w:sz w:val="23"/>
          <w:szCs w:val="23"/>
        </w:rPr>
        <w:t>do</w:t>
      </w:r>
      <w:r w:rsidRPr="00070C25">
        <w:rPr>
          <w:rFonts w:ascii="Arial" w:hAnsi="Arial" w:cs="Arial"/>
          <w:spacing w:val="-30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w w:val="95"/>
          <w:sz w:val="23"/>
          <w:szCs w:val="23"/>
        </w:rPr>
        <w:t>Novo</w:t>
      </w:r>
      <w:r w:rsidRPr="00070C25">
        <w:rPr>
          <w:rFonts w:ascii="Arial" w:hAnsi="Arial" w:cs="Arial"/>
          <w:spacing w:val="-29"/>
          <w:w w:val="95"/>
          <w:sz w:val="23"/>
          <w:szCs w:val="23"/>
        </w:rPr>
        <w:t xml:space="preserve"> </w:t>
      </w:r>
      <w:proofErr w:type="spellStart"/>
      <w:r w:rsidRPr="00070C25">
        <w:rPr>
          <w:rFonts w:ascii="Arial" w:hAnsi="Arial" w:cs="Arial"/>
          <w:w w:val="95"/>
          <w:sz w:val="23"/>
          <w:szCs w:val="23"/>
        </w:rPr>
        <w:t>Corona</w:t>
      </w:r>
      <w:r>
        <w:rPr>
          <w:rFonts w:ascii="Arial" w:hAnsi="Arial" w:cs="Arial"/>
          <w:spacing w:val="-31"/>
          <w:w w:val="95"/>
          <w:sz w:val="23"/>
          <w:szCs w:val="23"/>
        </w:rPr>
        <w:t>ví</w:t>
      </w:r>
      <w:r w:rsidRPr="00070C25">
        <w:rPr>
          <w:rFonts w:ascii="Arial" w:hAnsi="Arial" w:cs="Arial"/>
          <w:w w:val="95"/>
          <w:sz w:val="23"/>
          <w:szCs w:val="23"/>
        </w:rPr>
        <w:t>irus</w:t>
      </w:r>
      <w:proofErr w:type="spellEnd"/>
      <w:r w:rsidRPr="00070C25">
        <w:rPr>
          <w:rFonts w:ascii="Arial" w:hAnsi="Arial" w:cs="Arial"/>
          <w:spacing w:val="-31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w w:val="95"/>
          <w:sz w:val="23"/>
          <w:szCs w:val="23"/>
        </w:rPr>
        <w:t>da</w:t>
      </w:r>
      <w:r w:rsidRPr="00070C25">
        <w:rPr>
          <w:rFonts w:ascii="Arial" w:hAnsi="Arial" w:cs="Arial"/>
          <w:spacing w:val="-31"/>
          <w:w w:val="95"/>
          <w:sz w:val="23"/>
          <w:szCs w:val="23"/>
        </w:rPr>
        <w:t xml:space="preserve"> </w:t>
      </w:r>
      <w:proofErr w:type="gramStart"/>
      <w:r w:rsidRPr="00070C25">
        <w:rPr>
          <w:rFonts w:ascii="Arial" w:hAnsi="Arial" w:cs="Arial"/>
          <w:w w:val="95"/>
          <w:sz w:val="23"/>
          <w:szCs w:val="23"/>
        </w:rPr>
        <w:t>Macro</w:t>
      </w:r>
      <w:r w:rsidRPr="00070C25">
        <w:rPr>
          <w:rFonts w:ascii="Arial" w:hAnsi="Arial" w:cs="Arial"/>
          <w:spacing w:val="-29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w w:val="95"/>
          <w:sz w:val="23"/>
          <w:szCs w:val="23"/>
        </w:rPr>
        <w:t>Região</w:t>
      </w:r>
      <w:proofErr w:type="gramEnd"/>
      <w:r w:rsidRPr="00070C25">
        <w:rPr>
          <w:rFonts w:ascii="Arial" w:hAnsi="Arial" w:cs="Arial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sz w:val="23"/>
          <w:szCs w:val="23"/>
        </w:rPr>
        <w:t>Planalto Norte e</w:t>
      </w:r>
      <w:r w:rsidRPr="00070C25">
        <w:rPr>
          <w:rFonts w:ascii="Arial" w:hAnsi="Arial" w:cs="Arial"/>
          <w:spacing w:val="-45"/>
          <w:sz w:val="23"/>
          <w:szCs w:val="23"/>
        </w:rPr>
        <w:t xml:space="preserve"> </w:t>
      </w:r>
      <w:r w:rsidRPr="00070C25">
        <w:rPr>
          <w:rFonts w:ascii="Arial" w:hAnsi="Arial" w:cs="Arial"/>
          <w:sz w:val="23"/>
          <w:szCs w:val="23"/>
        </w:rPr>
        <w:t>Nordeste.</w:t>
      </w:r>
    </w:p>
    <w:p w:rsidR="00070C25" w:rsidRPr="00070C25" w:rsidRDefault="00070C25" w:rsidP="00070C25">
      <w:pPr>
        <w:pStyle w:val="Corpodetexto"/>
        <w:spacing w:after="0" w:line="240" w:lineRule="auto"/>
        <w:ind w:left="119" w:right="155"/>
        <w:jc w:val="both"/>
        <w:rPr>
          <w:rFonts w:ascii="Arial" w:hAnsi="Arial" w:cs="Arial"/>
          <w:sz w:val="23"/>
          <w:szCs w:val="23"/>
        </w:rPr>
      </w:pPr>
    </w:p>
    <w:p w:rsidR="00070C25" w:rsidRPr="00070C25" w:rsidRDefault="00070C25" w:rsidP="00070C25">
      <w:pPr>
        <w:pStyle w:val="Corpodetexto"/>
        <w:spacing w:after="0" w:line="240" w:lineRule="auto"/>
        <w:ind w:right="264"/>
        <w:jc w:val="both"/>
        <w:rPr>
          <w:rFonts w:ascii="Arial" w:hAnsi="Arial" w:cs="Arial"/>
          <w:w w:val="95"/>
          <w:sz w:val="23"/>
          <w:szCs w:val="23"/>
        </w:rPr>
      </w:pPr>
      <w:r w:rsidRPr="00070C25">
        <w:rPr>
          <w:rFonts w:ascii="Arial" w:hAnsi="Arial" w:cs="Arial"/>
          <w:sz w:val="23"/>
          <w:szCs w:val="23"/>
        </w:rPr>
        <w:t xml:space="preserve"> </w:t>
      </w:r>
      <w:r w:rsidRPr="00070C25">
        <w:rPr>
          <w:rFonts w:ascii="Arial" w:hAnsi="Arial" w:cs="Arial"/>
          <w:sz w:val="23"/>
          <w:szCs w:val="23"/>
        </w:rPr>
        <w:tab/>
      </w:r>
      <w:r w:rsidRPr="00070C25">
        <w:rPr>
          <w:rFonts w:ascii="Arial" w:hAnsi="Arial" w:cs="Arial"/>
          <w:b/>
          <w:sz w:val="23"/>
          <w:szCs w:val="23"/>
        </w:rPr>
        <w:t>C</w:t>
      </w:r>
      <w:r w:rsidRPr="00070C25">
        <w:rPr>
          <w:rFonts w:ascii="Arial" w:hAnsi="Arial" w:cs="Arial"/>
          <w:b/>
          <w:spacing w:val="-3"/>
          <w:w w:val="95"/>
          <w:sz w:val="23"/>
          <w:szCs w:val="23"/>
        </w:rPr>
        <w:t>ONSIDERANDO</w:t>
      </w:r>
      <w:r w:rsidRPr="00070C25">
        <w:rPr>
          <w:rFonts w:ascii="Arial" w:hAnsi="Arial" w:cs="Arial"/>
          <w:b/>
          <w:spacing w:val="-28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w w:val="95"/>
          <w:sz w:val="23"/>
          <w:szCs w:val="23"/>
        </w:rPr>
        <w:t>a</w:t>
      </w:r>
      <w:r w:rsidRPr="00070C25">
        <w:rPr>
          <w:rFonts w:ascii="Arial" w:hAnsi="Arial" w:cs="Arial"/>
          <w:spacing w:val="-28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w w:val="95"/>
          <w:sz w:val="23"/>
          <w:szCs w:val="23"/>
        </w:rPr>
        <w:t>portaria</w:t>
      </w:r>
      <w:r w:rsidRPr="00070C25">
        <w:rPr>
          <w:rFonts w:ascii="Arial" w:hAnsi="Arial" w:cs="Arial"/>
          <w:spacing w:val="-27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w w:val="95"/>
          <w:sz w:val="23"/>
          <w:szCs w:val="23"/>
        </w:rPr>
        <w:t>numero</w:t>
      </w:r>
      <w:r w:rsidRPr="00070C25">
        <w:rPr>
          <w:rFonts w:ascii="Arial" w:hAnsi="Arial" w:cs="Arial"/>
          <w:spacing w:val="-28"/>
          <w:w w:val="95"/>
          <w:sz w:val="23"/>
          <w:szCs w:val="23"/>
        </w:rPr>
        <w:t xml:space="preserve"> 664 </w:t>
      </w:r>
      <w:r w:rsidRPr="00070C25">
        <w:rPr>
          <w:rFonts w:ascii="Arial" w:hAnsi="Arial" w:cs="Arial"/>
          <w:w w:val="95"/>
          <w:sz w:val="23"/>
          <w:szCs w:val="23"/>
        </w:rPr>
        <w:t>de</w:t>
      </w:r>
      <w:r w:rsidRPr="00070C25">
        <w:rPr>
          <w:rFonts w:ascii="Arial" w:hAnsi="Arial" w:cs="Arial"/>
          <w:spacing w:val="-28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w w:val="95"/>
          <w:sz w:val="23"/>
          <w:szCs w:val="23"/>
        </w:rPr>
        <w:t>03</w:t>
      </w:r>
      <w:r w:rsidRPr="00070C25">
        <w:rPr>
          <w:rFonts w:ascii="Arial" w:hAnsi="Arial" w:cs="Arial"/>
          <w:spacing w:val="-30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w w:val="95"/>
          <w:sz w:val="23"/>
          <w:szCs w:val="23"/>
        </w:rPr>
        <w:t>de</w:t>
      </w:r>
      <w:r w:rsidRPr="00070C25">
        <w:rPr>
          <w:rFonts w:ascii="Arial" w:hAnsi="Arial" w:cs="Arial"/>
          <w:spacing w:val="-28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w w:val="95"/>
          <w:sz w:val="23"/>
          <w:szCs w:val="23"/>
        </w:rPr>
        <w:t>setembro</w:t>
      </w:r>
      <w:r w:rsidRPr="00070C25">
        <w:rPr>
          <w:rFonts w:ascii="Arial" w:hAnsi="Arial" w:cs="Arial"/>
          <w:spacing w:val="-29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w w:val="95"/>
          <w:sz w:val="23"/>
          <w:szCs w:val="23"/>
        </w:rPr>
        <w:t>de</w:t>
      </w:r>
      <w:r w:rsidRPr="00070C25">
        <w:rPr>
          <w:rFonts w:ascii="Arial" w:hAnsi="Arial" w:cs="Arial"/>
          <w:spacing w:val="-28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w w:val="95"/>
          <w:sz w:val="23"/>
          <w:szCs w:val="23"/>
        </w:rPr>
        <w:t>2020</w:t>
      </w:r>
      <w:r w:rsidRPr="00070C25">
        <w:rPr>
          <w:rFonts w:ascii="Arial" w:hAnsi="Arial" w:cs="Arial"/>
          <w:spacing w:val="-28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w w:val="95"/>
          <w:sz w:val="23"/>
          <w:szCs w:val="23"/>
        </w:rPr>
        <w:t>SES –SC.</w:t>
      </w:r>
    </w:p>
    <w:p w:rsidR="00070C25" w:rsidRPr="00070C25" w:rsidRDefault="00070C25" w:rsidP="00070C25">
      <w:pPr>
        <w:pStyle w:val="Corpodetexto"/>
        <w:spacing w:after="0" w:line="240" w:lineRule="auto"/>
        <w:ind w:right="264"/>
        <w:jc w:val="both"/>
        <w:rPr>
          <w:rFonts w:ascii="Arial" w:hAnsi="Arial" w:cs="Arial"/>
          <w:w w:val="95"/>
          <w:sz w:val="23"/>
          <w:szCs w:val="23"/>
        </w:rPr>
      </w:pPr>
    </w:p>
    <w:p w:rsidR="00070C25" w:rsidRPr="00070C25" w:rsidRDefault="00070C25" w:rsidP="00070C25">
      <w:pPr>
        <w:tabs>
          <w:tab w:val="left" w:pos="447"/>
        </w:tabs>
        <w:ind w:right="256"/>
        <w:jc w:val="both"/>
        <w:rPr>
          <w:rFonts w:ascii="Arial" w:hAnsi="Arial" w:cs="Arial"/>
          <w:sz w:val="23"/>
          <w:szCs w:val="23"/>
        </w:rPr>
      </w:pPr>
      <w:r w:rsidRPr="00070C25">
        <w:rPr>
          <w:rFonts w:ascii="Arial" w:hAnsi="Arial" w:cs="Arial"/>
          <w:w w:val="95"/>
          <w:sz w:val="23"/>
          <w:szCs w:val="23"/>
        </w:rPr>
        <w:t xml:space="preserve"> </w:t>
      </w:r>
      <w:r w:rsidRPr="00070C25">
        <w:rPr>
          <w:rFonts w:ascii="Arial" w:hAnsi="Arial" w:cs="Arial"/>
          <w:w w:val="95"/>
          <w:sz w:val="23"/>
          <w:szCs w:val="23"/>
        </w:rPr>
        <w:tab/>
      </w:r>
      <w:r w:rsidRPr="00070C25">
        <w:rPr>
          <w:rFonts w:ascii="Arial" w:hAnsi="Arial" w:cs="Arial"/>
          <w:w w:val="95"/>
          <w:sz w:val="23"/>
          <w:szCs w:val="23"/>
        </w:rPr>
        <w:tab/>
      </w:r>
      <w:r w:rsidRPr="00070C25">
        <w:rPr>
          <w:rFonts w:ascii="Arial" w:hAnsi="Arial" w:cs="Arial"/>
          <w:b/>
          <w:w w:val="95"/>
          <w:sz w:val="23"/>
          <w:szCs w:val="23"/>
        </w:rPr>
        <w:t xml:space="preserve"> CONSIDERANDO</w:t>
      </w:r>
      <w:r w:rsidRPr="00070C25">
        <w:rPr>
          <w:rFonts w:ascii="Arial" w:hAnsi="Arial" w:cs="Arial"/>
          <w:w w:val="95"/>
          <w:sz w:val="23"/>
          <w:szCs w:val="23"/>
        </w:rPr>
        <w:t xml:space="preserve"> a portaria número 658 de 28 de agosto de 2020 SES- SC. </w:t>
      </w:r>
    </w:p>
    <w:p w:rsidR="00070C25" w:rsidRPr="00070C25" w:rsidRDefault="00070C25" w:rsidP="00070C25">
      <w:pPr>
        <w:pStyle w:val="Corpodetexto"/>
        <w:spacing w:after="0" w:line="240" w:lineRule="auto"/>
        <w:ind w:left="119" w:right="264"/>
        <w:jc w:val="both"/>
        <w:rPr>
          <w:rFonts w:ascii="Arial" w:hAnsi="Arial" w:cs="Arial"/>
          <w:spacing w:val="-3"/>
          <w:w w:val="90"/>
          <w:sz w:val="23"/>
          <w:szCs w:val="23"/>
        </w:rPr>
      </w:pPr>
      <w:r w:rsidRPr="00070C25">
        <w:rPr>
          <w:rFonts w:ascii="Arial" w:hAnsi="Arial" w:cs="Arial"/>
          <w:spacing w:val="-3"/>
          <w:w w:val="90"/>
          <w:sz w:val="23"/>
          <w:szCs w:val="23"/>
        </w:rPr>
        <w:t xml:space="preserve">  </w:t>
      </w:r>
      <w:r w:rsidRPr="00070C25">
        <w:rPr>
          <w:rFonts w:ascii="Arial" w:hAnsi="Arial" w:cs="Arial"/>
          <w:spacing w:val="-3"/>
          <w:w w:val="90"/>
          <w:sz w:val="23"/>
          <w:szCs w:val="23"/>
        </w:rPr>
        <w:tab/>
      </w:r>
    </w:p>
    <w:p w:rsidR="00070C25" w:rsidRPr="00070C25" w:rsidRDefault="00070C25" w:rsidP="00070C25">
      <w:pPr>
        <w:pStyle w:val="Corpodetexto"/>
        <w:spacing w:after="0" w:line="240" w:lineRule="auto"/>
        <w:ind w:left="119" w:right="264"/>
        <w:jc w:val="both"/>
        <w:rPr>
          <w:rFonts w:ascii="Arial" w:hAnsi="Arial" w:cs="Arial"/>
          <w:spacing w:val="-3"/>
          <w:w w:val="90"/>
          <w:sz w:val="23"/>
          <w:szCs w:val="23"/>
        </w:rPr>
      </w:pPr>
      <w:r w:rsidRPr="00070C25">
        <w:rPr>
          <w:rFonts w:ascii="Arial" w:hAnsi="Arial" w:cs="Arial"/>
          <w:spacing w:val="-3"/>
          <w:w w:val="90"/>
          <w:sz w:val="23"/>
          <w:szCs w:val="23"/>
        </w:rPr>
        <w:t xml:space="preserve"> </w:t>
      </w:r>
      <w:r w:rsidRPr="00070C25">
        <w:rPr>
          <w:rFonts w:ascii="Arial" w:hAnsi="Arial" w:cs="Arial"/>
          <w:spacing w:val="-3"/>
          <w:w w:val="90"/>
          <w:sz w:val="23"/>
          <w:szCs w:val="23"/>
        </w:rPr>
        <w:tab/>
      </w:r>
      <w:r w:rsidRPr="00070C25">
        <w:rPr>
          <w:rFonts w:ascii="Arial" w:hAnsi="Arial" w:cs="Arial"/>
          <w:b/>
          <w:spacing w:val="-3"/>
          <w:w w:val="90"/>
          <w:sz w:val="23"/>
          <w:szCs w:val="23"/>
        </w:rPr>
        <w:t xml:space="preserve">CONSIDERANDO </w:t>
      </w:r>
      <w:r w:rsidRPr="00070C25">
        <w:rPr>
          <w:rFonts w:ascii="Arial" w:hAnsi="Arial" w:cs="Arial"/>
          <w:w w:val="90"/>
          <w:sz w:val="23"/>
          <w:szCs w:val="23"/>
        </w:rPr>
        <w:t xml:space="preserve">as discussões entre a Comissão Intergestores Regional </w:t>
      </w:r>
      <w:r w:rsidRPr="00070C25">
        <w:rPr>
          <w:rFonts w:ascii="Arial" w:hAnsi="Arial" w:cs="Arial"/>
          <w:sz w:val="23"/>
          <w:szCs w:val="23"/>
        </w:rPr>
        <w:t>em reunião no dia 04 de setembro de 2020,</w:t>
      </w:r>
    </w:p>
    <w:p w:rsidR="008F2C21" w:rsidRPr="00070C25" w:rsidRDefault="008F2C21" w:rsidP="00070C25">
      <w:pPr>
        <w:pStyle w:val="Corpo"/>
        <w:jc w:val="both"/>
        <w:rPr>
          <w:rFonts w:cs="Arial"/>
          <w:sz w:val="23"/>
          <w:szCs w:val="23"/>
        </w:rPr>
      </w:pPr>
    </w:p>
    <w:p w:rsidR="0056439B" w:rsidRPr="00070C25" w:rsidRDefault="0056439B" w:rsidP="002A5BE1">
      <w:pPr>
        <w:pStyle w:val="Corpodetexto"/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:rsidR="00C539F3" w:rsidRPr="00070C25" w:rsidRDefault="00C539F3" w:rsidP="002A5BE1">
      <w:pPr>
        <w:pStyle w:val="Corpodetexto"/>
        <w:spacing w:after="0" w:line="240" w:lineRule="auto"/>
        <w:jc w:val="both"/>
        <w:rPr>
          <w:rFonts w:ascii="Arial" w:hAnsi="Arial" w:cs="Arial"/>
          <w:b/>
          <w:sz w:val="23"/>
          <w:szCs w:val="23"/>
          <w:u w:val="single"/>
        </w:rPr>
      </w:pPr>
      <w:r w:rsidRPr="00070C25">
        <w:rPr>
          <w:rFonts w:ascii="Arial" w:hAnsi="Arial" w:cs="Arial"/>
          <w:b/>
          <w:sz w:val="23"/>
          <w:szCs w:val="23"/>
          <w:u w:val="single"/>
        </w:rPr>
        <w:t>DECRETA</w:t>
      </w:r>
    </w:p>
    <w:p w:rsidR="0056439B" w:rsidRPr="00070C25" w:rsidRDefault="0056439B" w:rsidP="002A5BE1">
      <w:pPr>
        <w:pStyle w:val="Corpodetexto"/>
        <w:spacing w:after="0" w:line="240" w:lineRule="auto"/>
        <w:jc w:val="both"/>
        <w:rPr>
          <w:rFonts w:ascii="Arial" w:hAnsi="Arial" w:cs="Arial"/>
          <w:sz w:val="23"/>
          <w:szCs w:val="23"/>
          <w:u w:val="single"/>
        </w:rPr>
      </w:pPr>
    </w:p>
    <w:p w:rsidR="00C539F3" w:rsidRPr="00070C25" w:rsidRDefault="000D0D0F" w:rsidP="0056439B">
      <w:pPr>
        <w:pStyle w:val="Corpodetexto"/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070C25">
        <w:rPr>
          <w:rFonts w:ascii="Arial" w:hAnsi="Arial" w:cs="Arial"/>
          <w:b/>
          <w:sz w:val="23"/>
          <w:szCs w:val="23"/>
        </w:rPr>
        <w:t xml:space="preserve">DA SUSPENSÃO DE </w:t>
      </w:r>
      <w:r w:rsidR="00BE69F3" w:rsidRPr="00070C25">
        <w:rPr>
          <w:rFonts w:ascii="Arial" w:hAnsi="Arial" w:cs="Arial"/>
          <w:b/>
          <w:sz w:val="23"/>
          <w:szCs w:val="23"/>
        </w:rPr>
        <w:t>ATIVIDADES</w:t>
      </w:r>
    </w:p>
    <w:p w:rsidR="00EB13B9" w:rsidRPr="00070C25" w:rsidRDefault="00EB13B9" w:rsidP="002A5BE1">
      <w:pPr>
        <w:pStyle w:val="Corpodetexto"/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</w:p>
    <w:p w:rsidR="00BE69F3" w:rsidRPr="00070C25" w:rsidRDefault="009E1F08" w:rsidP="002A5BE1">
      <w:pPr>
        <w:pStyle w:val="Corpodetexto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070C25">
        <w:rPr>
          <w:rFonts w:ascii="Arial" w:hAnsi="Arial" w:cs="Arial"/>
          <w:b/>
          <w:sz w:val="23"/>
          <w:szCs w:val="23"/>
        </w:rPr>
        <w:t xml:space="preserve">  </w:t>
      </w:r>
      <w:r w:rsidRPr="00070C25">
        <w:rPr>
          <w:rFonts w:ascii="Arial" w:hAnsi="Arial" w:cs="Arial"/>
          <w:b/>
          <w:sz w:val="23"/>
          <w:szCs w:val="23"/>
        </w:rPr>
        <w:tab/>
      </w:r>
      <w:r w:rsidR="00BE69F3" w:rsidRPr="00070C25">
        <w:rPr>
          <w:rFonts w:ascii="Arial" w:hAnsi="Arial" w:cs="Arial"/>
          <w:b/>
          <w:sz w:val="23"/>
          <w:szCs w:val="23"/>
        </w:rPr>
        <w:t xml:space="preserve">Art. 1º. </w:t>
      </w:r>
      <w:r w:rsidR="00BE69F3" w:rsidRPr="00070C25">
        <w:rPr>
          <w:rFonts w:ascii="Arial" w:hAnsi="Arial" w:cs="Arial"/>
          <w:sz w:val="23"/>
          <w:szCs w:val="23"/>
        </w:rPr>
        <w:t>Ficam suspensas, as seguintes atividades:</w:t>
      </w:r>
    </w:p>
    <w:p w:rsidR="0066739F" w:rsidRPr="00070C25" w:rsidRDefault="002A5BE1" w:rsidP="00E04D71">
      <w:pPr>
        <w:pStyle w:val="Corpodetexto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070C25">
        <w:rPr>
          <w:rFonts w:ascii="Arial" w:hAnsi="Arial" w:cs="Arial"/>
          <w:b/>
          <w:sz w:val="23"/>
          <w:szCs w:val="23"/>
        </w:rPr>
        <w:t xml:space="preserve"> </w:t>
      </w:r>
      <w:r w:rsidRPr="00070C25">
        <w:rPr>
          <w:rFonts w:ascii="Arial" w:hAnsi="Arial" w:cs="Arial"/>
          <w:b/>
          <w:sz w:val="23"/>
          <w:szCs w:val="23"/>
        </w:rPr>
        <w:tab/>
      </w:r>
      <w:r w:rsidR="00BE69F3" w:rsidRPr="00070C25">
        <w:rPr>
          <w:rFonts w:ascii="Arial" w:hAnsi="Arial" w:cs="Arial"/>
          <w:b/>
          <w:sz w:val="23"/>
          <w:szCs w:val="23"/>
        </w:rPr>
        <w:t>I</w:t>
      </w:r>
      <w:r w:rsidR="00583513" w:rsidRPr="00070C25">
        <w:rPr>
          <w:rFonts w:ascii="Arial" w:hAnsi="Arial" w:cs="Arial"/>
          <w:b/>
          <w:sz w:val="23"/>
          <w:szCs w:val="23"/>
        </w:rPr>
        <w:t>-</w:t>
      </w:r>
      <w:r w:rsidR="0056439B" w:rsidRPr="00070C25">
        <w:rPr>
          <w:rFonts w:ascii="Arial" w:hAnsi="Arial" w:cs="Arial"/>
          <w:sz w:val="23"/>
          <w:szCs w:val="23"/>
        </w:rPr>
        <w:t xml:space="preserve"> </w:t>
      </w:r>
      <w:r w:rsidR="0066739F" w:rsidRPr="00070C25">
        <w:rPr>
          <w:rFonts w:ascii="Arial" w:hAnsi="Arial" w:cs="Arial"/>
          <w:sz w:val="23"/>
          <w:szCs w:val="23"/>
        </w:rPr>
        <w:t xml:space="preserve">Suspensão das aulas presenciais até o dia 12 de outubro, conforme Portaria nº 612, de 19 de agosto de 2020, do Estado de Santa Catarina, nas unidades das redes pública e privada de ensino, municipal, estadual e federal, relacionadas à educação infantil, ensino fundamental, nível médio, educação de jovens e adultos (EJA) cursos técnicos, ensino superior, sem prejuízo do cumprimento do calendário letivo, o qual </w:t>
      </w:r>
      <w:r w:rsidR="0066739F" w:rsidRPr="00070C25">
        <w:rPr>
          <w:rFonts w:ascii="Arial" w:hAnsi="Arial" w:cs="Arial"/>
          <w:sz w:val="23"/>
          <w:szCs w:val="23"/>
        </w:rPr>
        <w:lastRenderedPageBreak/>
        <w:t>deverá ser objeto de reposição oportunamente, conforme Portaria SES nº 592. Estão liberados conforme Portaria SES nº 447 os estágios obrigatórios (aulas praticas).</w:t>
      </w:r>
    </w:p>
    <w:p w:rsidR="0066739F" w:rsidRPr="00070C25" w:rsidRDefault="0066739F" w:rsidP="0066739F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hAnsi="Arial" w:cs="Arial"/>
          <w:sz w:val="23"/>
          <w:szCs w:val="23"/>
        </w:rPr>
      </w:pPr>
    </w:p>
    <w:p w:rsidR="00BE69F3" w:rsidRPr="00070C25" w:rsidRDefault="0066739F" w:rsidP="0066739F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hAnsi="Arial" w:cs="Arial"/>
          <w:sz w:val="23"/>
          <w:szCs w:val="23"/>
        </w:rPr>
      </w:pPr>
      <w:r w:rsidRPr="00070C25">
        <w:rPr>
          <w:rFonts w:ascii="Arial" w:hAnsi="Arial" w:cs="Arial"/>
          <w:sz w:val="23"/>
          <w:szCs w:val="23"/>
        </w:rPr>
        <w:t xml:space="preserve"> </w:t>
      </w:r>
      <w:r w:rsidRPr="00070C25">
        <w:rPr>
          <w:rFonts w:ascii="Arial" w:hAnsi="Arial" w:cs="Arial"/>
          <w:sz w:val="23"/>
          <w:szCs w:val="23"/>
        </w:rPr>
        <w:tab/>
      </w:r>
      <w:r w:rsidR="00BB5004" w:rsidRPr="00070C25">
        <w:rPr>
          <w:rFonts w:ascii="Arial" w:hAnsi="Arial" w:cs="Arial"/>
          <w:b/>
          <w:sz w:val="23"/>
          <w:szCs w:val="23"/>
        </w:rPr>
        <w:t>III</w:t>
      </w:r>
      <w:r w:rsidR="00BE69F3" w:rsidRPr="00070C25">
        <w:rPr>
          <w:rFonts w:ascii="Arial" w:hAnsi="Arial" w:cs="Arial"/>
          <w:b/>
          <w:sz w:val="23"/>
          <w:szCs w:val="23"/>
        </w:rPr>
        <w:t xml:space="preserve"> –</w:t>
      </w:r>
      <w:r w:rsidR="0056439B" w:rsidRPr="00070C25">
        <w:rPr>
          <w:rFonts w:ascii="Arial" w:hAnsi="Arial" w:cs="Arial"/>
          <w:sz w:val="23"/>
          <w:szCs w:val="23"/>
        </w:rPr>
        <w:t xml:space="preserve"> C</w:t>
      </w:r>
      <w:r w:rsidR="00BE69F3" w:rsidRPr="00070C25">
        <w:rPr>
          <w:rFonts w:ascii="Arial" w:hAnsi="Arial" w:cs="Arial"/>
          <w:sz w:val="23"/>
          <w:szCs w:val="23"/>
        </w:rPr>
        <w:t xml:space="preserve">inemas, teatros, casas noturnas, museus, bem como a realização de eventos, shows, espetáculos que </w:t>
      </w:r>
      <w:r w:rsidR="00F03307" w:rsidRPr="00070C25">
        <w:rPr>
          <w:rFonts w:ascii="Arial" w:hAnsi="Arial" w:cs="Arial"/>
          <w:sz w:val="23"/>
          <w:szCs w:val="23"/>
        </w:rPr>
        <w:t>impliquem em reunião de público</w:t>
      </w:r>
      <w:r w:rsidR="003E773F" w:rsidRPr="00070C25">
        <w:rPr>
          <w:rFonts w:ascii="Arial" w:hAnsi="Arial" w:cs="Arial"/>
          <w:sz w:val="23"/>
          <w:szCs w:val="23"/>
        </w:rPr>
        <w:t>. Ficando liberados os serviços de drive in, conforme Portaria SES nº 465, de 06 de julho de 2020.</w:t>
      </w:r>
    </w:p>
    <w:p w:rsidR="00B6078F" w:rsidRPr="00070C25" w:rsidRDefault="002A5BE1" w:rsidP="002A5BE1">
      <w:pPr>
        <w:pStyle w:val="Corpodetexto"/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  <w:r w:rsidRPr="00070C25">
        <w:rPr>
          <w:rFonts w:ascii="Arial" w:hAnsi="Arial" w:cs="Arial"/>
          <w:b/>
          <w:sz w:val="23"/>
          <w:szCs w:val="23"/>
        </w:rPr>
        <w:t xml:space="preserve"> </w:t>
      </w:r>
      <w:r w:rsidRPr="00070C25">
        <w:rPr>
          <w:rFonts w:ascii="Arial" w:hAnsi="Arial" w:cs="Arial"/>
          <w:b/>
          <w:sz w:val="23"/>
          <w:szCs w:val="23"/>
        </w:rPr>
        <w:tab/>
      </w:r>
    </w:p>
    <w:p w:rsidR="00070C25" w:rsidRDefault="00B6078F" w:rsidP="00070C25">
      <w:pPr>
        <w:pStyle w:val="Corpodetexto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070C25">
        <w:rPr>
          <w:rFonts w:ascii="Arial" w:hAnsi="Arial" w:cs="Arial"/>
          <w:sz w:val="23"/>
          <w:szCs w:val="23"/>
        </w:rPr>
        <w:t xml:space="preserve"> </w:t>
      </w:r>
      <w:r w:rsidR="00E04D71" w:rsidRPr="00070C25">
        <w:rPr>
          <w:rFonts w:ascii="Arial" w:hAnsi="Arial" w:cs="Arial"/>
          <w:b/>
          <w:sz w:val="23"/>
          <w:szCs w:val="23"/>
        </w:rPr>
        <w:tab/>
        <w:t>Parágrafo Primeiro</w:t>
      </w:r>
      <w:r w:rsidRPr="00070C25">
        <w:rPr>
          <w:rFonts w:ascii="Arial" w:hAnsi="Arial" w:cs="Arial"/>
          <w:b/>
          <w:sz w:val="23"/>
          <w:szCs w:val="23"/>
        </w:rPr>
        <w:t>.</w:t>
      </w:r>
      <w:r w:rsidRPr="00070C25">
        <w:rPr>
          <w:rFonts w:ascii="Arial" w:hAnsi="Arial" w:cs="Arial"/>
          <w:sz w:val="23"/>
          <w:szCs w:val="23"/>
        </w:rPr>
        <w:t xml:space="preserve"> As reuniões presenciais ficam permitidas, desde que respeitado o</w:t>
      </w:r>
      <w:r w:rsidR="002516A8" w:rsidRPr="00070C25">
        <w:rPr>
          <w:rFonts w:ascii="Arial" w:hAnsi="Arial" w:cs="Arial"/>
          <w:sz w:val="23"/>
          <w:szCs w:val="23"/>
        </w:rPr>
        <w:t xml:space="preserve"> distanciamento mínimo de 1,5 metro entre cada participante</w:t>
      </w:r>
      <w:r w:rsidR="000B0D6D" w:rsidRPr="00070C25">
        <w:rPr>
          <w:rFonts w:ascii="Arial" w:hAnsi="Arial" w:cs="Arial"/>
          <w:sz w:val="23"/>
          <w:szCs w:val="23"/>
        </w:rPr>
        <w:t>, respeitando-se as diretrizes sanitárias</w:t>
      </w:r>
      <w:r w:rsidR="002516A8" w:rsidRPr="00070C25">
        <w:rPr>
          <w:rFonts w:ascii="Arial" w:hAnsi="Arial" w:cs="Arial"/>
          <w:sz w:val="23"/>
          <w:szCs w:val="23"/>
        </w:rPr>
        <w:t>.</w:t>
      </w:r>
    </w:p>
    <w:p w:rsidR="00070C25" w:rsidRDefault="00070C25" w:rsidP="00070C25">
      <w:pPr>
        <w:pStyle w:val="Corpodetexto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E04D71" w:rsidRPr="00070C25" w:rsidRDefault="00070C25" w:rsidP="00070C25">
      <w:pPr>
        <w:pStyle w:val="Corpodetexto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ab/>
      </w:r>
      <w:r w:rsidR="00E04D71" w:rsidRPr="00070C25">
        <w:rPr>
          <w:rFonts w:ascii="Arial" w:hAnsi="Arial" w:cs="Arial"/>
          <w:b/>
          <w:w w:val="95"/>
          <w:sz w:val="23"/>
          <w:szCs w:val="23"/>
        </w:rPr>
        <w:t xml:space="preserve">Parágrafo Segundo. </w:t>
      </w:r>
      <w:r w:rsidR="00E04D71" w:rsidRPr="00070C25">
        <w:rPr>
          <w:rFonts w:ascii="Arial" w:hAnsi="Arial" w:cs="Arial"/>
          <w:w w:val="95"/>
          <w:sz w:val="23"/>
          <w:szCs w:val="23"/>
        </w:rPr>
        <w:t>Ficam liberados para praticantes acima de 16 anos, a prática do futebol em obediência a portaria numero 664 de 03 de setembro de 2020, do Estado de Santa Catarina. Os esportes similares por ventura existentes nos vários municípios serão liberados condicionados a aprovação da entidade de esporte com a autorização do comitê/ou da a</w:t>
      </w:r>
      <w:r w:rsidR="00EF49D0" w:rsidRPr="00070C25">
        <w:rPr>
          <w:rFonts w:ascii="Arial" w:hAnsi="Arial" w:cs="Arial"/>
          <w:w w:val="95"/>
          <w:sz w:val="23"/>
          <w:szCs w:val="23"/>
        </w:rPr>
        <w:t>utoridade sanitária municipal, c</w:t>
      </w:r>
      <w:r w:rsidR="00E04D71" w:rsidRPr="00070C25">
        <w:rPr>
          <w:rFonts w:ascii="Arial" w:hAnsi="Arial" w:cs="Arial"/>
          <w:w w:val="95"/>
          <w:sz w:val="23"/>
          <w:szCs w:val="23"/>
        </w:rPr>
        <w:t>onforme portaria 658 de 28 de agosto de 2020 do estado de Santa Catarina. Os jogos</w:t>
      </w:r>
      <w:r w:rsidR="00E04D71" w:rsidRPr="00070C25">
        <w:rPr>
          <w:rFonts w:ascii="Arial" w:hAnsi="Arial" w:cs="Arial"/>
          <w:spacing w:val="-34"/>
          <w:w w:val="95"/>
          <w:sz w:val="23"/>
          <w:szCs w:val="23"/>
        </w:rPr>
        <w:t xml:space="preserve"> </w:t>
      </w:r>
      <w:r w:rsidR="00E04D71" w:rsidRPr="00070C25">
        <w:rPr>
          <w:rFonts w:ascii="Arial" w:hAnsi="Arial" w:cs="Arial"/>
          <w:w w:val="95"/>
          <w:sz w:val="23"/>
          <w:szCs w:val="23"/>
        </w:rPr>
        <w:t>de</w:t>
      </w:r>
      <w:r w:rsidR="00E04D71" w:rsidRPr="00070C25">
        <w:rPr>
          <w:rFonts w:ascii="Arial" w:hAnsi="Arial" w:cs="Arial"/>
          <w:spacing w:val="-32"/>
          <w:w w:val="95"/>
          <w:sz w:val="23"/>
          <w:szCs w:val="23"/>
        </w:rPr>
        <w:t xml:space="preserve"> </w:t>
      </w:r>
      <w:r w:rsidR="00E04D71" w:rsidRPr="00070C25">
        <w:rPr>
          <w:rFonts w:ascii="Arial" w:hAnsi="Arial" w:cs="Arial"/>
          <w:w w:val="95"/>
          <w:sz w:val="23"/>
          <w:szCs w:val="23"/>
        </w:rPr>
        <w:t>bocha,</w:t>
      </w:r>
      <w:r w:rsidR="00E04D71" w:rsidRPr="00070C25">
        <w:rPr>
          <w:rFonts w:ascii="Arial" w:hAnsi="Arial" w:cs="Arial"/>
          <w:spacing w:val="-34"/>
          <w:w w:val="95"/>
          <w:sz w:val="23"/>
          <w:szCs w:val="23"/>
        </w:rPr>
        <w:t xml:space="preserve"> </w:t>
      </w:r>
      <w:r w:rsidR="00E04D71" w:rsidRPr="00070C25">
        <w:rPr>
          <w:rFonts w:ascii="Arial" w:hAnsi="Arial" w:cs="Arial"/>
          <w:w w:val="95"/>
          <w:sz w:val="23"/>
          <w:szCs w:val="23"/>
        </w:rPr>
        <w:t>sinuca,</w:t>
      </w:r>
      <w:r w:rsidR="00E04D71" w:rsidRPr="00070C25">
        <w:rPr>
          <w:rFonts w:ascii="Arial" w:hAnsi="Arial" w:cs="Arial"/>
          <w:spacing w:val="-34"/>
          <w:w w:val="95"/>
          <w:sz w:val="23"/>
          <w:szCs w:val="23"/>
        </w:rPr>
        <w:t xml:space="preserve"> </w:t>
      </w:r>
      <w:r w:rsidR="00E04D71" w:rsidRPr="00070C25">
        <w:rPr>
          <w:rFonts w:ascii="Arial" w:hAnsi="Arial" w:cs="Arial"/>
          <w:w w:val="95"/>
          <w:sz w:val="23"/>
          <w:szCs w:val="23"/>
        </w:rPr>
        <w:t>baralho,</w:t>
      </w:r>
      <w:r w:rsidR="00E04D71" w:rsidRPr="00070C25">
        <w:rPr>
          <w:rFonts w:ascii="Arial" w:hAnsi="Arial" w:cs="Arial"/>
          <w:spacing w:val="-33"/>
          <w:w w:val="95"/>
          <w:sz w:val="23"/>
          <w:szCs w:val="23"/>
        </w:rPr>
        <w:t xml:space="preserve"> </w:t>
      </w:r>
      <w:r w:rsidR="00E04D71" w:rsidRPr="00070C25">
        <w:rPr>
          <w:rFonts w:ascii="Arial" w:hAnsi="Arial" w:cs="Arial"/>
          <w:w w:val="95"/>
          <w:sz w:val="23"/>
          <w:szCs w:val="23"/>
        </w:rPr>
        <w:t>boliche,</w:t>
      </w:r>
      <w:r w:rsidR="00E04D71" w:rsidRPr="00070C25">
        <w:rPr>
          <w:rFonts w:ascii="Arial" w:hAnsi="Arial" w:cs="Arial"/>
          <w:spacing w:val="-36"/>
          <w:w w:val="95"/>
          <w:sz w:val="23"/>
          <w:szCs w:val="23"/>
        </w:rPr>
        <w:t xml:space="preserve"> </w:t>
      </w:r>
      <w:r w:rsidR="00E04D71" w:rsidRPr="00070C25">
        <w:rPr>
          <w:rFonts w:ascii="Arial" w:hAnsi="Arial" w:cs="Arial"/>
          <w:w w:val="95"/>
          <w:sz w:val="23"/>
          <w:szCs w:val="23"/>
        </w:rPr>
        <w:t>estão</w:t>
      </w:r>
      <w:r w:rsidR="00E04D71" w:rsidRPr="00070C25">
        <w:rPr>
          <w:rFonts w:ascii="Arial" w:hAnsi="Arial" w:cs="Arial"/>
          <w:spacing w:val="-33"/>
          <w:w w:val="95"/>
          <w:sz w:val="23"/>
          <w:szCs w:val="23"/>
        </w:rPr>
        <w:t xml:space="preserve"> </w:t>
      </w:r>
      <w:r w:rsidR="00E04D71" w:rsidRPr="00070C25">
        <w:rPr>
          <w:rFonts w:ascii="Arial" w:hAnsi="Arial" w:cs="Arial"/>
          <w:w w:val="95"/>
          <w:sz w:val="23"/>
          <w:szCs w:val="23"/>
        </w:rPr>
        <w:t>liberados,</w:t>
      </w:r>
      <w:r w:rsidR="00E04D71" w:rsidRPr="00070C25">
        <w:rPr>
          <w:rFonts w:ascii="Arial" w:hAnsi="Arial" w:cs="Arial"/>
          <w:spacing w:val="-34"/>
          <w:w w:val="95"/>
          <w:sz w:val="23"/>
          <w:szCs w:val="23"/>
        </w:rPr>
        <w:t xml:space="preserve"> </w:t>
      </w:r>
      <w:r w:rsidR="00E04D71" w:rsidRPr="00070C25">
        <w:rPr>
          <w:rFonts w:ascii="Arial" w:hAnsi="Arial" w:cs="Arial"/>
          <w:w w:val="95"/>
          <w:sz w:val="23"/>
          <w:szCs w:val="23"/>
        </w:rPr>
        <w:t>devendo</w:t>
      </w:r>
      <w:r w:rsidR="00E04D71" w:rsidRPr="00070C25">
        <w:rPr>
          <w:rFonts w:ascii="Arial" w:hAnsi="Arial" w:cs="Arial"/>
          <w:spacing w:val="-34"/>
          <w:w w:val="95"/>
          <w:sz w:val="23"/>
          <w:szCs w:val="23"/>
        </w:rPr>
        <w:t xml:space="preserve"> </w:t>
      </w:r>
      <w:r w:rsidR="00E04D71" w:rsidRPr="00070C25">
        <w:rPr>
          <w:rFonts w:ascii="Arial" w:hAnsi="Arial" w:cs="Arial"/>
          <w:w w:val="95"/>
          <w:sz w:val="23"/>
          <w:szCs w:val="23"/>
        </w:rPr>
        <w:t>seguir</w:t>
      </w:r>
      <w:r w:rsidR="00E04D71" w:rsidRPr="00070C25">
        <w:rPr>
          <w:rFonts w:ascii="Arial" w:hAnsi="Arial" w:cs="Arial"/>
          <w:spacing w:val="-31"/>
          <w:w w:val="95"/>
          <w:sz w:val="23"/>
          <w:szCs w:val="23"/>
        </w:rPr>
        <w:t xml:space="preserve"> </w:t>
      </w:r>
      <w:r w:rsidR="00E04D71" w:rsidRPr="00070C25">
        <w:rPr>
          <w:rFonts w:ascii="Arial" w:hAnsi="Arial" w:cs="Arial"/>
          <w:w w:val="95"/>
          <w:sz w:val="23"/>
          <w:szCs w:val="23"/>
        </w:rPr>
        <w:t>as</w:t>
      </w:r>
      <w:r w:rsidR="00E04D71" w:rsidRPr="00070C25">
        <w:rPr>
          <w:rFonts w:ascii="Arial" w:hAnsi="Arial" w:cs="Arial"/>
          <w:spacing w:val="-33"/>
          <w:w w:val="95"/>
          <w:sz w:val="23"/>
          <w:szCs w:val="23"/>
        </w:rPr>
        <w:t xml:space="preserve"> </w:t>
      </w:r>
      <w:r w:rsidR="00E04D71" w:rsidRPr="00070C25">
        <w:rPr>
          <w:rFonts w:ascii="Arial" w:hAnsi="Arial" w:cs="Arial"/>
          <w:w w:val="95"/>
          <w:sz w:val="23"/>
          <w:szCs w:val="23"/>
        </w:rPr>
        <w:t xml:space="preserve">orientações </w:t>
      </w:r>
      <w:r w:rsidR="00E04D71" w:rsidRPr="00070C25">
        <w:rPr>
          <w:rFonts w:ascii="Arial" w:hAnsi="Arial" w:cs="Arial"/>
          <w:sz w:val="23"/>
          <w:szCs w:val="23"/>
        </w:rPr>
        <w:t>e</w:t>
      </w:r>
      <w:r w:rsidR="00E04D71" w:rsidRPr="00070C25">
        <w:rPr>
          <w:rFonts w:ascii="Arial" w:hAnsi="Arial" w:cs="Arial"/>
          <w:spacing w:val="-18"/>
          <w:sz w:val="23"/>
          <w:szCs w:val="23"/>
        </w:rPr>
        <w:t xml:space="preserve"> </w:t>
      </w:r>
      <w:r w:rsidR="00E04D71" w:rsidRPr="00070C25">
        <w:rPr>
          <w:rFonts w:ascii="Arial" w:hAnsi="Arial" w:cs="Arial"/>
          <w:sz w:val="23"/>
          <w:szCs w:val="23"/>
        </w:rPr>
        <w:t>diretrizes</w:t>
      </w:r>
      <w:r w:rsidR="00E04D71" w:rsidRPr="00070C25">
        <w:rPr>
          <w:rFonts w:ascii="Arial" w:hAnsi="Arial" w:cs="Arial"/>
          <w:spacing w:val="-17"/>
          <w:sz w:val="23"/>
          <w:szCs w:val="23"/>
        </w:rPr>
        <w:t xml:space="preserve"> </w:t>
      </w:r>
      <w:r w:rsidR="00E04D71" w:rsidRPr="00070C25">
        <w:rPr>
          <w:rFonts w:ascii="Arial" w:hAnsi="Arial" w:cs="Arial"/>
          <w:sz w:val="23"/>
          <w:szCs w:val="23"/>
        </w:rPr>
        <w:t>sanitárias</w:t>
      </w:r>
      <w:r w:rsidR="00E04D71" w:rsidRPr="00070C25">
        <w:rPr>
          <w:rFonts w:ascii="Arial" w:hAnsi="Arial" w:cs="Arial"/>
          <w:spacing w:val="-17"/>
          <w:sz w:val="23"/>
          <w:szCs w:val="23"/>
        </w:rPr>
        <w:t xml:space="preserve"> </w:t>
      </w:r>
      <w:r w:rsidR="00E04D71" w:rsidRPr="00070C25">
        <w:rPr>
          <w:rFonts w:ascii="Arial" w:hAnsi="Arial" w:cs="Arial"/>
          <w:sz w:val="23"/>
          <w:szCs w:val="23"/>
        </w:rPr>
        <w:t>estaduais</w:t>
      </w:r>
      <w:r w:rsidR="00E04D71" w:rsidRPr="00070C25">
        <w:rPr>
          <w:rFonts w:ascii="Arial" w:hAnsi="Arial" w:cs="Arial"/>
          <w:spacing w:val="-18"/>
          <w:sz w:val="23"/>
          <w:szCs w:val="23"/>
        </w:rPr>
        <w:t xml:space="preserve"> </w:t>
      </w:r>
      <w:r w:rsidR="00E04D71" w:rsidRPr="00070C25">
        <w:rPr>
          <w:rFonts w:ascii="Arial" w:hAnsi="Arial" w:cs="Arial"/>
          <w:sz w:val="23"/>
          <w:szCs w:val="23"/>
        </w:rPr>
        <w:t>e</w:t>
      </w:r>
      <w:r w:rsidR="00E04D71" w:rsidRPr="00070C25">
        <w:rPr>
          <w:rFonts w:ascii="Arial" w:hAnsi="Arial" w:cs="Arial"/>
          <w:spacing w:val="-17"/>
          <w:sz w:val="23"/>
          <w:szCs w:val="23"/>
        </w:rPr>
        <w:t xml:space="preserve"> </w:t>
      </w:r>
      <w:r w:rsidR="00E04D71" w:rsidRPr="00070C25">
        <w:rPr>
          <w:rFonts w:ascii="Arial" w:hAnsi="Arial" w:cs="Arial"/>
          <w:sz w:val="23"/>
          <w:szCs w:val="23"/>
        </w:rPr>
        <w:t>municipais.</w:t>
      </w:r>
    </w:p>
    <w:p w:rsidR="00E04D71" w:rsidRPr="00070C25" w:rsidRDefault="00E04D71" w:rsidP="002A5BE1">
      <w:pPr>
        <w:pStyle w:val="Corpodetexto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EB13B9" w:rsidRPr="00070C25" w:rsidRDefault="00EB13B9" w:rsidP="002A5BE1">
      <w:pPr>
        <w:pStyle w:val="Corpodetexto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17302B" w:rsidRPr="00070C25" w:rsidRDefault="002A5BE1" w:rsidP="002A5BE1">
      <w:pPr>
        <w:pStyle w:val="Corpodetexto"/>
        <w:spacing w:after="0" w:line="240" w:lineRule="auto"/>
        <w:rPr>
          <w:rFonts w:ascii="Arial" w:hAnsi="Arial" w:cs="Arial"/>
          <w:sz w:val="23"/>
          <w:szCs w:val="23"/>
        </w:rPr>
      </w:pPr>
      <w:r w:rsidRPr="00070C25">
        <w:rPr>
          <w:rFonts w:ascii="Arial" w:hAnsi="Arial" w:cs="Arial"/>
          <w:b/>
          <w:sz w:val="23"/>
          <w:szCs w:val="23"/>
        </w:rPr>
        <w:t xml:space="preserve"> </w:t>
      </w:r>
      <w:r w:rsidRPr="00070C25">
        <w:rPr>
          <w:rFonts w:ascii="Arial" w:hAnsi="Arial" w:cs="Arial"/>
          <w:b/>
          <w:sz w:val="23"/>
          <w:szCs w:val="23"/>
        </w:rPr>
        <w:tab/>
      </w:r>
      <w:r w:rsidR="009D6656" w:rsidRPr="00070C25">
        <w:rPr>
          <w:rFonts w:ascii="Arial" w:hAnsi="Arial" w:cs="Arial"/>
          <w:b/>
          <w:sz w:val="23"/>
          <w:szCs w:val="23"/>
        </w:rPr>
        <w:t xml:space="preserve">Art. 2º. </w:t>
      </w:r>
      <w:r w:rsidR="0017302B" w:rsidRPr="00070C25">
        <w:rPr>
          <w:rFonts w:ascii="Arial" w:hAnsi="Arial" w:cs="Arial"/>
          <w:sz w:val="23"/>
          <w:szCs w:val="23"/>
        </w:rPr>
        <w:t>Ficam proibidas:</w:t>
      </w:r>
    </w:p>
    <w:p w:rsidR="00BE69F3" w:rsidRPr="00070C25" w:rsidRDefault="002A5BE1" w:rsidP="002A5BE1">
      <w:pPr>
        <w:pStyle w:val="Corpodetexto"/>
        <w:spacing w:after="0" w:line="240" w:lineRule="auto"/>
        <w:rPr>
          <w:rFonts w:ascii="Arial" w:hAnsi="Arial" w:cs="Arial"/>
          <w:sz w:val="23"/>
          <w:szCs w:val="23"/>
        </w:rPr>
      </w:pPr>
      <w:r w:rsidRPr="00070C25">
        <w:rPr>
          <w:rFonts w:ascii="Arial" w:hAnsi="Arial" w:cs="Arial"/>
          <w:b/>
          <w:sz w:val="23"/>
          <w:szCs w:val="23"/>
        </w:rPr>
        <w:t xml:space="preserve"> </w:t>
      </w:r>
      <w:r w:rsidRPr="00070C25">
        <w:rPr>
          <w:rFonts w:ascii="Arial" w:hAnsi="Arial" w:cs="Arial"/>
          <w:b/>
          <w:sz w:val="23"/>
          <w:szCs w:val="23"/>
        </w:rPr>
        <w:tab/>
      </w:r>
      <w:r w:rsidR="0017302B" w:rsidRPr="00070C25">
        <w:rPr>
          <w:rFonts w:ascii="Arial" w:hAnsi="Arial" w:cs="Arial"/>
          <w:b/>
          <w:sz w:val="23"/>
          <w:szCs w:val="23"/>
        </w:rPr>
        <w:t xml:space="preserve">I </w:t>
      </w:r>
      <w:r w:rsidR="0017302B" w:rsidRPr="00070C25">
        <w:rPr>
          <w:rFonts w:ascii="Arial" w:hAnsi="Arial" w:cs="Arial"/>
          <w:sz w:val="23"/>
          <w:szCs w:val="23"/>
        </w:rPr>
        <w:t xml:space="preserve">- </w:t>
      </w:r>
      <w:r w:rsidR="0056439B" w:rsidRPr="00070C25">
        <w:rPr>
          <w:rFonts w:ascii="Arial" w:hAnsi="Arial" w:cs="Arial"/>
          <w:sz w:val="23"/>
          <w:szCs w:val="23"/>
        </w:rPr>
        <w:t>A</w:t>
      </w:r>
      <w:r w:rsidR="009D6656" w:rsidRPr="00070C25">
        <w:rPr>
          <w:rFonts w:ascii="Arial" w:hAnsi="Arial" w:cs="Arial"/>
          <w:sz w:val="23"/>
          <w:szCs w:val="23"/>
        </w:rPr>
        <w:t xml:space="preserve"> realização de fest</w:t>
      </w:r>
      <w:r w:rsidR="00F03307" w:rsidRPr="00070C25">
        <w:rPr>
          <w:rFonts w:ascii="Arial" w:hAnsi="Arial" w:cs="Arial"/>
          <w:sz w:val="23"/>
          <w:szCs w:val="23"/>
        </w:rPr>
        <w:t>as particulares em residências;</w:t>
      </w:r>
    </w:p>
    <w:p w:rsidR="0017302B" w:rsidRPr="00070C25" w:rsidRDefault="002A5BE1" w:rsidP="002A5BE1">
      <w:pPr>
        <w:pStyle w:val="Corpodetexto"/>
        <w:spacing w:after="0" w:line="240" w:lineRule="auto"/>
        <w:rPr>
          <w:rFonts w:ascii="Arial" w:hAnsi="Arial" w:cs="Arial"/>
          <w:sz w:val="23"/>
          <w:szCs w:val="23"/>
        </w:rPr>
      </w:pPr>
      <w:r w:rsidRPr="00070C25">
        <w:rPr>
          <w:rFonts w:ascii="Arial" w:hAnsi="Arial" w:cs="Arial"/>
          <w:b/>
          <w:sz w:val="23"/>
          <w:szCs w:val="23"/>
        </w:rPr>
        <w:t xml:space="preserve"> </w:t>
      </w:r>
      <w:r w:rsidRPr="00070C25">
        <w:rPr>
          <w:rFonts w:ascii="Arial" w:hAnsi="Arial" w:cs="Arial"/>
          <w:b/>
          <w:sz w:val="23"/>
          <w:szCs w:val="23"/>
        </w:rPr>
        <w:tab/>
      </w:r>
      <w:r w:rsidR="0017302B" w:rsidRPr="00070C25">
        <w:rPr>
          <w:rFonts w:ascii="Arial" w:hAnsi="Arial" w:cs="Arial"/>
          <w:b/>
          <w:sz w:val="23"/>
          <w:szCs w:val="23"/>
        </w:rPr>
        <w:t xml:space="preserve">II – </w:t>
      </w:r>
      <w:r w:rsidR="0056439B" w:rsidRPr="00070C25">
        <w:rPr>
          <w:rFonts w:ascii="Arial" w:hAnsi="Arial" w:cs="Arial"/>
          <w:sz w:val="23"/>
          <w:szCs w:val="23"/>
        </w:rPr>
        <w:t>A</w:t>
      </w:r>
      <w:r w:rsidR="0017302B" w:rsidRPr="00070C25">
        <w:rPr>
          <w:rFonts w:ascii="Arial" w:hAnsi="Arial" w:cs="Arial"/>
          <w:sz w:val="23"/>
          <w:szCs w:val="23"/>
        </w:rPr>
        <w:t xml:space="preserve"> concentração e permanência de pessoas em espaços públicos de uso coletivo como parques e praças.</w:t>
      </w:r>
    </w:p>
    <w:p w:rsidR="009D6656" w:rsidRPr="00070C25" w:rsidRDefault="009D6656" w:rsidP="002A5BE1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7729F1" w:rsidRPr="00070C25" w:rsidRDefault="00C539F3" w:rsidP="002A5BE1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070C25">
        <w:rPr>
          <w:rFonts w:ascii="Arial" w:hAnsi="Arial" w:cs="Arial"/>
          <w:b/>
          <w:bCs/>
          <w:sz w:val="23"/>
          <w:szCs w:val="23"/>
        </w:rPr>
        <w:t>D</w:t>
      </w:r>
      <w:r w:rsidR="00475CFF" w:rsidRPr="00070C25">
        <w:rPr>
          <w:rFonts w:ascii="Arial" w:hAnsi="Arial" w:cs="Arial"/>
          <w:b/>
          <w:bCs/>
          <w:sz w:val="23"/>
          <w:szCs w:val="23"/>
        </w:rPr>
        <w:t>A ADOÇÃO DE MEDIDAS SANITÁRIAS PREVENTIVAS</w:t>
      </w:r>
      <w:r w:rsidR="007729F1" w:rsidRPr="00070C25">
        <w:rPr>
          <w:rFonts w:ascii="Arial" w:hAnsi="Arial" w:cs="Arial"/>
          <w:b/>
          <w:bCs/>
          <w:sz w:val="23"/>
          <w:szCs w:val="23"/>
        </w:rPr>
        <w:t xml:space="preserve"> </w:t>
      </w:r>
    </w:p>
    <w:p w:rsidR="00C539F3" w:rsidRPr="00070C25" w:rsidRDefault="007729F1" w:rsidP="002A5BE1">
      <w:pPr>
        <w:jc w:val="center"/>
        <w:rPr>
          <w:rFonts w:ascii="Arial" w:hAnsi="Arial" w:cs="Arial"/>
          <w:sz w:val="23"/>
          <w:szCs w:val="23"/>
        </w:rPr>
      </w:pPr>
      <w:r w:rsidRPr="00070C25">
        <w:rPr>
          <w:rFonts w:ascii="Arial" w:hAnsi="Arial" w:cs="Arial"/>
          <w:b/>
          <w:bCs/>
          <w:sz w:val="23"/>
          <w:szCs w:val="23"/>
        </w:rPr>
        <w:t>NOS ESTABELECIMENTOS COMERCIAIS E SERVIÇOS QUE ESPECIFICA</w:t>
      </w:r>
    </w:p>
    <w:p w:rsidR="00C539F3" w:rsidRPr="00070C25" w:rsidRDefault="00C539F3" w:rsidP="002A5BE1">
      <w:pPr>
        <w:jc w:val="both"/>
        <w:rPr>
          <w:rFonts w:ascii="Arial" w:hAnsi="Arial" w:cs="Arial"/>
          <w:sz w:val="23"/>
          <w:szCs w:val="23"/>
        </w:rPr>
      </w:pPr>
    </w:p>
    <w:p w:rsidR="0017302B" w:rsidRPr="00070C25" w:rsidRDefault="002A5BE1" w:rsidP="002A5BE1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hAnsi="Arial" w:cs="Arial"/>
          <w:b/>
          <w:bCs/>
          <w:sz w:val="23"/>
          <w:szCs w:val="23"/>
        </w:rPr>
        <w:t xml:space="preserve"> </w:t>
      </w:r>
      <w:r w:rsidRPr="00070C25">
        <w:rPr>
          <w:rFonts w:ascii="Arial" w:hAnsi="Arial" w:cs="Arial"/>
          <w:b/>
          <w:bCs/>
          <w:sz w:val="23"/>
          <w:szCs w:val="23"/>
        </w:rPr>
        <w:tab/>
      </w:r>
      <w:r w:rsidR="009D6656" w:rsidRPr="00070C25">
        <w:rPr>
          <w:rFonts w:ascii="Arial" w:hAnsi="Arial" w:cs="Arial"/>
          <w:b/>
          <w:bCs/>
          <w:sz w:val="23"/>
          <w:szCs w:val="23"/>
        </w:rPr>
        <w:t>Art. 3</w:t>
      </w:r>
      <w:r w:rsidR="00C539F3" w:rsidRPr="00070C25">
        <w:rPr>
          <w:rFonts w:ascii="Arial" w:hAnsi="Arial" w:cs="Arial"/>
          <w:b/>
          <w:bCs/>
          <w:sz w:val="23"/>
          <w:szCs w:val="23"/>
        </w:rPr>
        <w:t>º</w:t>
      </w:r>
      <w:r w:rsidR="00C539F3" w:rsidRPr="00070C25">
        <w:rPr>
          <w:rFonts w:ascii="Arial" w:hAnsi="Arial" w:cs="Arial"/>
          <w:sz w:val="23"/>
          <w:szCs w:val="23"/>
        </w:rPr>
        <w:t xml:space="preserve"> </w:t>
      </w:r>
      <w:r w:rsidR="0017302B" w:rsidRPr="00070C25">
        <w:rPr>
          <w:rFonts w:ascii="Arial" w:hAnsi="Arial" w:cs="Arial"/>
          <w:sz w:val="23"/>
          <w:szCs w:val="23"/>
        </w:rPr>
        <w:t>O</w:t>
      </w:r>
      <w:r w:rsidR="0017302B" w:rsidRPr="00070C25">
        <w:rPr>
          <w:rFonts w:ascii="Arial" w:eastAsia="Calibri" w:hAnsi="Arial" w:cs="Arial"/>
          <w:sz w:val="23"/>
          <w:szCs w:val="23"/>
        </w:rPr>
        <w:t xml:space="preserve"> funcionamento dos estabelecimento</w:t>
      </w:r>
      <w:r w:rsidR="005C2EC8" w:rsidRPr="00070C25">
        <w:rPr>
          <w:rFonts w:ascii="Arial" w:eastAsia="Calibri" w:hAnsi="Arial" w:cs="Arial"/>
          <w:sz w:val="23"/>
          <w:szCs w:val="23"/>
        </w:rPr>
        <w:t>s abaixo</w:t>
      </w:r>
      <w:r w:rsidR="007E49F2" w:rsidRPr="00070C25">
        <w:rPr>
          <w:rFonts w:ascii="Arial" w:eastAsia="Calibri" w:hAnsi="Arial" w:cs="Arial"/>
          <w:sz w:val="23"/>
          <w:szCs w:val="23"/>
        </w:rPr>
        <w:t xml:space="preserve"> elencados, até o dia 18</w:t>
      </w:r>
      <w:r w:rsidR="0017302B" w:rsidRPr="00070C25">
        <w:rPr>
          <w:rFonts w:ascii="Arial" w:eastAsia="Calibri" w:hAnsi="Arial" w:cs="Arial"/>
          <w:sz w:val="23"/>
          <w:szCs w:val="23"/>
        </w:rPr>
        <w:t xml:space="preserve"> de </w:t>
      </w:r>
      <w:r w:rsidR="00B6078F" w:rsidRPr="00070C25">
        <w:rPr>
          <w:rFonts w:ascii="Arial" w:eastAsia="Calibri" w:hAnsi="Arial" w:cs="Arial"/>
          <w:sz w:val="23"/>
          <w:szCs w:val="23"/>
        </w:rPr>
        <w:t>setembro</w:t>
      </w:r>
      <w:r w:rsidR="0017302B" w:rsidRPr="00070C25">
        <w:rPr>
          <w:rFonts w:ascii="Arial" w:eastAsia="Calibri" w:hAnsi="Arial" w:cs="Arial"/>
          <w:sz w:val="23"/>
          <w:szCs w:val="23"/>
        </w:rPr>
        <w:t xml:space="preserve"> de 2020, fica condicionado a observância dos seguintes procedimentos:</w:t>
      </w:r>
    </w:p>
    <w:p w:rsidR="009E1F08" w:rsidRPr="00070C25" w:rsidRDefault="009E1F08" w:rsidP="002A5BE1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</w:p>
    <w:p w:rsidR="0017302B" w:rsidRPr="00070C25" w:rsidRDefault="002A5BE1" w:rsidP="002A5BE1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b/>
          <w:sz w:val="23"/>
          <w:szCs w:val="23"/>
        </w:rPr>
      </w:pPr>
      <w:r w:rsidRPr="00070C25">
        <w:rPr>
          <w:rFonts w:ascii="Arial" w:eastAsia="Calibri" w:hAnsi="Arial" w:cs="Arial"/>
          <w:b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b/>
          <w:sz w:val="23"/>
          <w:szCs w:val="23"/>
        </w:rPr>
        <w:tab/>
      </w:r>
      <w:r w:rsidR="0017302B" w:rsidRPr="00070C25">
        <w:rPr>
          <w:rFonts w:ascii="Arial" w:eastAsia="Calibri" w:hAnsi="Arial" w:cs="Arial"/>
          <w:b/>
          <w:sz w:val="23"/>
          <w:szCs w:val="23"/>
        </w:rPr>
        <w:t xml:space="preserve">I – </w:t>
      </w:r>
      <w:r w:rsidR="001D6F4A" w:rsidRPr="00070C25">
        <w:rPr>
          <w:rFonts w:ascii="Arial" w:eastAsia="Calibri" w:hAnsi="Arial" w:cs="Arial"/>
          <w:b/>
          <w:sz w:val="23"/>
          <w:szCs w:val="23"/>
        </w:rPr>
        <w:t>Q</w:t>
      </w:r>
      <w:r w:rsidR="0017302B" w:rsidRPr="00070C25">
        <w:rPr>
          <w:rFonts w:ascii="Arial" w:eastAsia="Calibri" w:hAnsi="Arial" w:cs="Arial"/>
          <w:b/>
          <w:sz w:val="23"/>
          <w:szCs w:val="23"/>
        </w:rPr>
        <w:t xml:space="preserve">uanto a lanchonetes, padarias, confeitarias, </w:t>
      </w:r>
      <w:proofErr w:type="spellStart"/>
      <w:r w:rsidR="0017302B" w:rsidRPr="00070C25">
        <w:rPr>
          <w:rFonts w:ascii="Arial" w:eastAsia="Calibri" w:hAnsi="Arial" w:cs="Arial"/>
          <w:b/>
          <w:i/>
          <w:sz w:val="23"/>
          <w:szCs w:val="23"/>
        </w:rPr>
        <w:t>food-trucks</w:t>
      </w:r>
      <w:proofErr w:type="spellEnd"/>
      <w:r w:rsidR="0017302B" w:rsidRPr="00070C25">
        <w:rPr>
          <w:rFonts w:ascii="Arial" w:eastAsia="Calibri" w:hAnsi="Arial" w:cs="Arial"/>
          <w:b/>
          <w:sz w:val="23"/>
          <w:szCs w:val="23"/>
        </w:rPr>
        <w:t xml:space="preserve"> ambulantes, bares, </w:t>
      </w:r>
      <w:proofErr w:type="spellStart"/>
      <w:r w:rsidR="0017302B" w:rsidRPr="00070C25">
        <w:rPr>
          <w:rFonts w:ascii="Arial" w:eastAsia="Calibri" w:hAnsi="Arial" w:cs="Arial"/>
          <w:b/>
          <w:i/>
          <w:sz w:val="23"/>
          <w:szCs w:val="23"/>
        </w:rPr>
        <w:t>pub</w:t>
      </w:r>
      <w:r w:rsidR="0017302B" w:rsidRPr="00070C25">
        <w:rPr>
          <w:rFonts w:ascii="Arial" w:eastAsia="Calibri" w:hAnsi="Arial" w:cs="Arial"/>
          <w:b/>
          <w:sz w:val="23"/>
          <w:szCs w:val="23"/>
        </w:rPr>
        <w:t>´s</w:t>
      </w:r>
      <w:proofErr w:type="spellEnd"/>
      <w:r w:rsidR="0017302B" w:rsidRPr="00070C25">
        <w:rPr>
          <w:rFonts w:ascii="Arial" w:eastAsia="Calibri" w:hAnsi="Arial" w:cs="Arial"/>
          <w:b/>
          <w:sz w:val="23"/>
          <w:szCs w:val="23"/>
        </w:rPr>
        <w:t>, conveniências (em postos de gasolina ou não), tabacarias, similares:</w:t>
      </w:r>
    </w:p>
    <w:p w:rsidR="007A5FF1" w:rsidRPr="00070C25" w:rsidRDefault="007A5FF1" w:rsidP="007A5FF1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7A5FF1" w:rsidRPr="00070C25" w:rsidRDefault="007A5FF1" w:rsidP="007A5FF1">
      <w:pPr>
        <w:pStyle w:val="SemEspaamento"/>
        <w:jc w:val="both"/>
        <w:rPr>
          <w:rFonts w:ascii="Arial" w:hAnsi="Arial" w:cs="Arial"/>
          <w:sz w:val="23"/>
          <w:szCs w:val="23"/>
          <w:lang w:val="pt-BR"/>
        </w:rPr>
      </w:pPr>
      <w:r w:rsidRPr="00070C25">
        <w:rPr>
          <w:rFonts w:ascii="Arial" w:hAnsi="Arial" w:cs="Arial"/>
          <w:sz w:val="23"/>
          <w:szCs w:val="23"/>
        </w:rPr>
        <w:t xml:space="preserve"> </w:t>
      </w:r>
      <w:r w:rsidRPr="00070C25">
        <w:rPr>
          <w:rFonts w:ascii="Arial" w:hAnsi="Arial" w:cs="Arial"/>
          <w:sz w:val="23"/>
          <w:szCs w:val="23"/>
        </w:rPr>
        <w:tab/>
      </w:r>
      <w:r w:rsidR="001D6F4A" w:rsidRPr="00070C25">
        <w:rPr>
          <w:rFonts w:ascii="Arial" w:hAnsi="Arial" w:cs="Arial"/>
          <w:sz w:val="23"/>
          <w:szCs w:val="23"/>
        </w:rPr>
        <w:t xml:space="preserve">a) </w:t>
      </w:r>
      <w:r w:rsidRPr="00070C25">
        <w:rPr>
          <w:rFonts w:ascii="Arial" w:hAnsi="Arial" w:cs="Arial"/>
          <w:sz w:val="23"/>
          <w:szCs w:val="23"/>
          <w:lang w:val="pt-BR"/>
        </w:rPr>
        <w:t xml:space="preserve">Limites de </w:t>
      </w:r>
      <w:r w:rsidR="00682EEE" w:rsidRPr="00070C25">
        <w:rPr>
          <w:rFonts w:ascii="Arial" w:hAnsi="Arial" w:cs="Arial"/>
          <w:sz w:val="23"/>
          <w:szCs w:val="23"/>
          <w:lang w:val="pt-BR"/>
        </w:rPr>
        <w:t>capacidade de atendimento de 50</w:t>
      </w:r>
      <w:r w:rsidRPr="00070C25">
        <w:rPr>
          <w:rFonts w:ascii="Arial" w:hAnsi="Arial" w:cs="Arial"/>
          <w:sz w:val="23"/>
          <w:szCs w:val="23"/>
          <w:lang w:val="pt-BR"/>
        </w:rPr>
        <w:t>% da ocupação total. Até as 2</w:t>
      </w:r>
      <w:r w:rsidR="00682EEE" w:rsidRPr="00070C25">
        <w:rPr>
          <w:rFonts w:ascii="Arial" w:hAnsi="Arial" w:cs="Arial"/>
          <w:sz w:val="23"/>
          <w:szCs w:val="23"/>
          <w:lang w:val="pt-BR"/>
        </w:rPr>
        <w:t>3</w:t>
      </w:r>
      <w:r w:rsidRPr="00070C25">
        <w:rPr>
          <w:rFonts w:ascii="Arial" w:hAnsi="Arial" w:cs="Arial"/>
          <w:sz w:val="23"/>
          <w:szCs w:val="23"/>
          <w:lang w:val="pt-BR"/>
        </w:rPr>
        <w:t xml:space="preserve">h é permitido a retirada em balcão e, após as </w:t>
      </w:r>
      <w:r w:rsidR="00682EEE" w:rsidRPr="00070C25">
        <w:rPr>
          <w:rFonts w:ascii="Arial" w:hAnsi="Arial" w:cs="Arial"/>
          <w:sz w:val="23"/>
          <w:szCs w:val="23"/>
          <w:lang w:val="pt-BR"/>
        </w:rPr>
        <w:t>23:30h</w:t>
      </w:r>
      <w:r w:rsidRPr="00070C25">
        <w:rPr>
          <w:rFonts w:ascii="Arial" w:hAnsi="Arial" w:cs="Arial"/>
          <w:sz w:val="23"/>
          <w:szCs w:val="23"/>
          <w:lang w:val="pt-BR"/>
        </w:rPr>
        <w:t>, somente serão autorizados pedidos delivery e drive-</w:t>
      </w:r>
      <w:proofErr w:type="spellStart"/>
      <w:r w:rsidRPr="00070C25">
        <w:rPr>
          <w:rFonts w:ascii="Arial" w:hAnsi="Arial" w:cs="Arial"/>
          <w:sz w:val="23"/>
          <w:szCs w:val="23"/>
          <w:lang w:val="pt-BR"/>
        </w:rPr>
        <w:t>thru</w:t>
      </w:r>
      <w:proofErr w:type="spellEnd"/>
      <w:r w:rsidRPr="00070C25">
        <w:rPr>
          <w:rFonts w:ascii="Arial" w:hAnsi="Arial" w:cs="Arial"/>
          <w:sz w:val="23"/>
          <w:szCs w:val="23"/>
          <w:lang w:val="pt-BR"/>
        </w:rPr>
        <w:t>;</w:t>
      </w:r>
    </w:p>
    <w:p w:rsidR="007A5FF1" w:rsidRPr="00070C25" w:rsidRDefault="007A5FF1" w:rsidP="007A5FF1">
      <w:pPr>
        <w:pStyle w:val="SemEspaamento"/>
        <w:jc w:val="both"/>
        <w:rPr>
          <w:rFonts w:ascii="Arial" w:hAnsi="Arial" w:cs="Arial"/>
          <w:sz w:val="23"/>
          <w:szCs w:val="23"/>
          <w:lang w:val="pt-BR"/>
        </w:rPr>
      </w:pPr>
      <w:r w:rsidRPr="00070C25">
        <w:rPr>
          <w:rFonts w:ascii="Arial" w:hAnsi="Arial" w:cs="Arial"/>
          <w:sz w:val="23"/>
          <w:szCs w:val="23"/>
          <w:lang w:val="pt-BR"/>
        </w:rPr>
        <w:t xml:space="preserve"> </w:t>
      </w:r>
      <w:r w:rsidRPr="00070C25">
        <w:rPr>
          <w:rFonts w:ascii="Arial" w:hAnsi="Arial" w:cs="Arial"/>
          <w:sz w:val="23"/>
          <w:szCs w:val="23"/>
          <w:lang w:val="pt-BR"/>
        </w:rPr>
        <w:tab/>
        <w:t xml:space="preserve">b) Proíbe-se o consumo </w:t>
      </w:r>
      <w:r w:rsidR="00682EEE" w:rsidRPr="00070C25">
        <w:rPr>
          <w:rFonts w:ascii="Arial" w:hAnsi="Arial" w:cs="Arial"/>
          <w:sz w:val="23"/>
          <w:szCs w:val="23"/>
          <w:lang w:val="pt-BR"/>
        </w:rPr>
        <w:t>de bebidas alcoólicas após as 23</w:t>
      </w:r>
      <w:r w:rsidRPr="00070C25">
        <w:rPr>
          <w:rFonts w:ascii="Arial" w:hAnsi="Arial" w:cs="Arial"/>
          <w:sz w:val="23"/>
          <w:szCs w:val="23"/>
          <w:lang w:val="pt-BR"/>
        </w:rPr>
        <w:t xml:space="preserve"> horas no local;</w:t>
      </w:r>
    </w:p>
    <w:p w:rsidR="007A5FF1" w:rsidRPr="00070C25" w:rsidRDefault="00106BCA" w:rsidP="007A5FF1">
      <w:pPr>
        <w:pStyle w:val="SemEspaamento"/>
        <w:jc w:val="both"/>
        <w:rPr>
          <w:rFonts w:ascii="Arial" w:hAnsi="Arial" w:cs="Arial"/>
          <w:sz w:val="23"/>
          <w:szCs w:val="23"/>
          <w:lang w:val="pt-BR"/>
        </w:rPr>
      </w:pPr>
      <w:r w:rsidRPr="00070C25">
        <w:rPr>
          <w:rFonts w:ascii="Arial" w:hAnsi="Arial" w:cs="Arial"/>
          <w:sz w:val="23"/>
          <w:szCs w:val="23"/>
          <w:lang w:val="pt-BR"/>
        </w:rPr>
        <w:t xml:space="preserve"> </w:t>
      </w:r>
      <w:r w:rsidRPr="00070C25">
        <w:rPr>
          <w:rFonts w:ascii="Arial" w:hAnsi="Arial" w:cs="Arial"/>
          <w:sz w:val="23"/>
          <w:szCs w:val="23"/>
          <w:lang w:val="pt-BR"/>
        </w:rPr>
        <w:tab/>
        <w:t xml:space="preserve">c) Recomenda-se a não </w:t>
      </w:r>
      <w:r w:rsidR="007A5FF1" w:rsidRPr="00070C25">
        <w:rPr>
          <w:rFonts w:ascii="Arial" w:hAnsi="Arial" w:cs="Arial"/>
          <w:sz w:val="23"/>
          <w:szCs w:val="23"/>
          <w:lang w:val="pt-BR"/>
        </w:rPr>
        <w:t xml:space="preserve">entrada de crianças menores de 12 anos, </w:t>
      </w:r>
      <w:r w:rsidRPr="00070C25">
        <w:rPr>
          <w:rFonts w:ascii="Arial" w:hAnsi="Arial" w:cs="Arial"/>
          <w:sz w:val="23"/>
          <w:szCs w:val="23"/>
          <w:lang w:val="pt-BR"/>
        </w:rPr>
        <w:t>e</w:t>
      </w:r>
      <w:r w:rsidR="007A5FF1" w:rsidRPr="00070C25">
        <w:rPr>
          <w:rFonts w:ascii="Arial" w:hAnsi="Arial" w:cs="Arial"/>
          <w:sz w:val="23"/>
          <w:szCs w:val="23"/>
          <w:lang w:val="pt-BR"/>
        </w:rPr>
        <w:t xml:space="preserve"> que as pessoas acima de 60 anos e portadores de comorbidades não frequentem tais locais;</w:t>
      </w:r>
    </w:p>
    <w:p w:rsidR="007A5FF1" w:rsidRPr="00070C25" w:rsidRDefault="007A5FF1" w:rsidP="007A5FF1">
      <w:pPr>
        <w:pStyle w:val="SemEspaamento"/>
        <w:jc w:val="both"/>
        <w:rPr>
          <w:rFonts w:ascii="Arial" w:hAnsi="Arial" w:cs="Arial"/>
          <w:sz w:val="23"/>
          <w:szCs w:val="23"/>
          <w:lang w:val="pt-BR"/>
        </w:rPr>
      </w:pPr>
      <w:r w:rsidRPr="00070C25">
        <w:rPr>
          <w:rFonts w:ascii="Arial" w:hAnsi="Arial" w:cs="Arial"/>
          <w:sz w:val="23"/>
          <w:szCs w:val="23"/>
          <w:lang w:val="pt-BR"/>
        </w:rPr>
        <w:t xml:space="preserve"> </w:t>
      </w:r>
      <w:r w:rsidRPr="00070C25">
        <w:rPr>
          <w:rFonts w:ascii="Arial" w:hAnsi="Arial" w:cs="Arial"/>
          <w:sz w:val="23"/>
          <w:szCs w:val="23"/>
          <w:lang w:val="pt-BR"/>
        </w:rPr>
        <w:tab/>
        <w:t>d) Deverão providenciar que seja mantido o afastamento mínimo de distância de 1,5 m (um metro e cinquenta centímetros) de raio entre cada cliente que estiver consumindo no local, além do uso obrigatório da máscara, podendo retirar esta somente durante o consumo de alimentos e bebidas;</w:t>
      </w:r>
    </w:p>
    <w:p w:rsidR="007A5FF1" w:rsidRPr="00070C25" w:rsidRDefault="007A5FF1" w:rsidP="007A5FF1">
      <w:pPr>
        <w:pStyle w:val="SemEspaamento"/>
        <w:jc w:val="both"/>
        <w:rPr>
          <w:rFonts w:ascii="Arial" w:hAnsi="Arial" w:cs="Arial"/>
          <w:sz w:val="23"/>
          <w:szCs w:val="23"/>
          <w:lang w:val="pt-BR"/>
        </w:rPr>
      </w:pPr>
      <w:r w:rsidRPr="00070C25">
        <w:rPr>
          <w:rFonts w:ascii="Arial" w:hAnsi="Arial" w:cs="Arial"/>
          <w:sz w:val="23"/>
          <w:szCs w:val="23"/>
          <w:lang w:val="pt-BR"/>
        </w:rPr>
        <w:t xml:space="preserve"> </w:t>
      </w:r>
      <w:r w:rsidRPr="00070C25">
        <w:rPr>
          <w:rFonts w:ascii="Arial" w:hAnsi="Arial" w:cs="Arial"/>
          <w:sz w:val="23"/>
          <w:szCs w:val="23"/>
          <w:lang w:val="pt-BR"/>
        </w:rPr>
        <w:tab/>
        <w:t>e) Os locais disponíveis para assento deverão estar sinalizados de forma adequada para fácil identificação por parte dos clientes;</w:t>
      </w:r>
    </w:p>
    <w:p w:rsidR="007A5FF1" w:rsidRPr="00070C25" w:rsidRDefault="007A5FF1" w:rsidP="007A5FF1">
      <w:pPr>
        <w:pStyle w:val="SemEspaamento"/>
        <w:jc w:val="both"/>
        <w:rPr>
          <w:rFonts w:ascii="Arial" w:hAnsi="Arial" w:cs="Arial"/>
          <w:sz w:val="23"/>
          <w:szCs w:val="23"/>
          <w:lang w:val="pt-BR"/>
        </w:rPr>
      </w:pPr>
      <w:r w:rsidRPr="00070C25">
        <w:rPr>
          <w:rFonts w:ascii="Arial" w:hAnsi="Arial" w:cs="Arial"/>
          <w:sz w:val="23"/>
          <w:szCs w:val="23"/>
          <w:lang w:val="pt-BR"/>
        </w:rPr>
        <w:t xml:space="preserve"> </w:t>
      </w:r>
      <w:r w:rsidRPr="00070C25">
        <w:rPr>
          <w:rFonts w:ascii="Arial" w:hAnsi="Arial" w:cs="Arial"/>
          <w:sz w:val="23"/>
          <w:szCs w:val="23"/>
          <w:lang w:val="pt-BR"/>
        </w:rPr>
        <w:tab/>
        <w:t>f) Proíbe-se apresentação de musicas ao vivo;</w:t>
      </w:r>
    </w:p>
    <w:p w:rsidR="007A5FF1" w:rsidRPr="00070C25" w:rsidRDefault="007A5FF1" w:rsidP="007A5FF1">
      <w:pPr>
        <w:pStyle w:val="SemEspaamento"/>
        <w:jc w:val="both"/>
        <w:rPr>
          <w:rFonts w:ascii="Arial" w:hAnsi="Arial" w:cs="Arial"/>
          <w:sz w:val="23"/>
          <w:szCs w:val="23"/>
          <w:lang w:val="pt-BR"/>
        </w:rPr>
      </w:pPr>
      <w:r w:rsidRPr="00070C25">
        <w:rPr>
          <w:rFonts w:ascii="Arial" w:hAnsi="Arial" w:cs="Arial"/>
          <w:sz w:val="23"/>
          <w:szCs w:val="23"/>
          <w:lang w:val="pt-BR"/>
        </w:rPr>
        <w:lastRenderedPageBreak/>
        <w:t xml:space="preserve"> </w:t>
      </w:r>
      <w:r w:rsidRPr="00070C25">
        <w:rPr>
          <w:rFonts w:ascii="Arial" w:hAnsi="Arial" w:cs="Arial"/>
          <w:sz w:val="23"/>
          <w:szCs w:val="23"/>
          <w:lang w:val="pt-BR"/>
        </w:rPr>
        <w:tab/>
        <w:t>g) Disponibilizar álcool 70% na entrada de acesso, mesas, balcões, áreas de manipulação, e demais pontos estratégicos;</w:t>
      </w:r>
    </w:p>
    <w:p w:rsidR="007A5FF1" w:rsidRPr="00070C25" w:rsidRDefault="00800476" w:rsidP="007A5FF1">
      <w:pPr>
        <w:pStyle w:val="SemEspaamento"/>
        <w:jc w:val="both"/>
        <w:rPr>
          <w:rFonts w:ascii="Arial" w:hAnsi="Arial" w:cs="Arial"/>
          <w:sz w:val="23"/>
          <w:szCs w:val="23"/>
          <w:lang w:val="pt-BR"/>
        </w:rPr>
      </w:pPr>
      <w:r w:rsidRPr="00070C25">
        <w:rPr>
          <w:rFonts w:ascii="Arial" w:hAnsi="Arial" w:cs="Arial"/>
          <w:sz w:val="23"/>
          <w:szCs w:val="23"/>
          <w:lang w:val="pt-BR"/>
        </w:rPr>
        <w:t xml:space="preserve"> </w:t>
      </w:r>
      <w:r w:rsidRPr="00070C25">
        <w:rPr>
          <w:rFonts w:ascii="Arial" w:hAnsi="Arial" w:cs="Arial"/>
          <w:sz w:val="23"/>
          <w:szCs w:val="23"/>
          <w:lang w:val="pt-BR"/>
        </w:rPr>
        <w:tab/>
        <w:t>h</w:t>
      </w:r>
      <w:r w:rsidR="007A5FF1" w:rsidRPr="00070C25">
        <w:rPr>
          <w:rFonts w:ascii="Arial" w:hAnsi="Arial" w:cs="Arial"/>
          <w:sz w:val="23"/>
          <w:szCs w:val="23"/>
          <w:lang w:val="pt-BR"/>
        </w:rPr>
        <w:t>) Fica sob-responsabilidade dos proprietários e colaboradores dos estabelecimentos as orientações e cumprimento das medidas de higiene e proteção;</w:t>
      </w:r>
    </w:p>
    <w:p w:rsidR="007A5FF1" w:rsidRPr="00070C25" w:rsidRDefault="00800476" w:rsidP="007A5FF1">
      <w:pPr>
        <w:pStyle w:val="SemEspaamento"/>
        <w:jc w:val="both"/>
        <w:rPr>
          <w:rFonts w:ascii="Arial" w:hAnsi="Arial" w:cs="Arial"/>
          <w:sz w:val="23"/>
          <w:szCs w:val="23"/>
          <w:lang w:val="pt-BR"/>
        </w:rPr>
      </w:pPr>
      <w:r w:rsidRPr="00070C25">
        <w:rPr>
          <w:rFonts w:ascii="Arial" w:hAnsi="Arial" w:cs="Arial"/>
          <w:sz w:val="23"/>
          <w:szCs w:val="23"/>
          <w:lang w:val="pt-BR"/>
        </w:rPr>
        <w:t xml:space="preserve"> </w:t>
      </w:r>
      <w:r w:rsidRPr="00070C25">
        <w:rPr>
          <w:rFonts w:ascii="Arial" w:hAnsi="Arial" w:cs="Arial"/>
          <w:sz w:val="23"/>
          <w:szCs w:val="23"/>
          <w:lang w:val="pt-BR"/>
        </w:rPr>
        <w:tab/>
        <w:t>i</w:t>
      </w:r>
      <w:r w:rsidR="007A5FF1" w:rsidRPr="00070C25">
        <w:rPr>
          <w:rFonts w:ascii="Arial" w:hAnsi="Arial" w:cs="Arial"/>
          <w:sz w:val="23"/>
          <w:szCs w:val="23"/>
          <w:lang w:val="pt-BR"/>
        </w:rPr>
        <w:t>) Fica obrigatório o cumprimento das medidas de higiene e proteção por todos os clientes e funcionários durante toda a permanência no estabelecimento;</w:t>
      </w:r>
    </w:p>
    <w:p w:rsidR="007A5FF1" w:rsidRPr="00070C25" w:rsidRDefault="007A5FF1" w:rsidP="007A5FF1">
      <w:pPr>
        <w:pStyle w:val="SemEspaamento"/>
        <w:jc w:val="both"/>
        <w:rPr>
          <w:rFonts w:ascii="Arial" w:hAnsi="Arial" w:cs="Arial"/>
          <w:sz w:val="23"/>
          <w:szCs w:val="23"/>
          <w:lang w:val="pt-BR"/>
        </w:rPr>
      </w:pPr>
      <w:r w:rsidRPr="00070C25">
        <w:rPr>
          <w:rFonts w:ascii="Arial" w:hAnsi="Arial" w:cs="Arial"/>
          <w:sz w:val="23"/>
          <w:szCs w:val="23"/>
          <w:lang w:val="pt-BR"/>
        </w:rPr>
        <w:t xml:space="preserve"> </w:t>
      </w:r>
      <w:r w:rsidRPr="00070C25">
        <w:rPr>
          <w:rFonts w:ascii="Arial" w:hAnsi="Arial" w:cs="Arial"/>
          <w:sz w:val="23"/>
          <w:szCs w:val="23"/>
          <w:lang w:val="pt-BR"/>
        </w:rPr>
        <w:tab/>
      </w:r>
      <w:proofErr w:type="gramStart"/>
      <w:r w:rsidR="00800476" w:rsidRPr="00070C25">
        <w:rPr>
          <w:rFonts w:ascii="Arial" w:hAnsi="Arial" w:cs="Arial"/>
          <w:sz w:val="23"/>
          <w:szCs w:val="23"/>
          <w:lang w:val="pt-BR"/>
        </w:rPr>
        <w:t>j</w:t>
      </w:r>
      <w:r w:rsidRPr="00070C25">
        <w:rPr>
          <w:rFonts w:ascii="Arial" w:hAnsi="Arial" w:cs="Arial"/>
          <w:sz w:val="23"/>
          <w:szCs w:val="23"/>
          <w:lang w:val="pt-BR"/>
        </w:rPr>
        <w:t>) Fica</w:t>
      </w:r>
      <w:proofErr w:type="gramEnd"/>
      <w:r w:rsidRPr="00070C25">
        <w:rPr>
          <w:rFonts w:ascii="Arial" w:hAnsi="Arial" w:cs="Arial"/>
          <w:sz w:val="23"/>
          <w:szCs w:val="23"/>
          <w:lang w:val="pt-BR"/>
        </w:rPr>
        <w:t xml:space="preserve"> vedado a permanência e consumo de bebidas/alimentos em frente aos estabelecimentos (calçadas, vias públicas);</w:t>
      </w:r>
    </w:p>
    <w:p w:rsidR="007A5FF1" w:rsidRPr="00070C25" w:rsidRDefault="00800476" w:rsidP="007A5FF1">
      <w:pPr>
        <w:pStyle w:val="SemEspaamento"/>
        <w:jc w:val="both"/>
        <w:rPr>
          <w:rFonts w:ascii="Arial" w:hAnsi="Arial" w:cs="Arial"/>
          <w:sz w:val="23"/>
          <w:szCs w:val="23"/>
          <w:lang w:val="pt-BR"/>
        </w:rPr>
      </w:pPr>
      <w:r w:rsidRPr="00070C25">
        <w:rPr>
          <w:rFonts w:ascii="Arial" w:hAnsi="Arial" w:cs="Arial"/>
          <w:sz w:val="23"/>
          <w:szCs w:val="23"/>
          <w:lang w:val="pt-BR"/>
        </w:rPr>
        <w:t xml:space="preserve"> </w:t>
      </w:r>
    </w:p>
    <w:p w:rsidR="007A5FF1" w:rsidRPr="00070C25" w:rsidRDefault="007A5FF1" w:rsidP="001D6F4A">
      <w:pPr>
        <w:pStyle w:val="PargrafodaLista"/>
        <w:widowControl w:val="0"/>
        <w:tabs>
          <w:tab w:val="left" w:pos="834"/>
        </w:tabs>
        <w:autoSpaceDE w:val="0"/>
        <w:autoSpaceDN w:val="0"/>
        <w:spacing w:after="0" w:line="240" w:lineRule="auto"/>
        <w:ind w:left="0" w:right="108"/>
        <w:jc w:val="both"/>
        <w:rPr>
          <w:rFonts w:ascii="Arial" w:hAnsi="Arial" w:cs="Arial"/>
          <w:sz w:val="23"/>
          <w:szCs w:val="23"/>
        </w:rPr>
      </w:pPr>
    </w:p>
    <w:p w:rsidR="0017302B" w:rsidRPr="00070C25" w:rsidRDefault="009E1F08" w:rsidP="002A5BE1">
      <w:pPr>
        <w:widowControl w:val="0"/>
        <w:tabs>
          <w:tab w:val="left" w:pos="834"/>
        </w:tabs>
        <w:autoSpaceDE w:val="0"/>
        <w:autoSpaceDN w:val="0"/>
        <w:ind w:left="390" w:right="108"/>
        <w:jc w:val="both"/>
        <w:rPr>
          <w:rFonts w:ascii="Arial" w:eastAsia="Calibri" w:hAnsi="Arial" w:cs="Arial"/>
          <w:b/>
          <w:color w:val="000000"/>
          <w:sz w:val="23"/>
          <w:szCs w:val="23"/>
        </w:rPr>
      </w:pPr>
      <w:r w:rsidRPr="00070C25">
        <w:rPr>
          <w:rFonts w:ascii="Arial" w:eastAsia="Calibri" w:hAnsi="Arial" w:cs="Arial"/>
          <w:b/>
          <w:color w:val="000000"/>
          <w:sz w:val="23"/>
          <w:szCs w:val="23"/>
        </w:rPr>
        <w:tab/>
      </w:r>
      <w:r w:rsidR="00913B06" w:rsidRPr="00070C25">
        <w:rPr>
          <w:rFonts w:ascii="Arial" w:eastAsia="Calibri" w:hAnsi="Arial" w:cs="Arial"/>
          <w:b/>
          <w:color w:val="000000"/>
          <w:sz w:val="23"/>
          <w:szCs w:val="23"/>
        </w:rPr>
        <w:t>II – Q</w:t>
      </w:r>
      <w:r w:rsidR="0017302B" w:rsidRPr="00070C25">
        <w:rPr>
          <w:rFonts w:ascii="Arial" w:eastAsia="Calibri" w:hAnsi="Arial" w:cs="Arial"/>
          <w:b/>
          <w:color w:val="000000"/>
          <w:sz w:val="23"/>
          <w:szCs w:val="23"/>
        </w:rPr>
        <w:t>uanto aos restaurantes e pizzarias:</w:t>
      </w:r>
    </w:p>
    <w:p w:rsidR="0017302B" w:rsidRPr="00070C25" w:rsidRDefault="007A5FF1" w:rsidP="007A5FF1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hAnsi="Arial" w:cs="Arial"/>
          <w:color w:val="000000"/>
          <w:sz w:val="23"/>
          <w:szCs w:val="23"/>
        </w:rPr>
      </w:pPr>
      <w:r w:rsidRPr="00070C25">
        <w:rPr>
          <w:rFonts w:ascii="Arial" w:hAnsi="Arial" w:cs="Arial"/>
          <w:color w:val="000000"/>
          <w:sz w:val="23"/>
          <w:szCs w:val="23"/>
        </w:rPr>
        <w:t xml:space="preserve"> </w:t>
      </w:r>
      <w:r w:rsidRPr="00070C25">
        <w:rPr>
          <w:rFonts w:ascii="Arial" w:hAnsi="Arial" w:cs="Arial"/>
          <w:color w:val="000000"/>
          <w:sz w:val="23"/>
          <w:szCs w:val="23"/>
        </w:rPr>
        <w:tab/>
        <w:t xml:space="preserve">a) </w:t>
      </w:r>
      <w:r w:rsidR="00CD4C14" w:rsidRPr="00070C25">
        <w:rPr>
          <w:rFonts w:ascii="Arial" w:hAnsi="Arial" w:cs="Arial"/>
          <w:color w:val="000000"/>
          <w:sz w:val="23"/>
          <w:szCs w:val="23"/>
        </w:rPr>
        <w:t>F</w:t>
      </w:r>
      <w:r w:rsidR="0017302B" w:rsidRPr="00070C25">
        <w:rPr>
          <w:rFonts w:ascii="Arial" w:hAnsi="Arial" w:cs="Arial"/>
          <w:color w:val="000000"/>
          <w:sz w:val="23"/>
          <w:szCs w:val="23"/>
        </w:rPr>
        <w:t xml:space="preserve">uncionamento, </w:t>
      </w:r>
      <w:proofErr w:type="spellStart"/>
      <w:r w:rsidR="002A5BE1" w:rsidRPr="00070C25">
        <w:rPr>
          <w:rFonts w:ascii="Arial" w:hAnsi="Arial" w:cs="Arial"/>
          <w:i/>
          <w:color w:val="000000"/>
          <w:sz w:val="23"/>
          <w:szCs w:val="23"/>
        </w:rPr>
        <w:t>a</w:t>
      </w:r>
      <w:proofErr w:type="spellEnd"/>
      <w:r w:rsidR="00BB5004" w:rsidRPr="00070C25">
        <w:rPr>
          <w:rFonts w:ascii="Arial" w:hAnsi="Arial" w:cs="Arial"/>
          <w:i/>
          <w:color w:val="000000"/>
          <w:sz w:val="23"/>
          <w:szCs w:val="23"/>
        </w:rPr>
        <w:t xml:space="preserve"> </w:t>
      </w:r>
      <w:proofErr w:type="spellStart"/>
      <w:r w:rsidR="00BB5004" w:rsidRPr="00070C25">
        <w:rPr>
          <w:rFonts w:ascii="Arial" w:hAnsi="Arial" w:cs="Arial"/>
          <w:i/>
          <w:color w:val="000000"/>
          <w:sz w:val="23"/>
          <w:szCs w:val="23"/>
        </w:rPr>
        <w:t>la</w:t>
      </w:r>
      <w:proofErr w:type="spellEnd"/>
      <w:r w:rsidR="0017302B" w:rsidRPr="00070C25">
        <w:rPr>
          <w:rFonts w:ascii="Arial" w:hAnsi="Arial" w:cs="Arial"/>
          <w:i/>
          <w:color w:val="000000"/>
          <w:sz w:val="23"/>
          <w:szCs w:val="23"/>
        </w:rPr>
        <w:t xml:space="preserve"> carte e buffet</w:t>
      </w:r>
      <w:r w:rsidR="000E02C8" w:rsidRPr="00070C25">
        <w:rPr>
          <w:rFonts w:ascii="Arial" w:hAnsi="Arial" w:cs="Arial"/>
          <w:color w:val="000000"/>
          <w:sz w:val="23"/>
          <w:szCs w:val="23"/>
        </w:rPr>
        <w:t>, até às 2</w:t>
      </w:r>
      <w:r w:rsidR="00C52CDB" w:rsidRPr="00070C25">
        <w:rPr>
          <w:rFonts w:ascii="Arial" w:hAnsi="Arial" w:cs="Arial"/>
          <w:color w:val="000000"/>
          <w:sz w:val="23"/>
          <w:szCs w:val="23"/>
        </w:rPr>
        <w:t>3</w:t>
      </w:r>
      <w:r w:rsidR="000E02C8" w:rsidRPr="00070C25">
        <w:rPr>
          <w:rFonts w:ascii="Arial" w:hAnsi="Arial" w:cs="Arial"/>
          <w:color w:val="000000"/>
          <w:sz w:val="23"/>
          <w:szCs w:val="23"/>
        </w:rPr>
        <w:t>h, sendo p</w:t>
      </w:r>
      <w:r w:rsidR="00C52CDB" w:rsidRPr="00070C25">
        <w:rPr>
          <w:rFonts w:ascii="Arial" w:hAnsi="Arial" w:cs="Arial"/>
          <w:color w:val="000000"/>
          <w:sz w:val="23"/>
          <w:szCs w:val="23"/>
        </w:rPr>
        <w:t>ermitida a permanência até as 23</w:t>
      </w:r>
      <w:r w:rsidR="000E02C8" w:rsidRPr="00070C25">
        <w:rPr>
          <w:rFonts w:ascii="Arial" w:hAnsi="Arial" w:cs="Arial"/>
          <w:color w:val="000000"/>
          <w:sz w:val="23"/>
          <w:szCs w:val="23"/>
        </w:rPr>
        <w:t>h</w:t>
      </w:r>
      <w:r w:rsidR="0017302B" w:rsidRPr="00070C25">
        <w:rPr>
          <w:rFonts w:ascii="Arial" w:hAnsi="Arial" w:cs="Arial"/>
          <w:color w:val="000000"/>
          <w:sz w:val="23"/>
          <w:szCs w:val="23"/>
        </w:rPr>
        <w:t xml:space="preserve"> 30m </w:t>
      </w:r>
      <w:r w:rsidR="000E02C8" w:rsidRPr="00070C25">
        <w:rPr>
          <w:rFonts w:ascii="Arial" w:hAnsi="Arial" w:cs="Arial"/>
          <w:color w:val="000000"/>
          <w:sz w:val="23"/>
          <w:szCs w:val="23"/>
        </w:rPr>
        <w:t xml:space="preserve">para finalizar o atendimento, </w:t>
      </w:r>
      <w:r w:rsidR="0017302B" w:rsidRPr="00070C25">
        <w:rPr>
          <w:rFonts w:ascii="Arial" w:hAnsi="Arial" w:cs="Arial"/>
          <w:color w:val="000000"/>
          <w:sz w:val="23"/>
          <w:szCs w:val="23"/>
        </w:rPr>
        <w:t>e, após restrito apenas para ret</w:t>
      </w:r>
      <w:r w:rsidR="00CD4C14" w:rsidRPr="00070C25">
        <w:rPr>
          <w:rFonts w:ascii="Arial" w:hAnsi="Arial" w:cs="Arial"/>
          <w:color w:val="000000"/>
          <w:sz w:val="23"/>
          <w:szCs w:val="23"/>
        </w:rPr>
        <w:t>irada no balcão ou tele entrega;</w:t>
      </w:r>
    </w:p>
    <w:p w:rsidR="007A5FF1" w:rsidRPr="00070C25" w:rsidRDefault="007A5FF1" w:rsidP="007A5FF1">
      <w:pPr>
        <w:pStyle w:val="SemEspaamento"/>
        <w:jc w:val="both"/>
        <w:rPr>
          <w:rFonts w:ascii="Arial" w:hAnsi="Arial" w:cs="Arial"/>
          <w:sz w:val="23"/>
          <w:szCs w:val="23"/>
          <w:lang w:val="pt-BR"/>
        </w:rPr>
      </w:pPr>
      <w:r w:rsidRPr="00070C25">
        <w:rPr>
          <w:rFonts w:ascii="Arial" w:hAnsi="Arial" w:cs="Arial"/>
          <w:sz w:val="23"/>
          <w:szCs w:val="23"/>
          <w:lang w:val="pt-BR"/>
        </w:rPr>
        <w:t xml:space="preserve"> </w:t>
      </w:r>
      <w:r w:rsidRPr="00070C25">
        <w:rPr>
          <w:rFonts w:ascii="Arial" w:hAnsi="Arial" w:cs="Arial"/>
          <w:sz w:val="23"/>
          <w:szCs w:val="23"/>
          <w:lang w:val="pt-BR"/>
        </w:rPr>
        <w:tab/>
        <w:t xml:space="preserve">b) Limite de capacidade de atendimento de 50 % da ocupação total. Até as </w:t>
      </w:r>
      <w:r w:rsidR="00C52CDB" w:rsidRPr="00070C25">
        <w:rPr>
          <w:rFonts w:ascii="Arial" w:hAnsi="Arial" w:cs="Arial"/>
          <w:sz w:val="23"/>
          <w:szCs w:val="23"/>
          <w:lang w:val="pt-BR"/>
        </w:rPr>
        <w:t>23h</w:t>
      </w:r>
      <w:r w:rsidRPr="00070C25">
        <w:rPr>
          <w:rFonts w:ascii="Arial" w:hAnsi="Arial" w:cs="Arial"/>
          <w:sz w:val="23"/>
          <w:szCs w:val="23"/>
          <w:lang w:val="pt-BR"/>
        </w:rPr>
        <w:t xml:space="preserve"> é permitido a retirada em bal</w:t>
      </w:r>
      <w:r w:rsidR="00C52CDB" w:rsidRPr="00070C25">
        <w:rPr>
          <w:rFonts w:ascii="Arial" w:hAnsi="Arial" w:cs="Arial"/>
          <w:sz w:val="23"/>
          <w:szCs w:val="23"/>
          <w:lang w:val="pt-BR"/>
        </w:rPr>
        <w:t>cão e, após as 23</w:t>
      </w:r>
      <w:r w:rsidRPr="00070C25">
        <w:rPr>
          <w:rFonts w:ascii="Arial" w:hAnsi="Arial" w:cs="Arial"/>
          <w:sz w:val="23"/>
          <w:szCs w:val="23"/>
          <w:lang w:val="pt-BR"/>
        </w:rPr>
        <w:t>h, somente serão autorizados pedidos delivery e drive-</w:t>
      </w:r>
      <w:proofErr w:type="spellStart"/>
      <w:r w:rsidRPr="00070C25">
        <w:rPr>
          <w:rFonts w:ascii="Arial" w:hAnsi="Arial" w:cs="Arial"/>
          <w:sz w:val="23"/>
          <w:szCs w:val="23"/>
          <w:lang w:val="pt-BR"/>
        </w:rPr>
        <w:t>thru</w:t>
      </w:r>
      <w:proofErr w:type="spellEnd"/>
      <w:r w:rsidRPr="00070C25">
        <w:rPr>
          <w:rFonts w:ascii="Arial" w:hAnsi="Arial" w:cs="Arial"/>
          <w:sz w:val="23"/>
          <w:szCs w:val="23"/>
          <w:lang w:val="pt-BR"/>
        </w:rPr>
        <w:t>;</w:t>
      </w:r>
    </w:p>
    <w:p w:rsidR="007A5FF1" w:rsidRPr="00070C25" w:rsidRDefault="00C52CDB" w:rsidP="007A5FF1">
      <w:pPr>
        <w:pStyle w:val="SemEspaamento"/>
        <w:jc w:val="both"/>
        <w:rPr>
          <w:rFonts w:ascii="Arial" w:hAnsi="Arial" w:cs="Arial"/>
          <w:sz w:val="23"/>
          <w:szCs w:val="23"/>
          <w:lang w:val="pt-BR"/>
        </w:rPr>
      </w:pPr>
      <w:r w:rsidRPr="00070C25">
        <w:rPr>
          <w:rFonts w:ascii="Arial" w:hAnsi="Arial" w:cs="Arial"/>
          <w:sz w:val="23"/>
          <w:szCs w:val="23"/>
          <w:lang w:val="pt-BR"/>
        </w:rPr>
        <w:t xml:space="preserve"> </w:t>
      </w:r>
      <w:r w:rsidRPr="00070C25">
        <w:rPr>
          <w:rFonts w:ascii="Arial" w:hAnsi="Arial" w:cs="Arial"/>
          <w:sz w:val="23"/>
          <w:szCs w:val="23"/>
          <w:lang w:val="pt-BR"/>
        </w:rPr>
        <w:tab/>
      </w:r>
      <w:proofErr w:type="gramStart"/>
      <w:r w:rsidRPr="00070C25">
        <w:rPr>
          <w:rFonts w:ascii="Arial" w:hAnsi="Arial" w:cs="Arial"/>
          <w:sz w:val="23"/>
          <w:szCs w:val="23"/>
          <w:lang w:val="pt-BR"/>
        </w:rPr>
        <w:t>c) Proíbe-se</w:t>
      </w:r>
      <w:proofErr w:type="gramEnd"/>
      <w:r w:rsidRPr="00070C25">
        <w:rPr>
          <w:rFonts w:ascii="Arial" w:hAnsi="Arial" w:cs="Arial"/>
          <w:sz w:val="23"/>
          <w:szCs w:val="23"/>
          <w:lang w:val="pt-BR"/>
        </w:rPr>
        <w:t xml:space="preserve"> após as 23</w:t>
      </w:r>
      <w:r w:rsidR="007A5FF1" w:rsidRPr="00070C25">
        <w:rPr>
          <w:rFonts w:ascii="Arial" w:hAnsi="Arial" w:cs="Arial"/>
          <w:sz w:val="23"/>
          <w:szCs w:val="23"/>
          <w:lang w:val="pt-BR"/>
        </w:rPr>
        <w:t xml:space="preserve"> horas o consumo de bebidas alcoólicas no local;</w:t>
      </w:r>
    </w:p>
    <w:p w:rsidR="007A5FF1" w:rsidRPr="00070C25" w:rsidRDefault="007A5FF1" w:rsidP="007A5FF1">
      <w:pPr>
        <w:pStyle w:val="SemEspaamento"/>
        <w:jc w:val="both"/>
        <w:rPr>
          <w:rFonts w:ascii="Arial" w:hAnsi="Arial" w:cs="Arial"/>
          <w:sz w:val="23"/>
          <w:szCs w:val="23"/>
          <w:lang w:val="pt-BR"/>
        </w:rPr>
      </w:pPr>
      <w:r w:rsidRPr="00070C25">
        <w:rPr>
          <w:rFonts w:ascii="Arial" w:hAnsi="Arial" w:cs="Arial"/>
          <w:sz w:val="23"/>
          <w:szCs w:val="23"/>
          <w:lang w:val="pt-BR"/>
        </w:rPr>
        <w:t xml:space="preserve"> </w:t>
      </w:r>
      <w:r w:rsidRPr="00070C25">
        <w:rPr>
          <w:rFonts w:ascii="Arial" w:hAnsi="Arial" w:cs="Arial"/>
          <w:sz w:val="23"/>
          <w:szCs w:val="23"/>
          <w:lang w:val="pt-BR"/>
        </w:rPr>
        <w:tab/>
        <w:t>d) Deverão providenciar que seja mantido o afastamento mínimo de distância de 1,5 m (um metro e cinquenta centímetros) de raio entre cada cliente, que estiver consumindo no local, além do uso obrigatório da mascara, podendo retirar esta durante o consumo de alimentos e bebidas;</w:t>
      </w:r>
    </w:p>
    <w:p w:rsidR="007A5FF1" w:rsidRPr="00070C25" w:rsidRDefault="007A5FF1" w:rsidP="007A5FF1">
      <w:pPr>
        <w:pStyle w:val="SemEspaamento"/>
        <w:jc w:val="both"/>
        <w:rPr>
          <w:rFonts w:ascii="Arial" w:hAnsi="Arial" w:cs="Arial"/>
          <w:sz w:val="23"/>
          <w:szCs w:val="23"/>
          <w:lang w:val="pt-BR"/>
        </w:rPr>
      </w:pPr>
      <w:r w:rsidRPr="00070C25">
        <w:rPr>
          <w:rFonts w:ascii="Arial" w:hAnsi="Arial" w:cs="Arial"/>
          <w:sz w:val="23"/>
          <w:szCs w:val="23"/>
          <w:lang w:val="pt-BR"/>
        </w:rPr>
        <w:t xml:space="preserve"> </w:t>
      </w:r>
      <w:r w:rsidRPr="00070C25">
        <w:rPr>
          <w:rFonts w:ascii="Arial" w:hAnsi="Arial" w:cs="Arial"/>
          <w:sz w:val="23"/>
          <w:szCs w:val="23"/>
          <w:lang w:val="pt-BR"/>
        </w:rPr>
        <w:tab/>
        <w:t>e) Os locais disponíveis para assento deverão estar sinalizados de forma adequada para fácil identificação por parte dos clientes;</w:t>
      </w:r>
    </w:p>
    <w:p w:rsidR="007A5FF1" w:rsidRPr="00070C25" w:rsidRDefault="007A5FF1" w:rsidP="007A5FF1">
      <w:pPr>
        <w:pStyle w:val="SemEspaamento"/>
        <w:numPr>
          <w:ilvl w:val="0"/>
          <w:numId w:val="9"/>
        </w:numPr>
        <w:jc w:val="both"/>
        <w:rPr>
          <w:rFonts w:ascii="Arial" w:hAnsi="Arial" w:cs="Arial"/>
          <w:sz w:val="23"/>
          <w:szCs w:val="23"/>
          <w:lang w:val="pt-BR"/>
        </w:rPr>
      </w:pPr>
      <w:r w:rsidRPr="00070C25">
        <w:rPr>
          <w:rFonts w:ascii="Arial" w:hAnsi="Arial" w:cs="Arial"/>
          <w:sz w:val="23"/>
          <w:szCs w:val="23"/>
          <w:lang w:val="pt-BR"/>
        </w:rPr>
        <w:t>Proíbe-se apresentação de musicas ao vivo;</w:t>
      </w:r>
    </w:p>
    <w:p w:rsidR="007A5FF1" w:rsidRPr="00070C25" w:rsidRDefault="007A5FF1" w:rsidP="007A5FF1">
      <w:pPr>
        <w:pStyle w:val="SemEspaamento"/>
        <w:jc w:val="both"/>
        <w:rPr>
          <w:rFonts w:ascii="Arial" w:hAnsi="Arial" w:cs="Arial"/>
          <w:sz w:val="23"/>
          <w:szCs w:val="23"/>
          <w:lang w:val="pt-BR"/>
        </w:rPr>
      </w:pPr>
      <w:r w:rsidRPr="00070C25">
        <w:rPr>
          <w:rFonts w:ascii="Arial" w:hAnsi="Arial" w:cs="Arial"/>
          <w:sz w:val="23"/>
          <w:szCs w:val="23"/>
          <w:lang w:val="pt-BR"/>
        </w:rPr>
        <w:t xml:space="preserve"> </w:t>
      </w:r>
      <w:r w:rsidRPr="00070C25">
        <w:rPr>
          <w:rFonts w:ascii="Arial" w:hAnsi="Arial" w:cs="Arial"/>
          <w:sz w:val="23"/>
          <w:szCs w:val="23"/>
          <w:lang w:val="pt-BR"/>
        </w:rPr>
        <w:tab/>
        <w:t>g) Disponibilizar álcool 70% na entrada de acesso, mesas, balcões, áreas de manipulação, e demais pontos estratégicos, devendo realizar a higienização do estabelecimento;</w:t>
      </w:r>
    </w:p>
    <w:p w:rsidR="007A5FF1" w:rsidRPr="00070C25" w:rsidRDefault="007A5FF1" w:rsidP="007A5FF1">
      <w:pPr>
        <w:pStyle w:val="SemEspaamento"/>
        <w:jc w:val="both"/>
        <w:rPr>
          <w:rFonts w:ascii="Arial" w:hAnsi="Arial" w:cs="Arial"/>
          <w:sz w:val="23"/>
          <w:szCs w:val="23"/>
          <w:lang w:val="pt-BR"/>
        </w:rPr>
      </w:pPr>
      <w:r w:rsidRPr="00070C25">
        <w:rPr>
          <w:rFonts w:ascii="Arial" w:hAnsi="Arial" w:cs="Arial"/>
          <w:sz w:val="23"/>
          <w:szCs w:val="23"/>
          <w:lang w:val="pt-BR"/>
        </w:rPr>
        <w:t xml:space="preserve"> </w:t>
      </w:r>
      <w:r w:rsidRPr="00070C25">
        <w:rPr>
          <w:rFonts w:ascii="Arial" w:hAnsi="Arial" w:cs="Arial"/>
          <w:sz w:val="23"/>
          <w:szCs w:val="23"/>
          <w:lang w:val="pt-BR"/>
        </w:rPr>
        <w:tab/>
        <w:t>h) Ficam sob-responsabilidade dos proprietários e colaboradores dos estabelecimentos as orientações e cumprimento das medidas de higiene e proteção;</w:t>
      </w:r>
    </w:p>
    <w:p w:rsidR="007A5FF1" w:rsidRPr="00070C25" w:rsidRDefault="007A5FF1" w:rsidP="007A5FF1">
      <w:pPr>
        <w:pStyle w:val="SemEspaamento"/>
        <w:jc w:val="both"/>
        <w:rPr>
          <w:rFonts w:ascii="Arial" w:hAnsi="Arial" w:cs="Arial"/>
          <w:sz w:val="23"/>
          <w:szCs w:val="23"/>
          <w:lang w:val="pt-BR"/>
        </w:rPr>
      </w:pPr>
      <w:r w:rsidRPr="00070C25">
        <w:rPr>
          <w:rFonts w:ascii="Arial" w:hAnsi="Arial" w:cs="Arial"/>
          <w:sz w:val="23"/>
          <w:szCs w:val="23"/>
          <w:lang w:val="pt-BR"/>
        </w:rPr>
        <w:t xml:space="preserve"> </w:t>
      </w:r>
      <w:r w:rsidRPr="00070C25">
        <w:rPr>
          <w:rFonts w:ascii="Arial" w:hAnsi="Arial" w:cs="Arial"/>
          <w:sz w:val="23"/>
          <w:szCs w:val="23"/>
          <w:lang w:val="pt-BR"/>
        </w:rPr>
        <w:tab/>
      </w:r>
      <w:proofErr w:type="gramStart"/>
      <w:r w:rsidRPr="00070C25">
        <w:rPr>
          <w:rFonts w:ascii="Arial" w:hAnsi="Arial" w:cs="Arial"/>
          <w:sz w:val="23"/>
          <w:szCs w:val="23"/>
          <w:lang w:val="pt-BR"/>
        </w:rPr>
        <w:t>i) Ficam</w:t>
      </w:r>
      <w:proofErr w:type="gramEnd"/>
      <w:r w:rsidRPr="00070C25">
        <w:rPr>
          <w:rFonts w:ascii="Arial" w:hAnsi="Arial" w:cs="Arial"/>
          <w:sz w:val="23"/>
          <w:szCs w:val="23"/>
          <w:lang w:val="pt-BR"/>
        </w:rPr>
        <w:t xml:space="preserve"> obrigatórios o cumprimento das medidas de higiene e proteção por todos os clientes e funcionários durante toda a permanência no estabelecimento;</w:t>
      </w:r>
    </w:p>
    <w:p w:rsidR="007A5FF1" w:rsidRPr="00070C25" w:rsidRDefault="007A5FF1" w:rsidP="007A5FF1">
      <w:pPr>
        <w:pStyle w:val="SemEspaamento"/>
        <w:jc w:val="both"/>
        <w:rPr>
          <w:rFonts w:ascii="Arial" w:hAnsi="Arial" w:cs="Arial"/>
          <w:sz w:val="23"/>
          <w:szCs w:val="23"/>
          <w:lang w:val="pt-BR"/>
        </w:rPr>
      </w:pPr>
      <w:r w:rsidRPr="00070C25">
        <w:rPr>
          <w:rFonts w:ascii="Arial" w:hAnsi="Arial" w:cs="Arial"/>
          <w:sz w:val="23"/>
          <w:szCs w:val="23"/>
          <w:lang w:val="pt-BR"/>
        </w:rPr>
        <w:t xml:space="preserve"> </w:t>
      </w:r>
      <w:r w:rsidRPr="00070C25">
        <w:rPr>
          <w:rFonts w:ascii="Arial" w:hAnsi="Arial" w:cs="Arial"/>
          <w:sz w:val="23"/>
          <w:szCs w:val="23"/>
          <w:lang w:val="pt-BR"/>
        </w:rPr>
        <w:tab/>
      </w:r>
      <w:proofErr w:type="gramStart"/>
      <w:r w:rsidRPr="00070C25">
        <w:rPr>
          <w:rFonts w:ascii="Arial" w:hAnsi="Arial" w:cs="Arial"/>
          <w:sz w:val="23"/>
          <w:szCs w:val="23"/>
          <w:lang w:val="pt-BR"/>
        </w:rPr>
        <w:t>j) Fica</w:t>
      </w:r>
      <w:proofErr w:type="gramEnd"/>
      <w:r w:rsidRPr="00070C25">
        <w:rPr>
          <w:rFonts w:ascii="Arial" w:hAnsi="Arial" w:cs="Arial"/>
          <w:sz w:val="23"/>
          <w:szCs w:val="23"/>
          <w:lang w:val="pt-BR"/>
        </w:rPr>
        <w:t xml:space="preserve"> vedado a permanência e consumo de bebidas/alimentos em frente aos estabelecimentos (calçadas, vias públicas);</w:t>
      </w:r>
    </w:p>
    <w:p w:rsidR="007A5FF1" w:rsidRPr="00070C25" w:rsidRDefault="007A5FF1" w:rsidP="007A5FF1">
      <w:pPr>
        <w:pStyle w:val="SemEspaamento"/>
        <w:jc w:val="both"/>
        <w:rPr>
          <w:rFonts w:ascii="Arial" w:hAnsi="Arial" w:cs="Arial"/>
          <w:sz w:val="23"/>
          <w:szCs w:val="23"/>
          <w:lang w:val="pt-BR"/>
        </w:rPr>
      </w:pPr>
      <w:r w:rsidRPr="00070C25">
        <w:rPr>
          <w:rFonts w:ascii="Arial" w:hAnsi="Arial" w:cs="Arial"/>
          <w:sz w:val="23"/>
          <w:szCs w:val="23"/>
          <w:lang w:val="pt-BR"/>
        </w:rPr>
        <w:t xml:space="preserve"> </w:t>
      </w:r>
      <w:r w:rsidRPr="00070C25">
        <w:rPr>
          <w:rFonts w:ascii="Arial" w:hAnsi="Arial" w:cs="Arial"/>
          <w:sz w:val="23"/>
          <w:szCs w:val="23"/>
          <w:lang w:val="pt-BR"/>
        </w:rPr>
        <w:tab/>
        <w:t xml:space="preserve"> </w:t>
      </w:r>
    </w:p>
    <w:p w:rsidR="0017302B" w:rsidRPr="00070C25" w:rsidRDefault="0017302B" w:rsidP="002A5BE1">
      <w:pPr>
        <w:widowControl w:val="0"/>
        <w:tabs>
          <w:tab w:val="left" w:pos="834"/>
        </w:tabs>
        <w:autoSpaceDE w:val="0"/>
        <w:autoSpaceDN w:val="0"/>
        <w:ind w:left="390" w:right="108"/>
        <w:jc w:val="both"/>
        <w:rPr>
          <w:rFonts w:ascii="Arial" w:eastAsia="Calibri" w:hAnsi="Arial" w:cs="Arial"/>
          <w:sz w:val="23"/>
          <w:szCs w:val="23"/>
        </w:rPr>
      </w:pPr>
    </w:p>
    <w:p w:rsidR="0017302B" w:rsidRPr="00070C25" w:rsidRDefault="00FD3BB2" w:rsidP="00FD3BB2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b/>
          <w:sz w:val="23"/>
          <w:szCs w:val="23"/>
        </w:rPr>
      </w:pPr>
      <w:r w:rsidRPr="00070C25">
        <w:rPr>
          <w:rFonts w:ascii="Arial" w:eastAsia="Calibri" w:hAnsi="Arial" w:cs="Arial"/>
          <w:b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b/>
          <w:sz w:val="23"/>
          <w:szCs w:val="23"/>
        </w:rPr>
        <w:tab/>
      </w:r>
      <w:r w:rsidR="0017302B" w:rsidRPr="00070C25">
        <w:rPr>
          <w:rFonts w:ascii="Arial" w:eastAsia="Calibri" w:hAnsi="Arial" w:cs="Arial"/>
          <w:b/>
          <w:sz w:val="23"/>
          <w:szCs w:val="23"/>
        </w:rPr>
        <w:t xml:space="preserve">III – </w:t>
      </w:r>
      <w:r w:rsidRPr="00070C25">
        <w:rPr>
          <w:rFonts w:ascii="Arial" w:eastAsia="Calibri" w:hAnsi="Arial" w:cs="Arial"/>
          <w:b/>
          <w:sz w:val="23"/>
          <w:szCs w:val="23"/>
        </w:rPr>
        <w:t>Q</w:t>
      </w:r>
      <w:r w:rsidR="0017302B" w:rsidRPr="00070C25">
        <w:rPr>
          <w:rFonts w:ascii="Arial" w:eastAsia="Calibri" w:hAnsi="Arial" w:cs="Arial"/>
          <w:b/>
          <w:sz w:val="23"/>
          <w:szCs w:val="23"/>
        </w:rPr>
        <w:t>uanto aos salões de beleza e estét</w:t>
      </w:r>
      <w:r w:rsidR="00433DEF" w:rsidRPr="00070C25">
        <w:rPr>
          <w:rFonts w:ascii="Arial" w:eastAsia="Calibri" w:hAnsi="Arial" w:cs="Arial"/>
          <w:b/>
          <w:sz w:val="23"/>
          <w:szCs w:val="23"/>
        </w:rPr>
        <w:t xml:space="preserve">ica, </w:t>
      </w:r>
      <w:r w:rsidR="007A5FF1" w:rsidRPr="00070C25">
        <w:rPr>
          <w:rFonts w:ascii="Arial" w:eastAsia="Calibri" w:hAnsi="Arial" w:cs="Arial"/>
          <w:b/>
          <w:sz w:val="23"/>
          <w:szCs w:val="23"/>
        </w:rPr>
        <w:t>determinando-se o cumprimento das Diretrizes Sanitárias a seguir</w:t>
      </w:r>
      <w:r w:rsidR="0017302B" w:rsidRPr="00070C25">
        <w:rPr>
          <w:rFonts w:ascii="Arial" w:eastAsia="Calibri" w:hAnsi="Arial" w:cs="Arial"/>
          <w:b/>
          <w:sz w:val="23"/>
          <w:szCs w:val="23"/>
        </w:rPr>
        <w:t>:</w:t>
      </w:r>
    </w:p>
    <w:p w:rsidR="007A5FF1" w:rsidRPr="00070C25" w:rsidRDefault="007A5FF1" w:rsidP="007A5FF1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hAnsi="Arial" w:cs="Arial"/>
          <w:sz w:val="23"/>
          <w:szCs w:val="23"/>
        </w:rPr>
      </w:pPr>
      <w:r w:rsidRPr="00070C25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color w:val="000000"/>
          <w:sz w:val="23"/>
          <w:szCs w:val="23"/>
        </w:rPr>
        <w:tab/>
        <w:t xml:space="preserve">a) </w:t>
      </w:r>
      <w:r w:rsidRPr="00070C25">
        <w:rPr>
          <w:rFonts w:ascii="Arial" w:hAnsi="Arial" w:cs="Arial"/>
          <w:sz w:val="23"/>
          <w:szCs w:val="23"/>
        </w:rPr>
        <w:t>Portaria SES nº 223, de 05 de abril de 2020;</w:t>
      </w:r>
    </w:p>
    <w:p w:rsidR="007A5FF1" w:rsidRPr="00070C25" w:rsidRDefault="007A5FF1" w:rsidP="007A5FF1">
      <w:pPr>
        <w:pStyle w:val="SemEspaamento"/>
        <w:jc w:val="both"/>
        <w:rPr>
          <w:rFonts w:ascii="Arial" w:hAnsi="Arial" w:cs="Arial"/>
          <w:sz w:val="23"/>
          <w:szCs w:val="23"/>
          <w:lang w:val="pt-BR"/>
        </w:rPr>
      </w:pPr>
      <w:r w:rsidRPr="00070C25">
        <w:rPr>
          <w:rFonts w:ascii="Arial" w:hAnsi="Arial" w:cs="Arial"/>
          <w:sz w:val="23"/>
          <w:szCs w:val="23"/>
          <w:lang w:val="pt-BR"/>
        </w:rPr>
        <w:t xml:space="preserve"> </w:t>
      </w:r>
      <w:r w:rsidRPr="00070C25">
        <w:rPr>
          <w:rFonts w:ascii="Arial" w:hAnsi="Arial" w:cs="Arial"/>
          <w:sz w:val="23"/>
          <w:szCs w:val="23"/>
          <w:lang w:val="pt-BR"/>
        </w:rPr>
        <w:tab/>
        <w:t>b) Instrução normativa nº 004/DIVS/2013;</w:t>
      </w:r>
    </w:p>
    <w:p w:rsidR="007A5FF1" w:rsidRPr="00070C25" w:rsidRDefault="007A5FF1" w:rsidP="007A5FF1">
      <w:pPr>
        <w:pStyle w:val="SemEspaamento"/>
        <w:jc w:val="both"/>
        <w:rPr>
          <w:rFonts w:ascii="Arial" w:hAnsi="Arial" w:cs="Arial"/>
          <w:sz w:val="23"/>
          <w:szCs w:val="23"/>
          <w:lang w:val="pt-BR"/>
        </w:rPr>
      </w:pPr>
      <w:r w:rsidRPr="00070C25">
        <w:rPr>
          <w:rFonts w:ascii="Arial" w:hAnsi="Arial" w:cs="Arial"/>
          <w:sz w:val="23"/>
          <w:szCs w:val="23"/>
          <w:lang w:val="pt-BR"/>
        </w:rPr>
        <w:t xml:space="preserve"> </w:t>
      </w:r>
      <w:r w:rsidRPr="00070C25">
        <w:rPr>
          <w:rFonts w:ascii="Arial" w:hAnsi="Arial" w:cs="Arial"/>
          <w:sz w:val="23"/>
          <w:szCs w:val="23"/>
          <w:lang w:val="pt-BR"/>
        </w:rPr>
        <w:tab/>
        <w:t xml:space="preserve">c) Além das orientações acima é imperativo que </w:t>
      </w:r>
      <w:proofErr w:type="gramStart"/>
      <w:r w:rsidRPr="00070C25">
        <w:rPr>
          <w:rFonts w:ascii="Arial" w:hAnsi="Arial" w:cs="Arial"/>
          <w:sz w:val="23"/>
          <w:szCs w:val="23"/>
          <w:lang w:val="pt-BR"/>
        </w:rPr>
        <w:t>cumpra-se</w:t>
      </w:r>
      <w:proofErr w:type="gramEnd"/>
      <w:r w:rsidRPr="00070C25">
        <w:rPr>
          <w:rFonts w:ascii="Arial" w:hAnsi="Arial" w:cs="Arial"/>
          <w:sz w:val="23"/>
          <w:szCs w:val="23"/>
          <w:lang w:val="pt-BR"/>
        </w:rPr>
        <w:t xml:space="preserve"> as seguintes orientações:</w:t>
      </w:r>
    </w:p>
    <w:p w:rsidR="007A5FF1" w:rsidRPr="00070C25" w:rsidRDefault="007A5FF1" w:rsidP="007A5FF1">
      <w:pPr>
        <w:pStyle w:val="SemEspaamento"/>
        <w:jc w:val="both"/>
        <w:rPr>
          <w:rFonts w:ascii="Arial" w:hAnsi="Arial" w:cs="Arial"/>
          <w:sz w:val="23"/>
          <w:szCs w:val="23"/>
          <w:lang w:val="pt-BR"/>
        </w:rPr>
      </w:pPr>
      <w:r w:rsidRPr="00070C25">
        <w:rPr>
          <w:rFonts w:ascii="Arial" w:hAnsi="Arial" w:cs="Arial"/>
          <w:sz w:val="23"/>
          <w:szCs w:val="23"/>
          <w:lang w:val="pt-BR"/>
        </w:rPr>
        <w:t xml:space="preserve"> </w:t>
      </w:r>
      <w:r w:rsidRPr="00070C25">
        <w:rPr>
          <w:rFonts w:ascii="Arial" w:hAnsi="Arial" w:cs="Arial"/>
          <w:sz w:val="23"/>
          <w:szCs w:val="23"/>
          <w:lang w:val="pt-BR"/>
        </w:rPr>
        <w:tab/>
        <w:t>d) Receber clientes apenas com hora marcada, deixando um intervalo suficiente para desinfecção dos locais e materiais utilizados, entre um atendimento e outro;</w:t>
      </w:r>
    </w:p>
    <w:p w:rsidR="007A5FF1" w:rsidRPr="00070C25" w:rsidRDefault="007A5FF1" w:rsidP="007A5FF1">
      <w:pPr>
        <w:pStyle w:val="SemEspaamento"/>
        <w:jc w:val="both"/>
        <w:rPr>
          <w:rFonts w:ascii="Arial" w:hAnsi="Arial" w:cs="Arial"/>
          <w:sz w:val="23"/>
          <w:szCs w:val="23"/>
          <w:lang w:val="pt-BR"/>
        </w:rPr>
      </w:pPr>
      <w:r w:rsidRPr="00070C25">
        <w:rPr>
          <w:rFonts w:ascii="Arial" w:hAnsi="Arial" w:cs="Arial"/>
          <w:sz w:val="23"/>
          <w:szCs w:val="23"/>
          <w:lang w:val="pt-BR"/>
        </w:rPr>
        <w:t xml:space="preserve"> </w:t>
      </w:r>
      <w:r w:rsidRPr="00070C25">
        <w:rPr>
          <w:rFonts w:ascii="Arial" w:hAnsi="Arial" w:cs="Arial"/>
          <w:sz w:val="23"/>
          <w:szCs w:val="23"/>
          <w:lang w:val="pt-BR"/>
        </w:rPr>
        <w:tab/>
        <w:t>e) Não permitir a situação de espera interna. Apenas devem estar dentro do estabelecimento os funcionários e os clientes em atendimento;</w:t>
      </w:r>
    </w:p>
    <w:p w:rsidR="007A5FF1" w:rsidRPr="00070C25" w:rsidRDefault="007A5FF1" w:rsidP="007A5FF1">
      <w:pPr>
        <w:pStyle w:val="SemEspaamento"/>
        <w:jc w:val="both"/>
        <w:rPr>
          <w:rFonts w:ascii="Arial" w:hAnsi="Arial" w:cs="Arial"/>
          <w:sz w:val="23"/>
          <w:szCs w:val="23"/>
          <w:lang w:val="pt-BR"/>
        </w:rPr>
      </w:pPr>
      <w:r w:rsidRPr="00070C25">
        <w:rPr>
          <w:rFonts w:ascii="Arial" w:hAnsi="Arial" w:cs="Arial"/>
          <w:sz w:val="23"/>
          <w:szCs w:val="23"/>
          <w:lang w:val="pt-BR"/>
        </w:rPr>
        <w:t xml:space="preserve"> </w:t>
      </w:r>
      <w:r w:rsidRPr="00070C25">
        <w:rPr>
          <w:rFonts w:ascii="Arial" w:hAnsi="Arial" w:cs="Arial"/>
          <w:sz w:val="23"/>
          <w:szCs w:val="23"/>
          <w:lang w:val="pt-BR"/>
        </w:rPr>
        <w:tab/>
        <w:t>f) Sinalizar a distância mínima entre o cliente e o balcão, de modo a manter o distanciamento mínimo dos profissionais da recepção;</w:t>
      </w:r>
    </w:p>
    <w:p w:rsidR="007A5FF1" w:rsidRPr="00070C25" w:rsidRDefault="007A5FF1" w:rsidP="007A5FF1">
      <w:pPr>
        <w:pStyle w:val="SemEspaamento"/>
        <w:jc w:val="both"/>
        <w:rPr>
          <w:rFonts w:ascii="Arial" w:hAnsi="Arial" w:cs="Arial"/>
          <w:sz w:val="23"/>
          <w:szCs w:val="23"/>
          <w:lang w:val="pt-BR"/>
        </w:rPr>
      </w:pPr>
      <w:r w:rsidRPr="00070C25">
        <w:rPr>
          <w:rFonts w:ascii="Arial" w:hAnsi="Arial" w:cs="Arial"/>
          <w:sz w:val="23"/>
          <w:szCs w:val="23"/>
          <w:lang w:val="pt-BR"/>
        </w:rPr>
        <w:lastRenderedPageBreak/>
        <w:t xml:space="preserve"> </w:t>
      </w:r>
      <w:r w:rsidRPr="00070C25">
        <w:rPr>
          <w:rFonts w:ascii="Arial" w:hAnsi="Arial" w:cs="Arial"/>
          <w:sz w:val="23"/>
          <w:szCs w:val="23"/>
          <w:lang w:val="pt-BR"/>
        </w:rPr>
        <w:tab/>
        <w:t xml:space="preserve">g) Clientes deverão sempre fazer uso de máscara dentro do estabelecimento, exceto para a realização de procedimentos na face ou corte de cabelo. Os funcionários e colaboradores deverão sempre fazer uso dos </w:t>
      </w:r>
      <w:proofErr w:type="spellStart"/>
      <w:r w:rsidRPr="00070C25">
        <w:rPr>
          <w:rFonts w:ascii="Arial" w:hAnsi="Arial" w:cs="Arial"/>
          <w:sz w:val="23"/>
          <w:szCs w:val="23"/>
          <w:lang w:val="pt-BR"/>
        </w:rPr>
        <w:t>EPI´s</w:t>
      </w:r>
      <w:proofErr w:type="spellEnd"/>
      <w:r w:rsidRPr="00070C25">
        <w:rPr>
          <w:rFonts w:ascii="Arial" w:hAnsi="Arial" w:cs="Arial"/>
          <w:sz w:val="23"/>
          <w:szCs w:val="23"/>
          <w:lang w:val="pt-BR"/>
        </w:rPr>
        <w:t xml:space="preserve"> (máscaras etc.);</w:t>
      </w:r>
    </w:p>
    <w:p w:rsidR="007A5FF1" w:rsidRPr="00070C25" w:rsidRDefault="007A5FF1" w:rsidP="007A5FF1">
      <w:pPr>
        <w:pStyle w:val="SemEspaamento"/>
        <w:jc w:val="both"/>
        <w:rPr>
          <w:rFonts w:ascii="Arial" w:hAnsi="Arial" w:cs="Arial"/>
          <w:sz w:val="23"/>
          <w:szCs w:val="23"/>
          <w:lang w:val="pt-BR"/>
        </w:rPr>
      </w:pPr>
      <w:r w:rsidRPr="00070C25">
        <w:rPr>
          <w:rFonts w:ascii="Arial" w:hAnsi="Arial" w:cs="Arial"/>
          <w:sz w:val="23"/>
          <w:szCs w:val="23"/>
          <w:lang w:val="pt-BR"/>
        </w:rPr>
        <w:t xml:space="preserve"> </w:t>
      </w:r>
      <w:r w:rsidRPr="00070C25">
        <w:rPr>
          <w:rFonts w:ascii="Arial" w:hAnsi="Arial" w:cs="Arial"/>
          <w:sz w:val="23"/>
          <w:szCs w:val="23"/>
          <w:lang w:val="pt-BR"/>
        </w:rPr>
        <w:tab/>
        <w:t>h) É recomendável que os profissionais cujo trabalho demanda proximidade e contato físico com o cliente ou com outros trabalhadores façam uso de viseiras de proteção (</w:t>
      </w:r>
      <w:proofErr w:type="spellStart"/>
      <w:r w:rsidRPr="00070C25">
        <w:rPr>
          <w:rFonts w:ascii="Arial" w:hAnsi="Arial" w:cs="Arial"/>
          <w:sz w:val="23"/>
          <w:szCs w:val="23"/>
          <w:lang w:val="pt-BR"/>
        </w:rPr>
        <w:t>faceshields</w:t>
      </w:r>
      <w:proofErr w:type="spellEnd"/>
      <w:r w:rsidRPr="00070C25">
        <w:rPr>
          <w:rFonts w:ascii="Arial" w:hAnsi="Arial" w:cs="Arial"/>
          <w:sz w:val="23"/>
          <w:szCs w:val="23"/>
          <w:lang w:val="pt-BR"/>
        </w:rPr>
        <w:t>) e luvas, sempre que possível;</w:t>
      </w:r>
    </w:p>
    <w:p w:rsidR="007A5FF1" w:rsidRPr="00070C25" w:rsidRDefault="007A5FF1" w:rsidP="007A5FF1">
      <w:pPr>
        <w:pStyle w:val="SemEspaamento"/>
        <w:jc w:val="both"/>
        <w:rPr>
          <w:rFonts w:ascii="Arial" w:hAnsi="Arial" w:cs="Arial"/>
          <w:sz w:val="23"/>
          <w:szCs w:val="23"/>
          <w:lang w:val="pt-BR"/>
        </w:rPr>
      </w:pPr>
      <w:r w:rsidRPr="00070C25">
        <w:rPr>
          <w:rFonts w:ascii="Arial" w:hAnsi="Arial" w:cs="Arial"/>
          <w:sz w:val="23"/>
          <w:szCs w:val="23"/>
          <w:lang w:val="pt-BR"/>
        </w:rPr>
        <w:t xml:space="preserve"> </w:t>
      </w:r>
      <w:r w:rsidRPr="00070C25">
        <w:rPr>
          <w:rFonts w:ascii="Arial" w:hAnsi="Arial" w:cs="Arial"/>
          <w:sz w:val="23"/>
          <w:szCs w:val="23"/>
          <w:lang w:val="pt-BR"/>
        </w:rPr>
        <w:tab/>
        <w:t>i) Higienizar e desinfetar equipamentos, utensílios e acessórios (pentes, escovas, dentre outros) a cada atendimento ao cliente, bem como qualquer outra superfície de contato, como cadeiras e lavatórios.</w:t>
      </w:r>
    </w:p>
    <w:p w:rsidR="007A5FF1" w:rsidRPr="00070C25" w:rsidRDefault="007A5FF1" w:rsidP="007A5FF1">
      <w:pPr>
        <w:pStyle w:val="SemEspaamento"/>
        <w:jc w:val="both"/>
        <w:rPr>
          <w:rFonts w:ascii="Arial" w:hAnsi="Arial" w:cs="Arial"/>
          <w:sz w:val="23"/>
          <w:szCs w:val="23"/>
          <w:lang w:val="pt-BR"/>
        </w:rPr>
      </w:pPr>
      <w:r w:rsidRPr="00070C25">
        <w:rPr>
          <w:rFonts w:ascii="Arial" w:hAnsi="Arial" w:cs="Arial"/>
          <w:sz w:val="23"/>
          <w:szCs w:val="23"/>
          <w:lang w:val="pt-BR"/>
        </w:rPr>
        <w:t xml:space="preserve"> </w:t>
      </w:r>
      <w:r w:rsidRPr="00070C25">
        <w:rPr>
          <w:rFonts w:ascii="Arial" w:hAnsi="Arial" w:cs="Arial"/>
          <w:sz w:val="23"/>
          <w:szCs w:val="23"/>
          <w:lang w:val="pt-BR"/>
        </w:rPr>
        <w:tab/>
        <w:t>j) A higienização de cada estação de trabalho deve ser realizada sempre que houver troca de colaborador em sua utilização;</w:t>
      </w:r>
    </w:p>
    <w:p w:rsidR="007A5FF1" w:rsidRPr="00070C25" w:rsidRDefault="007A5FF1" w:rsidP="007A5FF1">
      <w:pPr>
        <w:pStyle w:val="SemEspaamento"/>
        <w:jc w:val="both"/>
        <w:rPr>
          <w:rFonts w:ascii="Arial" w:hAnsi="Arial" w:cs="Arial"/>
          <w:sz w:val="23"/>
          <w:szCs w:val="23"/>
          <w:lang w:val="pt-BR"/>
        </w:rPr>
      </w:pPr>
      <w:r w:rsidRPr="00070C25">
        <w:rPr>
          <w:rFonts w:ascii="Arial" w:hAnsi="Arial" w:cs="Arial"/>
          <w:sz w:val="23"/>
          <w:szCs w:val="23"/>
          <w:lang w:val="pt-BR"/>
        </w:rPr>
        <w:t xml:space="preserve"> </w:t>
      </w:r>
      <w:r w:rsidRPr="00070C25">
        <w:rPr>
          <w:rFonts w:ascii="Arial" w:hAnsi="Arial" w:cs="Arial"/>
          <w:sz w:val="23"/>
          <w:szCs w:val="23"/>
          <w:lang w:val="pt-BR"/>
        </w:rPr>
        <w:tab/>
        <w:t>k) Não deve haver toalhas ou capas de corte compartilhadas entre clientes;</w:t>
      </w:r>
    </w:p>
    <w:p w:rsidR="007A5FF1" w:rsidRPr="00070C25" w:rsidRDefault="007A5FF1" w:rsidP="007A5FF1">
      <w:pPr>
        <w:pStyle w:val="SemEspaamento"/>
        <w:jc w:val="both"/>
        <w:rPr>
          <w:rFonts w:ascii="Arial" w:hAnsi="Arial" w:cs="Arial"/>
          <w:sz w:val="23"/>
          <w:szCs w:val="23"/>
          <w:lang w:val="pt-BR"/>
        </w:rPr>
      </w:pPr>
      <w:r w:rsidRPr="00070C25">
        <w:rPr>
          <w:rFonts w:ascii="Arial" w:hAnsi="Arial" w:cs="Arial"/>
          <w:sz w:val="23"/>
          <w:szCs w:val="23"/>
          <w:lang w:val="pt-BR"/>
        </w:rPr>
        <w:t xml:space="preserve"> </w:t>
      </w:r>
      <w:r w:rsidRPr="00070C25">
        <w:rPr>
          <w:rFonts w:ascii="Arial" w:hAnsi="Arial" w:cs="Arial"/>
          <w:sz w:val="23"/>
          <w:szCs w:val="23"/>
          <w:lang w:val="pt-BR"/>
        </w:rPr>
        <w:tab/>
        <w:t>l) Quando o material não puder ser de utilização única (escovas, tesouras, pentes, limas e blocos polidores de unhas etc.) deve-se proceder à sua lavagem ou desinfecção com álcool 70% ou similar após cada utilização;</w:t>
      </w:r>
    </w:p>
    <w:p w:rsidR="007A5FF1" w:rsidRPr="00070C25" w:rsidRDefault="007A5FF1" w:rsidP="007A5FF1">
      <w:pPr>
        <w:pStyle w:val="SemEspaamento"/>
        <w:jc w:val="both"/>
        <w:rPr>
          <w:rFonts w:ascii="Arial" w:hAnsi="Arial" w:cs="Arial"/>
          <w:sz w:val="23"/>
          <w:szCs w:val="23"/>
          <w:lang w:val="pt-BR"/>
        </w:rPr>
      </w:pPr>
      <w:r w:rsidRPr="00070C25">
        <w:rPr>
          <w:rFonts w:ascii="Arial" w:hAnsi="Arial" w:cs="Arial"/>
          <w:sz w:val="23"/>
          <w:szCs w:val="23"/>
          <w:lang w:val="pt-BR"/>
        </w:rPr>
        <w:t xml:space="preserve"> </w:t>
      </w:r>
      <w:r w:rsidRPr="00070C25">
        <w:rPr>
          <w:rFonts w:ascii="Arial" w:hAnsi="Arial" w:cs="Arial"/>
          <w:sz w:val="23"/>
          <w:szCs w:val="23"/>
          <w:lang w:val="pt-BR"/>
        </w:rPr>
        <w:tab/>
        <w:t>m) Deve ser realizado diariamente no início do expediente, o acompanhamento da sintomatologia dos trabalhadores.</w:t>
      </w:r>
    </w:p>
    <w:p w:rsidR="0017302B" w:rsidRPr="00070C25" w:rsidRDefault="00647A7E" w:rsidP="007A5FF1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b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</w:p>
    <w:p w:rsidR="0017302B" w:rsidRPr="00070C25" w:rsidRDefault="00647A7E" w:rsidP="00C84367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070C25">
        <w:rPr>
          <w:rFonts w:ascii="Arial" w:eastAsia="Calibri" w:hAnsi="Arial" w:cs="Arial"/>
          <w:b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b/>
          <w:sz w:val="23"/>
          <w:szCs w:val="23"/>
        </w:rPr>
        <w:tab/>
      </w:r>
      <w:r w:rsidR="0017302B" w:rsidRPr="00070C25">
        <w:rPr>
          <w:rFonts w:ascii="Arial" w:eastAsia="Calibri" w:hAnsi="Arial" w:cs="Arial"/>
          <w:b/>
          <w:sz w:val="23"/>
          <w:szCs w:val="23"/>
        </w:rPr>
        <w:t xml:space="preserve">IV – </w:t>
      </w:r>
      <w:r w:rsidR="00C84367" w:rsidRPr="00070C25">
        <w:rPr>
          <w:rFonts w:ascii="Arial" w:hAnsi="Arial" w:cs="Arial"/>
          <w:sz w:val="23"/>
          <w:szCs w:val="23"/>
        </w:rPr>
        <w:t xml:space="preserve">O funcionamento das academias de ginástica, musculação, </w:t>
      </w:r>
      <w:proofErr w:type="spellStart"/>
      <w:r w:rsidR="00C84367" w:rsidRPr="00070C25">
        <w:rPr>
          <w:rFonts w:ascii="Arial" w:hAnsi="Arial" w:cs="Arial"/>
          <w:sz w:val="23"/>
          <w:szCs w:val="23"/>
        </w:rPr>
        <w:t>crossfit</w:t>
      </w:r>
      <w:proofErr w:type="spellEnd"/>
      <w:r w:rsidR="00C84367" w:rsidRPr="00070C25">
        <w:rPr>
          <w:rFonts w:ascii="Arial" w:hAnsi="Arial" w:cs="Arial"/>
          <w:sz w:val="23"/>
          <w:szCs w:val="23"/>
        </w:rPr>
        <w:t xml:space="preserve">, estúdios, danças, </w:t>
      </w:r>
      <w:proofErr w:type="spellStart"/>
      <w:r w:rsidR="00C84367" w:rsidRPr="00070C25">
        <w:rPr>
          <w:rFonts w:ascii="Arial" w:hAnsi="Arial" w:cs="Arial"/>
          <w:sz w:val="23"/>
          <w:szCs w:val="23"/>
        </w:rPr>
        <w:t>pilates</w:t>
      </w:r>
      <w:proofErr w:type="spellEnd"/>
      <w:r w:rsidR="00C84367" w:rsidRPr="00070C25">
        <w:rPr>
          <w:rFonts w:ascii="Arial" w:hAnsi="Arial" w:cs="Arial"/>
          <w:sz w:val="23"/>
          <w:szCs w:val="23"/>
        </w:rPr>
        <w:t xml:space="preserve">, funcionais, </w:t>
      </w:r>
      <w:proofErr w:type="spellStart"/>
      <w:r w:rsidR="00C84367" w:rsidRPr="00070C25">
        <w:rPr>
          <w:rFonts w:ascii="Arial" w:hAnsi="Arial" w:cs="Arial"/>
          <w:sz w:val="23"/>
          <w:szCs w:val="23"/>
        </w:rPr>
        <w:t>padel</w:t>
      </w:r>
      <w:proofErr w:type="spellEnd"/>
      <w:r w:rsidR="00C84367" w:rsidRPr="00070C25">
        <w:rPr>
          <w:rFonts w:ascii="Arial" w:hAnsi="Arial" w:cs="Arial"/>
          <w:sz w:val="23"/>
          <w:szCs w:val="23"/>
        </w:rPr>
        <w:t>, tênis, escolas de nataçã</w:t>
      </w:r>
      <w:r w:rsidR="00872200" w:rsidRPr="00070C25">
        <w:rPr>
          <w:rFonts w:ascii="Arial" w:hAnsi="Arial" w:cs="Arial"/>
          <w:sz w:val="23"/>
          <w:szCs w:val="23"/>
        </w:rPr>
        <w:t>o deverão atuar com no máximo, 5</w:t>
      </w:r>
      <w:r w:rsidR="00C84367" w:rsidRPr="00070C25">
        <w:rPr>
          <w:rFonts w:ascii="Arial" w:hAnsi="Arial" w:cs="Arial"/>
          <w:sz w:val="23"/>
          <w:szCs w:val="23"/>
        </w:rPr>
        <w:t>0% de sua capacidade. O Município deverá utilizar as ferramentas de análise de dados municipais e as ferramentas disponibilizadas pelo Governo do Estado, a fim de identificar situações de risco mais elevado de transmissão para reduzir o tempo de funcionamento, adequar ou suspender as seguintes atividades de interesse local conforme Portaria SES nº 592, de 17 de agosto de 2020. Seguindo as orientações e diretrizes sanitárias estaduais e municipais</w:t>
      </w:r>
      <w:r w:rsidR="00F03307" w:rsidRPr="00070C25">
        <w:rPr>
          <w:rFonts w:ascii="Arial" w:eastAsia="Calibri" w:hAnsi="Arial" w:cs="Arial"/>
          <w:color w:val="000000"/>
          <w:sz w:val="23"/>
          <w:szCs w:val="23"/>
        </w:rPr>
        <w:t>;</w:t>
      </w:r>
    </w:p>
    <w:p w:rsidR="0027763C" w:rsidRPr="00070C25" w:rsidRDefault="0027763C" w:rsidP="00913B06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color w:val="44546A"/>
          <w:sz w:val="23"/>
          <w:szCs w:val="23"/>
        </w:rPr>
      </w:pPr>
    </w:p>
    <w:p w:rsidR="0017302B" w:rsidRPr="00070C25" w:rsidRDefault="00913B06" w:rsidP="00913B06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b/>
          <w:sz w:val="23"/>
          <w:szCs w:val="23"/>
        </w:rPr>
        <w:tab/>
      </w:r>
      <w:r w:rsidR="0017302B" w:rsidRPr="00070C25">
        <w:rPr>
          <w:rFonts w:ascii="Arial" w:eastAsia="Calibri" w:hAnsi="Arial" w:cs="Arial"/>
          <w:b/>
          <w:sz w:val="23"/>
          <w:szCs w:val="23"/>
        </w:rPr>
        <w:t>Parágrafo único.</w:t>
      </w:r>
      <w:r w:rsidR="00254182" w:rsidRPr="00070C25">
        <w:rPr>
          <w:rFonts w:ascii="Arial" w:eastAsia="Calibri" w:hAnsi="Arial" w:cs="Arial"/>
          <w:sz w:val="23"/>
          <w:szCs w:val="23"/>
        </w:rPr>
        <w:t xml:space="preserve"> Compete a</w:t>
      </w:r>
      <w:r w:rsidR="0017302B" w:rsidRPr="00070C25">
        <w:rPr>
          <w:rFonts w:ascii="Arial" w:eastAsia="Calibri" w:hAnsi="Arial" w:cs="Arial"/>
          <w:sz w:val="23"/>
          <w:szCs w:val="23"/>
        </w:rPr>
        <w:t>o</w:t>
      </w:r>
      <w:r w:rsidR="00254182" w:rsidRPr="00070C25">
        <w:rPr>
          <w:rFonts w:ascii="Arial" w:eastAsia="Calibri" w:hAnsi="Arial" w:cs="Arial"/>
          <w:sz w:val="23"/>
          <w:szCs w:val="23"/>
        </w:rPr>
        <w:t>s</w:t>
      </w:r>
      <w:r w:rsidR="0017302B" w:rsidRPr="00070C25">
        <w:rPr>
          <w:rFonts w:ascii="Arial" w:eastAsia="Calibri" w:hAnsi="Arial" w:cs="Arial"/>
          <w:sz w:val="23"/>
          <w:szCs w:val="23"/>
        </w:rPr>
        <w:t xml:space="preserve"> proprietários e colaboradores do estabelecimento o fornecimento de álcool 70% ou outras substâncias </w:t>
      </w:r>
      <w:proofErr w:type="spellStart"/>
      <w:r w:rsidR="0017302B" w:rsidRPr="00070C25">
        <w:rPr>
          <w:rFonts w:ascii="Arial" w:eastAsia="Calibri" w:hAnsi="Arial" w:cs="Arial"/>
          <w:sz w:val="23"/>
          <w:szCs w:val="23"/>
        </w:rPr>
        <w:t>degermantes</w:t>
      </w:r>
      <w:proofErr w:type="spellEnd"/>
      <w:r w:rsidR="0017302B" w:rsidRPr="00070C25">
        <w:rPr>
          <w:rFonts w:ascii="Arial" w:eastAsia="Calibri" w:hAnsi="Arial" w:cs="Arial"/>
          <w:sz w:val="23"/>
          <w:szCs w:val="23"/>
        </w:rPr>
        <w:t xml:space="preserve"> bem como a orientação dos usuários quanto à sua utilização, devendo recomendar seja evitada a utilização de luvas.</w:t>
      </w:r>
    </w:p>
    <w:p w:rsidR="0017302B" w:rsidRPr="00070C25" w:rsidRDefault="0017302B" w:rsidP="002A5BE1">
      <w:pPr>
        <w:widowControl w:val="0"/>
        <w:tabs>
          <w:tab w:val="left" w:pos="834"/>
        </w:tabs>
        <w:autoSpaceDE w:val="0"/>
        <w:autoSpaceDN w:val="0"/>
        <w:ind w:left="390" w:right="108"/>
        <w:jc w:val="both"/>
        <w:rPr>
          <w:rFonts w:ascii="Arial" w:eastAsia="Calibri" w:hAnsi="Arial" w:cs="Arial"/>
          <w:sz w:val="23"/>
          <w:szCs w:val="23"/>
        </w:rPr>
      </w:pPr>
    </w:p>
    <w:p w:rsidR="0017302B" w:rsidRPr="00070C25" w:rsidRDefault="00913B06" w:rsidP="00C84367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b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b/>
          <w:sz w:val="23"/>
          <w:szCs w:val="23"/>
        </w:rPr>
        <w:tab/>
        <w:t xml:space="preserve">V- </w:t>
      </w:r>
      <w:r w:rsidR="00C84367" w:rsidRPr="00070C25">
        <w:rPr>
          <w:rFonts w:ascii="Arial" w:hAnsi="Arial" w:cs="Arial"/>
          <w:sz w:val="23"/>
          <w:szCs w:val="23"/>
        </w:rPr>
        <w:t>Ficam liberados para o funcionamento dos estabelecimentos que comercializam gêneros alimentícios (mercados, mercearias e supermercados, açougues, verdureiros e afins). E determina-se o cumprimento das Diretrizes Sanitárias a seguir</w:t>
      </w:r>
      <w:r w:rsidR="00F03307" w:rsidRPr="00070C25">
        <w:rPr>
          <w:rFonts w:ascii="Arial" w:eastAsia="Calibri" w:hAnsi="Arial" w:cs="Arial"/>
          <w:sz w:val="23"/>
          <w:szCs w:val="23"/>
        </w:rPr>
        <w:t>;</w:t>
      </w:r>
    </w:p>
    <w:p w:rsidR="00C84367" w:rsidRPr="00070C25" w:rsidRDefault="00C84367" w:rsidP="00C84367">
      <w:pPr>
        <w:pStyle w:val="SemEspaamento"/>
        <w:jc w:val="both"/>
        <w:rPr>
          <w:rFonts w:ascii="Arial" w:hAnsi="Arial" w:cs="Arial"/>
          <w:sz w:val="23"/>
          <w:szCs w:val="23"/>
          <w:lang w:val="pt-BR"/>
        </w:rPr>
      </w:pPr>
      <w:r w:rsidRPr="00070C25">
        <w:rPr>
          <w:rFonts w:ascii="Arial" w:hAnsi="Arial" w:cs="Arial"/>
          <w:sz w:val="23"/>
          <w:szCs w:val="23"/>
          <w:lang w:val="pt-BR"/>
        </w:rPr>
        <w:t xml:space="preserve"> </w:t>
      </w:r>
      <w:r w:rsidRPr="00070C25">
        <w:rPr>
          <w:rFonts w:ascii="Arial" w:hAnsi="Arial" w:cs="Arial"/>
          <w:sz w:val="23"/>
          <w:szCs w:val="23"/>
          <w:lang w:val="pt-BR"/>
        </w:rPr>
        <w:tab/>
        <w:t>a) A limitação do acesso: entrada de forma individual, não sendo permitido mais de 1 (uma) pessoa por família;</w:t>
      </w:r>
    </w:p>
    <w:p w:rsidR="00C84367" w:rsidRPr="00070C25" w:rsidRDefault="00872200" w:rsidP="00C84367">
      <w:pPr>
        <w:pStyle w:val="SemEspaamento"/>
        <w:jc w:val="both"/>
        <w:rPr>
          <w:rFonts w:ascii="Arial" w:hAnsi="Arial" w:cs="Arial"/>
          <w:sz w:val="23"/>
          <w:szCs w:val="23"/>
          <w:lang w:val="pt-BR"/>
        </w:rPr>
      </w:pPr>
      <w:r w:rsidRPr="00070C25">
        <w:rPr>
          <w:rFonts w:ascii="Arial" w:hAnsi="Arial" w:cs="Arial"/>
          <w:sz w:val="23"/>
          <w:szCs w:val="23"/>
          <w:lang w:val="pt-BR"/>
        </w:rPr>
        <w:t xml:space="preserve"> </w:t>
      </w:r>
      <w:r w:rsidRPr="00070C25">
        <w:rPr>
          <w:rFonts w:ascii="Arial" w:hAnsi="Arial" w:cs="Arial"/>
          <w:sz w:val="23"/>
          <w:szCs w:val="23"/>
          <w:lang w:val="pt-BR"/>
        </w:rPr>
        <w:tab/>
        <w:t>b) Recomenda-se a não</w:t>
      </w:r>
      <w:r w:rsidR="00C84367" w:rsidRPr="00070C25">
        <w:rPr>
          <w:rFonts w:ascii="Arial" w:hAnsi="Arial" w:cs="Arial"/>
          <w:sz w:val="23"/>
          <w:szCs w:val="23"/>
          <w:lang w:val="pt-BR"/>
        </w:rPr>
        <w:t xml:space="preserve"> entrada de crianças menores de 12 anos;</w:t>
      </w:r>
    </w:p>
    <w:p w:rsidR="00C84367" w:rsidRPr="00070C25" w:rsidRDefault="00C84367" w:rsidP="00C84367">
      <w:pPr>
        <w:pStyle w:val="SemEspaamento"/>
        <w:jc w:val="both"/>
        <w:rPr>
          <w:rFonts w:ascii="Arial" w:hAnsi="Arial" w:cs="Arial"/>
          <w:sz w:val="23"/>
          <w:szCs w:val="23"/>
          <w:lang w:val="pt-BR"/>
        </w:rPr>
      </w:pPr>
      <w:r w:rsidRPr="00070C25">
        <w:rPr>
          <w:rFonts w:ascii="Arial" w:hAnsi="Arial" w:cs="Arial"/>
          <w:sz w:val="23"/>
          <w:szCs w:val="23"/>
          <w:lang w:val="pt-BR"/>
        </w:rPr>
        <w:t xml:space="preserve"> </w:t>
      </w:r>
      <w:r w:rsidRPr="00070C25">
        <w:rPr>
          <w:rFonts w:ascii="Arial" w:hAnsi="Arial" w:cs="Arial"/>
          <w:sz w:val="23"/>
          <w:szCs w:val="23"/>
          <w:lang w:val="pt-BR"/>
        </w:rPr>
        <w:tab/>
        <w:t>c) A redução da capacidade de entrada de pessoas em no mínimo 50% do limite permitido;</w:t>
      </w:r>
    </w:p>
    <w:p w:rsidR="00C84367" w:rsidRPr="00070C25" w:rsidRDefault="00C84367" w:rsidP="00C84367">
      <w:pPr>
        <w:pStyle w:val="SemEspaamento"/>
        <w:jc w:val="both"/>
        <w:rPr>
          <w:rFonts w:ascii="Arial" w:hAnsi="Arial" w:cs="Arial"/>
          <w:sz w:val="23"/>
          <w:szCs w:val="23"/>
          <w:lang w:val="pt-BR"/>
        </w:rPr>
      </w:pPr>
      <w:r w:rsidRPr="00070C25">
        <w:rPr>
          <w:rFonts w:ascii="Arial" w:hAnsi="Arial" w:cs="Arial"/>
          <w:sz w:val="23"/>
          <w:szCs w:val="23"/>
          <w:lang w:val="pt-BR"/>
        </w:rPr>
        <w:t xml:space="preserve"> </w:t>
      </w:r>
      <w:r w:rsidRPr="00070C25">
        <w:rPr>
          <w:rFonts w:ascii="Arial" w:hAnsi="Arial" w:cs="Arial"/>
          <w:sz w:val="23"/>
          <w:szCs w:val="23"/>
          <w:lang w:val="pt-BR"/>
        </w:rPr>
        <w:tab/>
        <w:t>d) Controle de acesso por meio da distribuição de senhas individuais, obedecendo a capacidade de 50%, sendo higienizadas com álcool 70% a cada uso;</w:t>
      </w:r>
    </w:p>
    <w:p w:rsidR="00C84367" w:rsidRPr="00070C25" w:rsidRDefault="00C84367" w:rsidP="00C84367">
      <w:pPr>
        <w:pStyle w:val="SemEspaamento"/>
        <w:jc w:val="both"/>
        <w:rPr>
          <w:rFonts w:ascii="Arial" w:hAnsi="Arial" w:cs="Arial"/>
          <w:sz w:val="23"/>
          <w:szCs w:val="23"/>
          <w:lang w:val="pt-BR"/>
        </w:rPr>
      </w:pPr>
      <w:r w:rsidRPr="00070C25">
        <w:rPr>
          <w:rFonts w:ascii="Arial" w:hAnsi="Arial" w:cs="Arial"/>
          <w:sz w:val="23"/>
          <w:szCs w:val="23"/>
          <w:lang w:val="pt-BR"/>
        </w:rPr>
        <w:t xml:space="preserve"> </w:t>
      </w:r>
      <w:r w:rsidRPr="00070C25">
        <w:rPr>
          <w:rFonts w:ascii="Arial" w:hAnsi="Arial" w:cs="Arial"/>
          <w:sz w:val="23"/>
          <w:szCs w:val="23"/>
          <w:lang w:val="pt-BR"/>
        </w:rPr>
        <w:tab/>
        <w:t>e) Fica obrigatório o controle de clientes sob a responsabilidade dos funcionários em higienizar os clientes por meio do dispensador de álcool 70% na entrada do estabelecimento;</w:t>
      </w:r>
    </w:p>
    <w:p w:rsidR="00C84367" w:rsidRPr="00070C25" w:rsidRDefault="00C84367" w:rsidP="00C84367">
      <w:pPr>
        <w:pStyle w:val="SemEspaamento"/>
        <w:jc w:val="both"/>
        <w:rPr>
          <w:rFonts w:ascii="Arial" w:hAnsi="Arial" w:cs="Arial"/>
          <w:sz w:val="23"/>
          <w:szCs w:val="23"/>
          <w:lang w:val="pt-BR"/>
        </w:rPr>
      </w:pPr>
      <w:r w:rsidRPr="00070C25">
        <w:rPr>
          <w:rFonts w:ascii="Arial" w:hAnsi="Arial" w:cs="Arial"/>
          <w:sz w:val="23"/>
          <w:szCs w:val="23"/>
          <w:lang w:val="pt-BR"/>
        </w:rPr>
        <w:lastRenderedPageBreak/>
        <w:t xml:space="preserve"> </w:t>
      </w:r>
      <w:r w:rsidRPr="00070C25">
        <w:rPr>
          <w:rFonts w:ascii="Arial" w:hAnsi="Arial" w:cs="Arial"/>
          <w:sz w:val="23"/>
          <w:szCs w:val="23"/>
          <w:lang w:val="pt-BR"/>
        </w:rPr>
        <w:tab/>
      </w:r>
      <w:proofErr w:type="gramStart"/>
      <w:r w:rsidRPr="00070C25">
        <w:rPr>
          <w:rFonts w:ascii="Arial" w:hAnsi="Arial" w:cs="Arial"/>
          <w:sz w:val="23"/>
          <w:szCs w:val="23"/>
          <w:lang w:val="pt-BR"/>
        </w:rPr>
        <w:t>f) Fica</w:t>
      </w:r>
      <w:proofErr w:type="gramEnd"/>
      <w:r w:rsidRPr="00070C25">
        <w:rPr>
          <w:rFonts w:ascii="Arial" w:hAnsi="Arial" w:cs="Arial"/>
          <w:sz w:val="23"/>
          <w:szCs w:val="23"/>
          <w:lang w:val="pt-BR"/>
        </w:rPr>
        <w:t xml:space="preserve"> obrigatório a higienização com álcool 70% ou substancias </w:t>
      </w:r>
      <w:proofErr w:type="spellStart"/>
      <w:r w:rsidRPr="00070C25">
        <w:rPr>
          <w:rFonts w:ascii="Arial" w:hAnsi="Arial" w:cs="Arial"/>
          <w:sz w:val="23"/>
          <w:szCs w:val="23"/>
          <w:lang w:val="pt-BR"/>
        </w:rPr>
        <w:t>sanitizantes</w:t>
      </w:r>
      <w:proofErr w:type="spellEnd"/>
      <w:r w:rsidRPr="00070C25">
        <w:rPr>
          <w:rFonts w:ascii="Arial" w:hAnsi="Arial" w:cs="Arial"/>
          <w:sz w:val="23"/>
          <w:szCs w:val="23"/>
          <w:lang w:val="pt-BR"/>
        </w:rPr>
        <w:t xml:space="preserve"> de efeito similar, nas superfícies, maquinas de cartão, canetas, carrinhos, cestas, bancadas, a cada uso;</w:t>
      </w:r>
    </w:p>
    <w:p w:rsidR="00C84367" w:rsidRPr="00070C25" w:rsidRDefault="00C84367" w:rsidP="00C84367">
      <w:pPr>
        <w:pStyle w:val="SemEspaamento"/>
        <w:jc w:val="both"/>
        <w:rPr>
          <w:rFonts w:ascii="Arial" w:hAnsi="Arial" w:cs="Arial"/>
          <w:sz w:val="23"/>
          <w:szCs w:val="23"/>
          <w:lang w:val="pt-BR"/>
        </w:rPr>
      </w:pPr>
      <w:r w:rsidRPr="00070C25">
        <w:rPr>
          <w:rFonts w:ascii="Arial" w:hAnsi="Arial" w:cs="Arial"/>
          <w:sz w:val="23"/>
          <w:szCs w:val="23"/>
          <w:lang w:val="pt-BR"/>
        </w:rPr>
        <w:t xml:space="preserve"> </w:t>
      </w:r>
      <w:r w:rsidRPr="00070C25">
        <w:rPr>
          <w:rFonts w:ascii="Arial" w:hAnsi="Arial" w:cs="Arial"/>
          <w:sz w:val="23"/>
          <w:szCs w:val="23"/>
          <w:lang w:val="pt-BR"/>
        </w:rPr>
        <w:tab/>
        <w:t>g) Separar e identificar carrinhos e cestas higienizadas das não higienizadas;</w:t>
      </w:r>
    </w:p>
    <w:p w:rsidR="00C84367" w:rsidRPr="00070C25" w:rsidRDefault="00C84367" w:rsidP="00C84367">
      <w:pPr>
        <w:pStyle w:val="SemEspaamento"/>
        <w:jc w:val="both"/>
        <w:rPr>
          <w:rFonts w:ascii="Arial" w:hAnsi="Arial" w:cs="Arial"/>
          <w:sz w:val="23"/>
          <w:szCs w:val="23"/>
          <w:lang w:val="pt-BR"/>
        </w:rPr>
      </w:pPr>
      <w:r w:rsidRPr="00070C25">
        <w:rPr>
          <w:rFonts w:ascii="Arial" w:hAnsi="Arial" w:cs="Arial"/>
          <w:sz w:val="23"/>
          <w:szCs w:val="23"/>
          <w:lang w:val="pt-BR"/>
        </w:rPr>
        <w:t xml:space="preserve"> </w:t>
      </w:r>
      <w:r w:rsidRPr="00070C25">
        <w:rPr>
          <w:rFonts w:ascii="Arial" w:hAnsi="Arial" w:cs="Arial"/>
          <w:sz w:val="23"/>
          <w:szCs w:val="23"/>
          <w:lang w:val="pt-BR"/>
        </w:rPr>
        <w:tab/>
        <w:t>h) Fica sob-responsabilidade dos proprietários e colaboradores dos estabelecimentos as orientações e cumprimento das medidas de higiene e proteção;</w:t>
      </w:r>
    </w:p>
    <w:p w:rsidR="00C84367" w:rsidRPr="00070C25" w:rsidRDefault="00C84367" w:rsidP="00C84367">
      <w:pPr>
        <w:pStyle w:val="SemEspaamento"/>
        <w:jc w:val="both"/>
        <w:rPr>
          <w:rFonts w:ascii="Arial" w:hAnsi="Arial" w:cs="Arial"/>
          <w:sz w:val="23"/>
          <w:szCs w:val="23"/>
          <w:lang w:val="pt-BR"/>
        </w:rPr>
      </w:pPr>
      <w:r w:rsidRPr="00070C25">
        <w:rPr>
          <w:rFonts w:ascii="Arial" w:hAnsi="Arial" w:cs="Arial"/>
          <w:sz w:val="23"/>
          <w:szCs w:val="23"/>
          <w:lang w:val="pt-BR"/>
        </w:rPr>
        <w:t xml:space="preserve"> </w:t>
      </w:r>
      <w:r w:rsidRPr="00070C25">
        <w:rPr>
          <w:rFonts w:ascii="Arial" w:hAnsi="Arial" w:cs="Arial"/>
          <w:sz w:val="23"/>
          <w:szCs w:val="23"/>
          <w:lang w:val="pt-BR"/>
        </w:rPr>
        <w:tab/>
        <w:t>i) Fica obrigatório o cumprimento das medidas de higiene e proteção por todos os clientes durante toda a permanência no estabelecimento;</w:t>
      </w:r>
    </w:p>
    <w:p w:rsidR="00C84367" w:rsidRPr="00070C25" w:rsidRDefault="00C84367" w:rsidP="00C84367">
      <w:pPr>
        <w:pStyle w:val="SemEspaamento"/>
        <w:jc w:val="both"/>
        <w:rPr>
          <w:rFonts w:ascii="Arial" w:hAnsi="Arial" w:cs="Arial"/>
          <w:sz w:val="23"/>
          <w:szCs w:val="23"/>
          <w:lang w:val="pt-BR"/>
        </w:rPr>
      </w:pPr>
      <w:r w:rsidRPr="00070C25">
        <w:rPr>
          <w:rFonts w:ascii="Arial" w:hAnsi="Arial" w:cs="Arial"/>
          <w:sz w:val="23"/>
          <w:szCs w:val="23"/>
          <w:lang w:val="pt-BR"/>
        </w:rPr>
        <w:t xml:space="preserve"> </w:t>
      </w:r>
      <w:r w:rsidRPr="00070C25">
        <w:rPr>
          <w:rFonts w:ascii="Arial" w:hAnsi="Arial" w:cs="Arial"/>
          <w:sz w:val="23"/>
          <w:szCs w:val="23"/>
          <w:lang w:val="pt-BR"/>
        </w:rPr>
        <w:tab/>
        <w:t>j) Identificação para distanciamento em todos os locais de fila e atendimento;</w:t>
      </w:r>
    </w:p>
    <w:p w:rsidR="00C84367" w:rsidRPr="00070C25" w:rsidRDefault="00C84367" w:rsidP="00C84367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hAnsi="Arial" w:cs="Arial"/>
          <w:sz w:val="23"/>
          <w:szCs w:val="23"/>
        </w:rPr>
      </w:pPr>
      <w:r w:rsidRPr="00070C25">
        <w:rPr>
          <w:rFonts w:ascii="Arial" w:hAnsi="Arial" w:cs="Arial"/>
          <w:b/>
          <w:sz w:val="23"/>
          <w:szCs w:val="23"/>
        </w:rPr>
        <w:t xml:space="preserve"> </w:t>
      </w:r>
      <w:r w:rsidRPr="00070C25">
        <w:rPr>
          <w:rFonts w:ascii="Arial" w:hAnsi="Arial" w:cs="Arial"/>
          <w:b/>
          <w:sz w:val="23"/>
          <w:szCs w:val="23"/>
        </w:rPr>
        <w:tab/>
      </w:r>
      <w:r w:rsidRPr="00070C25">
        <w:rPr>
          <w:rFonts w:ascii="Arial" w:hAnsi="Arial" w:cs="Arial"/>
          <w:sz w:val="23"/>
          <w:szCs w:val="23"/>
        </w:rPr>
        <w:t>k) Acrescentar todas as recomendações sanitárias para funcionamento de mercado</w:t>
      </w:r>
    </w:p>
    <w:p w:rsidR="00C84367" w:rsidRPr="00070C25" w:rsidRDefault="00C84367" w:rsidP="00C84367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</w:p>
    <w:p w:rsidR="0017302B" w:rsidRPr="00070C25" w:rsidRDefault="0004331B" w:rsidP="0004331B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b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b/>
          <w:sz w:val="23"/>
          <w:szCs w:val="23"/>
        </w:rPr>
        <w:tab/>
      </w:r>
      <w:r w:rsidR="0017302B" w:rsidRPr="00070C25">
        <w:rPr>
          <w:rFonts w:ascii="Arial" w:eastAsia="Calibri" w:hAnsi="Arial" w:cs="Arial"/>
          <w:b/>
          <w:sz w:val="23"/>
          <w:szCs w:val="23"/>
        </w:rPr>
        <w:t xml:space="preserve">Parágrafo único. </w:t>
      </w:r>
      <w:r w:rsidR="0017302B" w:rsidRPr="00070C25">
        <w:rPr>
          <w:rFonts w:ascii="Arial" w:eastAsia="Calibri" w:hAnsi="Arial" w:cs="Arial"/>
          <w:sz w:val="23"/>
          <w:szCs w:val="23"/>
        </w:rPr>
        <w:t>É de responsabilidade dos proprietários e colaboradores dos estabelecimentos as orientações e cumprimento da</w:t>
      </w:r>
      <w:r w:rsidR="00F03307" w:rsidRPr="00070C25">
        <w:rPr>
          <w:rFonts w:ascii="Arial" w:eastAsia="Calibri" w:hAnsi="Arial" w:cs="Arial"/>
          <w:sz w:val="23"/>
          <w:szCs w:val="23"/>
        </w:rPr>
        <w:t>s medidas de higiene e proteção;</w:t>
      </w:r>
    </w:p>
    <w:p w:rsidR="0017302B" w:rsidRPr="00070C25" w:rsidRDefault="0017302B" w:rsidP="002A5BE1">
      <w:pPr>
        <w:widowControl w:val="0"/>
        <w:tabs>
          <w:tab w:val="left" w:pos="834"/>
        </w:tabs>
        <w:autoSpaceDE w:val="0"/>
        <w:autoSpaceDN w:val="0"/>
        <w:ind w:left="390" w:right="108"/>
        <w:jc w:val="both"/>
        <w:rPr>
          <w:rFonts w:ascii="Arial" w:eastAsia="Calibri" w:hAnsi="Arial" w:cs="Arial"/>
          <w:sz w:val="23"/>
          <w:szCs w:val="23"/>
        </w:rPr>
      </w:pPr>
    </w:p>
    <w:p w:rsidR="0017302B" w:rsidRPr="00070C25" w:rsidRDefault="0004331B" w:rsidP="0004331B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b/>
          <w:sz w:val="23"/>
          <w:szCs w:val="23"/>
        </w:rPr>
      </w:pPr>
      <w:r w:rsidRPr="00070C25">
        <w:rPr>
          <w:rFonts w:ascii="Arial" w:eastAsia="Calibri" w:hAnsi="Arial" w:cs="Arial"/>
          <w:b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b/>
          <w:sz w:val="23"/>
          <w:szCs w:val="23"/>
        </w:rPr>
        <w:tab/>
      </w:r>
      <w:r w:rsidR="0017302B" w:rsidRPr="00070C25">
        <w:rPr>
          <w:rFonts w:ascii="Arial" w:eastAsia="Calibri" w:hAnsi="Arial" w:cs="Arial"/>
          <w:b/>
          <w:sz w:val="23"/>
          <w:szCs w:val="23"/>
        </w:rPr>
        <w:t xml:space="preserve">VI – Quanto as atividades de entregas delivery, devem ser observadas as seguintes diretrizes sanitárias: </w:t>
      </w:r>
    </w:p>
    <w:p w:rsidR="0017302B" w:rsidRPr="00070C25" w:rsidRDefault="0004331B" w:rsidP="0004331B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A3525A" w:rsidRPr="00070C25">
        <w:rPr>
          <w:rFonts w:ascii="Arial" w:eastAsia="Calibri" w:hAnsi="Arial" w:cs="Arial"/>
          <w:sz w:val="23"/>
          <w:szCs w:val="23"/>
        </w:rPr>
        <w:t xml:space="preserve">a) </w:t>
      </w:r>
      <w:r w:rsidR="0017302B" w:rsidRPr="00070C25">
        <w:rPr>
          <w:rFonts w:ascii="Arial" w:eastAsia="Calibri" w:hAnsi="Arial" w:cs="Arial"/>
          <w:sz w:val="23"/>
          <w:szCs w:val="23"/>
        </w:rPr>
        <w:t xml:space="preserve">O entregador deverá lavar bem as mãos com água e sabão líquido antes de </w:t>
      </w:r>
      <w:r w:rsidR="00F03307" w:rsidRPr="00070C25">
        <w:rPr>
          <w:rFonts w:ascii="Arial" w:eastAsia="Calibri" w:hAnsi="Arial" w:cs="Arial"/>
          <w:sz w:val="23"/>
          <w:szCs w:val="23"/>
        </w:rPr>
        <w:t xml:space="preserve">sair para realizar as </w:t>
      </w:r>
      <w:proofErr w:type="gramStart"/>
      <w:r w:rsidR="00F03307" w:rsidRPr="00070C25">
        <w:rPr>
          <w:rFonts w:ascii="Arial" w:eastAsia="Calibri" w:hAnsi="Arial" w:cs="Arial"/>
          <w:sz w:val="23"/>
          <w:szCs w:val="23"/>
        </w:rPr>
        <w:t>entregas.;</w:t>
      </w:r>
      <w:proofErr w:type="gramEnd"/>
    </w:p>
    <w:p w:rsidR="00BB5004" w:rsidRPr="00070C25" w:rsidRDefault="0004331B" w:rsidP="0004331B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17302B" w:rsidRPr="00070C25">
        <w:rPr>
          <w:rFonts w:ascii="Arial" w:eastAsia="Calibri" w:hAnsi="Arial" w:cs="Arial"/>
          <w:sz w:val="23"/>
          <w:szCs w:val="23"/>
        </w:rPr>
        <w:t xml:space="preserve">b) O entregador deverá usar </w:t>
      </w:r>
      <w:proofErr w:type="gramStart"/>
      <w:r w:rsidR="00BB5004" w:rsidRPr="00070C25">
        <w:rPr>
          <w:rFonts w:ascii="Arial" w:eastAsia="Calibri" w:hAnsi="Arial" w:cs="Arial"/>
          <w:sz w:val="23"/>
          <w:szCs w:val="23"/>
        </w:rPr>
        <w:t xml:space="preserve">máscara </w:t>
      </w:r>
      <w:r w:rsidR="00682452" w:rsidRPr="00070C25">
        <w:rPr>
          <w:rFonts w:ascii="Arial" w:eastAsia="Calibri" w:hAnsi="Arial" w:cs="Arial"/>
          <w:sz w:val="23"/>
          <w:szCs w:val="23"/>
        </w:rPr>
        <w:t xml:space="preserve"> de</w:t>
      </w:r>
      <w:proofErr w:type="gramEnd"/>
      <w:r w:rsidR="00682452" w:rsidRPr="00070C25">
        <w:rPr>
          <w:rFonts w:ascii="Arial" w:eastAsia="Calibri" w:hAnsi="Arial" w:cs="Arial"/>
          <w:sz w:val="23"/>
          <w:szCs w:val="23"/>
        </w:rPr>
        <w:t xml:space="preserve"> tecido não tecido (TNT) ou tecido de algodão</w:t>
      </w:r>
      <w:r w:rsidR="00BB5004" w:rsidRPr="00070C25">
        <w:rPr>
          <w:rFonts w:ascii="Arial" w:eastAsia="Calibri" w:hAnsi="Arial" w:cs="Arial"/>
          <w:sz w:val="23"/>
          <w:szCs w:val="23"/>
        </w:rPr>
        <w:t>;</w:t>
      </w:r>
    </w:p>
    <w:p w:rsidR="0017302B" w:rsidRPr="00070C25" w:rsidRDefault="0004331B" w:rsidP="0004331B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17302B" w:rsidRPr="00070C25">
        <w:rPr>
          <w:rFonts w:ascii="Arial" w:eastAsia="Calibri" w:hAnsi="Arial" w:cs="Arial"/>
          <w:sz w:val="23"/>
          <w:szCs w:val="23"/>
        </w:rPr>
        <w:t>c) O entregador deverá evitar tocar a máscara, bem como seguir as rec</w:t>
      </w:r>
      <w:r w:rsidR="00F03307" w:rsidRPr="00070C25">
        <w:rPr>
          <w:rFonts w:ascii="Arial" w:eastAsia="Calibri" w:hAnsi="Arial" w:cs="Arial"/>
          <w:sz w:val="23"/>
          <w:szCs w:val="23"/>
        </w:rPr>
        <w:t>omendações de etiqueta da tosse;</w:t>
      </w:r>
    </w:p>
    <w:p w:rsidR="0017302B" w:rsidRPr="00070C25" w:rsidRDefault="0004331B" w:rsidP="0004331B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17302B" w:rsidRPr="00070C25">
        <w:rPr>
          <w:rFonts w:ascii="Arial" w:eastAsia="Calibri" w:hAnsi="Arial" w:cs="Arial"/>
          <w:sz w:val="23"/>
          <w:szCs w:val="23"/>
        </w:rPr>
        <w:t>d) As áreas de convivência dos entregadores devem ser mantidas ventiladas, tais como re</w:t>
      </w:r>
      <w:r w:rsidR="00F03307" w:rsidRPr="00070C25">
        <w:rPr>
          <w:rFonts w:ascii="Arial" w:eastAsia="Calibri" w:hAnsi="Arial" w:cs="Arial"/>
          <w:sz w:val="23"/>
          <w:szCs w:val="23"/>
        </w:rPr>
        <w:t>feitórios e locais de descanso;</w:t>
      </w:r>
    </w:p>
    <w:p w:rsidR="0017302B" w:rsidRPr="00070C25" w:rsidRDefault="0004331B" w:rsidP="0004331B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17302B" w:rsidRPr="00070C25">
        <w:rPr>
          <w:rFonts w:ascii="Arial" w:eastAsia="Calibri" w:hAnsi="Arial" w:cs="Arial"/>
          <w:sz w:val="23"/>
          <w:szCs w:val="23"/>
        </w:rPr>
        <w:t>e) Deve-se evitar tocar em superfícies ou objetos de áreas comu</w:t>
      </w:r>
      <w:r w:rsidR="00F03307" w:rsidRPr="00070C25">
        <w:rPr>
          <w:rFonts w:ascii="Arial" w:eastAsia="Calibri" w:hAnsi="Arial" w:cs="Arial"/>
          <w:sz w:val="23"/>
          <w:szCs w:val="23"/>
        </w:rPr>
        <w:t>ns dos condomínios residenciais;</w:t>
      </w:r>
    </w:p>
    <w:p w:rsidR="0017302B" w:rsidRPr="00070C25" w:rsidRDefault="0004331B" w:rsidP="0004331B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17302B" w:rsidRPr="00070C25">
        <w:rPr>
          <w:rFonts w:ascii="Arial" w:eastAsia="Calibri" w:hAnsi="Arial" w:cs="Arial"/>
          <w:sz w:val="23"/>
          <w:szCs w:val="23"/>
        </w:rPr>
        <w:t>f) O entregador deverá higienizar as mãos c</w:t>
      </w:r>
      <w:r w:rsidR="00F03307" w:rsidRPr="00070C25">
        <w:rPr>
          <w:rFonts w:ascii="Arial" w:eastAsia="Calibri" w:hAnsi="Arial" w:cs="Arial"/>
          <w:sz w:val="23"/>
          <w:szCs w:val="23"/>
        </w:rPr>
        <w:t>om álcool 70% entre as entregas;</w:t>
      </w:r>
    </w:p>
    <w:p w:rsidR="0017302B" w:rsidRPr="00070C25" w:rsidRDefault="0004331B" w:rsidP="0004331B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17302B" w:rsidRPr="00070C25">
        <w:rPr>
          <w:rFonts w:ascii="Arial" w:eastAsia="Calibri" w:hAnsi="Arial" w:cs="Arial"/>
          <w:sz w:val="23"/>
          <w:szCs w:val="23"/>
        </w:rPr>
        <w:t>g) Os produtos da entrega não devem ser acondici</w:t>
      </w:r>
      <w:r w:rsidR="00F03307" w:rsidRPr="00070C25">
        <w:rPr>
          <w:rFonts w:ascii="Arial" w:eastAsia="Calibri" w:hAnsi="Arial" w:cs="Arial"/>
          <w:sz w:val="23"/>
          <w:szCs w:val="23"/>
        </w:rPr>
        <w:t>onados no chão em momento algum;</w:t>
      </w:r>
    </w:p>
    <w:p w:rsidR="0017302B" w:rsidRPr="00070C25" w:rsidRDefault="0004331B" w:rsidP="0004331B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17302B" w:rsidRPr="00070C25">
        <w:rPr>
          <w:rFonts w:ascii="Arial" w:eastAsia="Calibri" w:hAnsi="Arial" w:cs="Arial"/>
          <w:sz w:val="23"/>
          <w:szCs w:val="23"/>
        </w:rPr>
        <w:t xml:space="preserve">h) O entregador deverá solicitar ao cliente para que insira o cartão </w:t>
      </w:r>
      <w:r w:rsidR="00F03307" w:rsidRPr="00070C25">
        <w:rPr>
          <w:rFonts w:ascii="Arial" w:eastAsia="Calibri" w:hAnsi="Arial" w:cs="Arial"/>
          <w:sz w:val="23"/>
          <w:szCs w:val="23"/>
        </w:rPr>
        <w:t>na máquina, evitando manuseá-lo;</w:t>
      </w:r>
    </w:p>
    <w:p w:rsidR="0017302B" w:rsidRPr="00070C25" w:rsidRDefault="0004331B" w:rsidP="0004331B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17302B" w:rsidRPr="00070C25">
        <w:rPr>
          <w:rFonts w:ascii="Arial" w:eastAsia="Calibri" w:hAnsi="Arial" w:cs="Arial"/>
          <w:sz w:val="23"/>
          <w:szCs w:val="23"/>
        </w:rPr>
        <w:t>i) Entregador e cliente devem manter distância mínima</w:t>
      </w:r>
      <w:r w:rsidR="00D91152" w:rsidRPr="00070C25">
        <w:rPr>
          <w:rFonts w:ascii="Arial" w:eastAsia="Calibri" w:hAnsi="Arial" w:cs="Arial"/>
          <w:sz w:val="23"/>
          <w:szCs w:val="23"/>
        </w:rPr>
        <w:t xml:space="preserve"> de </w:t>
      </w:r>
      <w:r w:rsidR="00F03307" w:rsidRPr="00070C25">
        <w:rPr>
          <w:rFonts w:ascii="Arial" w:eastAsia="Calibri" w:hAnsi="Arial" w:cs="Arial"/>
          <w:sz w:val="23"/>
          <w:szCs w:val="23"/>
        </w:rPr>
        <w:t>1,5 metro entre si;</w:t>
      </w:r>
    </w:p>
    <w:p w:rsidR="0017302B" w:rsidRPr="00070C25" w:rsidRDefault="0004331B" w:rsidP="0004331B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17302B" w:rsidRPr="00070C25">
        <w:rPr>
          <w:rFonts w:ascii="Arial" w:eastAsia="Calibri" w:hAnsi="Arial" w:cs="Arial"/>
          <w:sz w:val="23"/>
          <w:szCs w:val="23"/>
        </w:rPr>
        <w:t>j) As máquinas de cartão devem ser higienizadas com á</w:t>
      </w:r>
      <w:r w:rsidR="00F03307" w:rsidRPr="00070C25">
        <w:rPr>
          <w:rFonts w:ascii="Arial" w:eastAsia="Calibri" w:hAnsi="Arial" w:cs="Arial"/>
          <w:sz w:val="23"/>
          <w:szCs w:val="23"/>
        </w:rPr>
        <w:t>lcool 70% gel após cada entrega;</w:t>
      </w:r>
    </w:p>
    <w:p w:rsidR="0017302B" w:rsidRPr="00070C25" w:rsidRDefault="0004331B" w:rsidP="0004331B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D91152" w:rsidRPr="00070C25">
        <w:rPr>
          <w:rFonts w:ascii="Arial" w:eastAsia="Calibri" w:hAnsi="Arial" w:cs="Arial"/>
          <w:sz w:val="23"/>
          <w:szCs w:val="23"/>
        </w:rPr>
        <w:t>k) A</w:t>
      </w:r>
      <w:r w:rsidR="0017302B" w:rsidRPr="00070C25">
        <w:rPr>
          <w:rFonts w:ascii="Arial" w:eastAsia="Calibri" w:hAnsi="Arial" w:cs="Arial"/>
          <w:sz w:val="23"/>
          <w:szCs w:val="23"/>
        </w:rPr>
        <w:t>s máquinas de cartão poderão es</w:t>
      </w:r>
      <w:r w:rsidR="00F03307" w:rsidRPr="00070C25">
        <w:rPr>
          <w:rFonts w:ascii="Arial" w:eastAsia="Calibri" w:hAnsi="Arial" w:cs="Arial"/>
          <w:sz w:val="23"/>
          <w:szCs w:val="23"/>
        </w:rPr>
        <w:t>tar cobertas com filme plástico;</w:t>
      </w:r>
    </w:p>
    <w:p w:rsidR="0017302B" w:rsidRPr="00070C25" w:rsidRDefault="0004331B" w:rsidP="0004331B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17302B" w:rsidRPr="00070C25">
        <w:rPr>
          <w:rFonts w:ascii="Arial" w:eastAsia="Calibri" w:hAnsi="Arial" w:cs="Arial"/>
          <w:sz w:val="23"/>
          <w:szCs w:val="23"/>
        </w:rPr>
        <w:t>l) Ao retornar ao serviço, o entregador deve repetir a lavagem da</w:t>
      </w:r>
      <w:r w:rsidR="00F03307" w:rsidRPr="00070C25">
        <w:rPr>
          <w:rFonts w:ascii="Arial" w:eastAsia="Calibri" w:hAnsi="Arial" w:cs="Arial"/>
          <w:sz w:val="23"/>
          <w:szCs w:val="23"/>
        </w:rPr>
        <w:t>s mãos com água e sabão líquido;</w:t>
      </w:r>
    </w:p>
    <w:p w:rsidR="0017302B" w:rsidRPr="00070C25" w:rsidRDefault="0004331B" w:rsidP="0004331B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17302B" w:rsidRPr="00070C25">
        <w:rPr>
          <w:rFonts w:ascii="Arial" w:eastAsia="Calibri" w:hAnsi="Arial" w:cs="Arial"/>
          <w:sz w:val="23"/>
          <w:szCs w:val="23"/>
        </w:rPr>
        <w:t xml:space="preserve">m) </w:t>
      </w:r>
      <w:r w:rsidR="00D91152" w:rsidRPr="00070C25">
        <w:rPr>
          <w:rFonts w:ascii="Arial" w:eastAsia="Calibri" w:hAnsi="Arial" w:cs="Arial"/>
          <w:sz w:val="23"/>
          <w:szCs w:val="23"/>
        </w:rPr>
        <w:t>A</w:t>
      </w:r>
      <w:r w:rsidR="0017302B" w:rsidRPr="00070C25">
        <w:rPr>
          <w:rFonts w:ascii="Arial" w:eastAsia="Calibri" w:hAnsi="Arial" w:cs="Arial"/>
          <w:sz w:val="23"/>
          <w:szCs w:val="23"/>
        </w:rPr>
        <w:t>o realizar pagamento em dinheiro, lavar imediatamente a</w:t>
      </w:r>
      <w:r w:rsidR="00F03307" w:rsidRPr="00070C25">
        <w:rPr>
          <w:rFonts w:ascii="Arial" w:eastAsia="Calibri" w:hAnsi="Arial" w:cs="Arial"/>
          <w:sz w:val="23"/>
          <w:szCs w:val="23"/>
        </w:rPr>
        <w:t>s mãos com água e sabão líquido;</w:t>
      </w:r>
    </w:p>
    <w:p w:rsidR="0017302B" w:rsidRPr="00070C25" w:rsidRDefault="0004331B" w:rsidP="0004331B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17302B" w:rsidRPr="00070C25">
        <w:rPr>
          <w:rFonts w:ascii="Arial" w:eastAsia="Calibri" w:hAnsi="Arial" w:cs="Arial"/>
          <w:sz w:val="23"/>
          <w:szCs w:val="23"/>
        </w:rPr>
        <w:t xml:space="preserve">n) O pacote da mercadoria deve ser descartado e as </w:t>
      </w:r>
      <w:r w:rsidR="00F03307" w:rsidRPr="00070C25">
        <w:rPr>
          <w:rFonts w:ascii="Arial" w:eastAsia="Calibri" w:hAnsi="Arial" w:cs="Arial"/>
          <w:sz w:val="23"/>
          <w:szCs w:val="23"/>
        </w:rPr>
        <w:t>mãos imediatamente higienizadas;</w:t>
      </w:r>
    </w:p>
    <w:p w:rsidR="0017302B" w:rsidRPr="00070C25" w:rsidRDefault="0004331B" w:rsidP="0004331B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17302B" w:rsidRPr="00070C25">
        <w:rPr>
          <w:rFonts w:ascii="Arial" w:eastAsia="Calibri" w:hAnsi="Arial" w:cs="Arial"/>
          <w:sz w:val="23"/>
          <w:szCs w:val="23"/>
        </w:rPr>
        <w:t>o) Embalagens descartáveis ou a superfície dos produtos industrializados deverão ser higienizadas com águ</w:t>
      </w:r>
      <w:r w:rsidR="00F03307" w:rsidRPr="00070C25">
        <w:rPr>
          <w:rFonts w:ascii="Arial" w:eastAsia="Calibri" w:hAnsi="Arial" w:cs="Arial"/>
          <w:sz w:val="23"/>
          <w:szCs w:val="23"/>
        </w:rPr>
        <w:t>a e sabão líquido ou álcool 70%;</w:t>
      </w:r>
    </w:p>
    <w:p w:rsidR="0017302B" w:rsidRPr="00070C25" w:rsidRDefault="0004331B" w:rsidP="0004331B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17302B" w:rsidRPr="00070C25">
        <w:rPr>
          <w:rFonts w:ascii="Arial" w:eastAsia="Calibri" w:hAnsi="Arial" w:cs="Arial"/>
          <w:sz w:val="23"/>
          <w:szCs w:val="23"/>
        </w:rPr>
        <w:t>p) Alimentos não deverão ser conser</w:t>
      </w:r>
      <w:r w:rsidR="00F03307" w:rsidRPr="00070C25">
        <w:rPr>
          <w:rFonts w:ascii="Arial" w:eastAsia="Calibri" w:hAnsi="Arial" w:cs="Arial"/>
          <w:sz w:val="23"/>
          <w:szCs w:val="23"/>
        </w:rPr>
        <w:t>vados nas embalagens de entrega;</w:t>
      </w:r>
    </w:p>
    <w:p w:rsidR="0017302B" w:rsidRPr="00070C25" w:rsidRDefault="0004331B" w:rsidP="0004331B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proofErr w:type="gramStart"/>
      <w:r w:rsidR="0017302B" w:rsidRPr="00070C25">
        <w:rPr>
          <w:rFonts w:ascii="Arial" w:eastAsia="Calibri" w:hAnsi="Arial" w:cs="Arial"/>
          <w:sz w:val="23"/>
          <w:szCs w:val="23"/>
        </w:rPr>
        <w:t>q) Deve-se</w:t>
      </w:r>
      <w:proofErr w:type="gramEnd"/>
      <w:r w:rsidR="0017302B" w:rsidRPr="00070C25">
        <w:rPr>
          <w:rFonts w:ascii="Arial" w:eastAsia="Calibri" w:hAnsi="Arial" w:cs="Arial"/>
          <w:sz w:val="23"/>
          <w:szCs w:val="23"/>
        </w:rPr>
        <w:t xml:space="preserve"> higienizar as superfícies que tiveram contato com as embalag</w:t>
      </w:r>
      <w:r w:rsidR="00F03307" w:rsidRPr="00070C25">
        <w:rPr>
          <w:rFonts w:ascii="Arial" w:eastAsia="Calibri" w:hAnsi="Arial" w:cs="Arial"/>
          <w:sz w:val="23"/>
          <w:szCs w:val="23"/>
        </w:rPr>
        <w:t>ens ou as mercadorias entregues;</w:t>
      </w:r>
    </w:p>
    <w:p w:rsidR="0017302B" w:rsidRPr="00070C25" w:rsidRDefault="0017302B" w:rsidP="002A5BE1">
      <w:pPr>
        <w:widowControl w:val="0"/>
        <w:tabs>
          <w:tab w:val="left" w:pos="834"/>
        </w:tabs>
        <w:autoSpaceDE w:val="0"/>
        <w:autoSpaceDN w:val="0"/>
        <w:ind w:left="390" w:right="108"/>
        <w:jc w:val="both"/>
        <w:rPr>
          <w:rFonts w:ascii="Arial" w:eastAsia="Calibri" w:hAnsi="Arial" w:cs="Arial"/>
          <w:sz w:val="23"/>
          <w:szCs w:val="23"/>
        </w:rPr>
      </w:pPr>
    </w:p>
    <w:p w:rsidR="0017302B" w:rsidRPr="00070C25" w:rsidRDefault="0004331B" w:rsidP="0004331B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b/>
          <w:sz w:val="23"/>
          <w:szCs w:val="23"/>
        </w:rPr>
      </w:pPr>
      <w:r w:rsidRPr="00070C25">
        <w:rPr>
          <w:rFonts w:ascii="Arial" w:eastAsia="Calibri" w:hAnsi="Arial" w:cs="Arial"/>
          <w:b/>
          <w:sz w:val="23"/>
          <w:szCs w:val="23"/>
        </w:rPr>
        <w:lastRenderedPageBreak/>
        <w:t xml:space="preserve"> </w:t>
      </w:r>
      <w:r w:rsidRPr="00070C25">
        <w:rPr>
          <w:rFonts w:ascii="Arial" w:eastAsia="Calibri" w:hAnsi="Arial" w:cs="Arial"/>
          <w:b/>
          <w:sz w:val="23"/>
          <w:szCs w:val="23"/>
        </w:rPr>
        <w:tab/>
      </w:r>
      <w:r w:rsidR="0027763C" w:rsidRPr="00070C25">
        <w:rPr>
          <w:rFonts w:ascii="Arial" w:eastAsia="Calibri" w:hAnsi="Arial" w:cs="Arial"/>
          <w:b/>
          <w:sz w:val="23"/>
          <w:szCs w:val="23"/>
        </w:rPr>
        <w:t>VII – Q</w:t>
      </w:r>
      <w:r w:rsidR="0017302B" w:rsidRPr="00070C25">
        <w:rPr>
          <w:rFonts w:ascii="Arial" w:eastAsia="Calibri" w:hAnsi="Arial" w:cs="Arial"/>
          <w:b/>
          <w:sz w:val="23"/>
          <w:szCs w:val="23"/>
        </w:rPr>
        <w:t xml:space="preserve">uanto </w:t>
      </w:r>
      <w:r w:rsidR="0027763C" w:rsidRPr="00070C25">
        <w:rPr>
          <w:rFonts w:ascii="Arial" w:eastAsia="Calibri" w:hAnsi="Arial" w:cs="Arial"/>
          <w:b/>
          <w:sz w:val="23"/>
          <w:szCs w:val="23"/>
        </w:rPr>
        <w:t>à</w:t>
      </w:r>
      <w:r w:rsidR="0017302B" w:rsidRPr="00070C25">
        <w:rPr>
          <w:rFonts w:ascii="Arial" w:eastAsia="Calibri" w:hAnsi="Arial" w:cs="Arial"/>
          <w:b/>
          <w:sz w:val="23"/>
          <w:szCs w:val="23"/>
        </w:rPr>
        <w:t>s demais atividades do comércio, devem ser observadas as seguintes Diretrizes Sanitárias:</w:t>
      </w:r>
    </w:p>
    <w:p w:rsidR="0027763C" w:rsidRPr="00070C25" w:rsidRDefault="0027763C" w:rsidP="0027763C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  <w:t>a) U</w:t>
      </w:r>
      <w:r w:rsidR="0017302B" w:rsidRPr="00070C25">
        <w:rPr>
          <w:rFonts w:ascii="Arial" w:eastAsia="Calibri" w:hAnsi="Arial" w:cs="Arial"/>
          <w:sz w:val="23"/>
          <w:szCs w:val="23"/>
        </w:rPr>
        <w:t>so de máscaras é obrigatório para clientes e trabalhadores em todas as áreas;</w:t>
      </w:r>
    </w:p>
    <w:p w:rsidR="0027763C" w:rsidRPr="00070C25" w:rsidRDefault="0027763C" w:rsidP="0027763C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  <w:t>b) U</w:t>
      </w:r>
      <w:r w:rsidR="0017302B" w:rsidRPr="00070C25">
        <w:rPr>
          <w:rFonts w:ascii="Arial" w:eastAsia="Calibri" w:hAnsi="Arial" w:cs="Arial"/>
          <w:sz w:val="23"/>
          <w:szCs w:val="23"/>
        </w:rPr>
        <w:t xml:space="preserve">so de álcool gel para limpeza das mãos é obrigatório aos clientes ao entrar e sair do estabelecimento; </w:t>
      </w:r>
    </w:p>
    <w:p w:rsidR="0027763C" w:rsidRPr="00070C25" w:rsidRDefault="0027763C" w:rsidP="0027763C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  <w:t>c) D</w:t>
      </w:r>
      <w:r w:rsidR="0017302B" w:rsidRPr="00070C25">
        <w:rPr>
          <w:rFonts w:ascii="Arial" w:eastAsia="Calibri" w:hAnsi="Arial" w:cs="Arial"/>
          <w:sz w:val="23"/>
          <w:szCs w:val="23"/>
        </w:rPr>
        <w:t>istanciamento de 1,5 metro entre as pessoas nos estabeleciment</w:t>
      </w:r>
      <w:r w:rsidR="00F03307" w:rsidRPr="00070C25">
        <w:rPr>
          <w:rFonts w:ascii="Arial" w:eastAsia="Calibri" w:hAnsi="Arial" w:cs="Arial"/>
          <w:sz w:val="23"/>
          <w:szCs w:val="23"/>
        </w:rPr>
        <w:t>os;</w:t>
      </w:r>
    </w:p>
    <w:p w:rsidR="0027763C" w:rsidRPr="00070C25" w:rsidRDefault="0027763C" w:rsidP="0027763C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  <w:t>d) C</w:t>
      </w:r>
      <w:r w:rsidR="0017302B" w:rsidRPr="00070C25">
        <w:rPr>
          <w:rFonts w:ascii="Arial" w:eastAsia="Calibri" w:hAnsi="Arial" w:cs="Arial"/>
          <w:sz w:val="23"/>
          <w:szCs w:val="23"/>
        </w:rPr>
        <w:t>entros comerciais deverão disponibilizar dispensadores com álcool 70% para limpeza das mãos nas áreas de uso comum, próximos aos pontos de acesso e de saída destes locais, nos corredores, nos acessos e saídas de escadas ou elevadores, nos estacionamentos internos e externos e nas entradas dos estabel</w:t>
      </w:r>
      <w:r w:rsidR="00F03307" w:rsidRPr="00070C25">
        <w:rPr>
          <w:rFonts w:ascii="Arial" w:eastAsia="Calibri" w:hAnsi="Arial" w:cs="Arial"/>
          <w:sz w:val="23"/>
          <w:szCs w:val="23"/>
        </w:rPr>
        <w:t>ecimentos, internamente a estes;</w:t>
      </w:r>
    </w:p>
    <w:p w:rsidR="0027763C" w:rsidRPr="00070C25" w:rsidRDefault="0027763C" w:rsidP="0027763C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17302B" w:rsidRPr="00070C25">
        <w:rPr>
          <w:rFonts w:ascii="Arial" w:eastAsia="Calibri" w:hAnsi="Arial" w:cs="Arial"/>
          <w:sz w:val="23"/>
          <w:szCs w:val="23"/>
        </w:rPr>
        <w:t>e) Os centros comerciais deverão manter um funcionário em tempo integral para orientar os clientes sobre a limpeza das mãos e sob</w:t>
      </w:r>
      <w:r w:rsidR="00F03307" w:rsidRPr="00070C25">
        <w:rPr>
          <w:rFonts w:ascii="Arial" w:eastAsia="Calibri" w:hAnsi="Arial" w:cs="Arial"/>
          <w:sz w:val="23"/>
          <w:szCs w:val="23"/>
        </w:rPr>
        <w:t>re o uso obrigatório de máscara;</w:t>
      </w:r>
    </w:p>
    <w:p w:rsidR="0027763C" w:rsidRPr="00070C25" w:rsidRDefault="0027763C" w:rsidP="0027763C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  <w:t>f) M</w:t>
      </w:r>
      <w:r w:rsidR="0017302B" w:rsidRPr="00070C25">
        <w:rPr>
          <w:rFonts w:ascii="Arial" w:eastAsia="Calibri" w:hAnsi="Arial" w:cs="Arial"/>
          <w:sz w:val="23"/>
          <w:szCs w:val="23"/>
        </w:rPr>
        <w:t>áquinas para pagamento com cartão devem ser higienizadas após cada uso, com álcool 70% ou preparações antissépticas, conforme orientações de compatibilidade de produtos fornecida pelo fabricante, sendo facultado envolver estas máquinas em plástico filme, que deverá ser substituído pelo menos uma vez ao dia, mantendo a sistemát</w:t>
      </w:r>
      <w:r w:rsidR="00F03307" w:rsidRPr="00070C25">
        <w:rPr>
          <w:rFonts w:ascii="Arial" w:eastAsia="Calibri" w:hAnsi="Arial" w:cs="Arial"/>
          <w:sz w:val="23"/>
          <w:szCs w:val="23"/>
        </w:rPr>
        <w:t>ica de higienização a cada uso;</w:t>
      </w:r>
    </w:p>
    <w:p w:rsidR="0027763C" w:rsidRPr="00070C25" w:rsidRDefault="0027763C" w:rsidP="0027763C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  <w:t xml:space="preserve">g) </w:t>
      </w:r>
      <w:r w:rsidR="0017302B" w:rsidRPr="00070C25">
        <w:rPr>
          <w:rFonts w:ascii="Arial" w:eastAsia="Calibri" w:hAnsi="Arial" w:cs="Arial"/>
          <w:sz w:val="23"/>
          <w:szCs w:val="23"/>
        </w:rPr>
        <w:t xml:space="preserve">O trabalhador que apresentar sintomas de contaminação pelo </w:t>
      </w:r>
      <w:proofErr w:type="spellStart"/>
      <w:r w:rsidR="0017302B" w:rsidRPr="00070C25">
        <w:rPr>
          <w:rFonts w:ascii="Arial" w:eastAsia="Calibri" w:hAnsi="Arial" w:cs="Arial"/>
          <w:sz w:val="23"/>
          <w:szCs w:val="23"/>
        </w:rPr>
        <w:t>Coronavírus</w:t>
      </w:r>
      <w:proofErr w:type="spellEnd"/>
      <w:r w:rsidR="0017302B" w:rsidRPr="00070C25">
        <w:rPr>
          <w:rFonts w:ascii="Arial" w:eastAsia="Calibri" w:hAnsi="Arial" w:cs="Arial"/>
          <w:sz w:val="23"/>
          <w:szCs w:val="23"/>
        </w:rPr>
        <w:t>, deve buscar orientações médicas, bem como ser afastado do trabalho, pelo período mínimo de 14 (quatorze) dias, ou conforme determinação médica, sendo que as autoridades sanitárias devem ser imedi</w:t>
      </w:r>
      <w:r w:rsidR="00F03307" w:rsidRPr="00070C25">
        <w:rPr>
          <w:rFonts w:ascii="Arial" w:eastAsia="Calibri" w:hAnsi="Arial" w:cs="Arial"/>
          <w:sz w:val="23"/>
          <w:szCs w:val="23"/>
        </w:rPr>
        <w:t>atamente informadas da situação;</w:t>
      </w:r>
    </w:p>
    <w:p w:rsidR="0017302B" w:rsidRPr="00070C25" w:rsidRDefault="0027763C" w:rsidP="0027763C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17302B" w:rsidRPr="00070C25">
        <w:rPr>
          <w:rFonts w:ascii="Arial" w:eastAsia="Calibri" w:hAnsi="Arial" w:cs="Arial"/>
          <w:sz w:val="23"/>
          <w:szCs w:val="23"/>
        </w:rPr>
        <w:t xml:space="preserve">h) nos estabelecimentos de comércio de vestuário, acessórios, bijuterias, calçados e produtos de beleza e cosméticos: não é permitida a prova de vestimentas em geral, acessórios, bijuterias, os </w:t>
      </w:r>
      <w:r w:rsidR="00F03307" w:rsidRPr="00070C25">
        <w:rPr>
          <w:rFonts w:ascii="Arial" w:eastAsia="Calibri" w:hAnsi="Arial" w:cs="Arial"/>
          <w:sz w:val="23"/>
          <w:szCs w:val="23"/>
        </w:rPr>
        <w:t>provadores devem estar fechados;</w:t>
      </w:r>
    </w:p>
    <w:p w:rsidR="0017302B" w:rsidRPr="00070C25" w:rsidRDefault="0017302B" w:rsidP="002A5BE1">
      <w:pPr>
        <w:widowControl w:val="0"/>
        <w:tabs>
          <w:tab w:val="left" w:pos="834"/>
        </w:tabs>
        <w:autoSpaceDE w:val="0"/>
        <w:autoSpaceDN w:val="0"/>
        <w:ind w:left="390" w:right="108"/>
        <w:jc w:val="both"/>
        <w:rPr>
          <w:rFonts w:ascii="Arial" w:eastAsia="Calibri" w:hAnsi="Arial" w:cs="Arial"/>
          <w:sz w:val="23"/>
          <w:szCs w:val="23"/>
        </w:rPr>
      </w:pPr>
    </w:p>
    <w:p w:rsidR="0017302B" w:rsidRPr="00070C25" w:rsidRDefault="0027763C" w:rsidP="0027763C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b/>
          <w:sz w:val="23"/>
          <w:szCs w:val="23"/>
        </w:rPr>
      </w:pPr>
      <w:r w:rsidRPr="00070C25">
        <w:rPr>
          <w:rFonts w:ascii="Arial" w:eastAsia="Calibri" w:hAnsi="Arial" w:cs="Arial"/>
          <w:b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b/>
          <w:sz w:val="23"/>
          <w:szCs w:val="23"/>
        </w:rPr>
        <w:tab/>
      </w:r>
      <w:r w:rsidR="0017302B" w:rsidRPr="00070C25">
        <w:rPr>
          <w:rFonts w:ascii="Arial" w:eastAsia="Calibri" w:hAnsi="Arial" w:cs="Arial"/>
          <w:b/>
          <w:sz w:val="23"/>
          <w:szCs w:val="23"/>
        </w:rPr>
        <w:t>VIII – Quanto as indústrias, o funcionamento fica condicionado ao cumprimento das Diretrizes Sanitárias a seguir:</w:t>
      </w:r>
    </w:p>
    <w:p w:rsidR="0027763C" w:rsidRPr="00070C25" w:rsidRDefault="0027763C" w:rsidP="0027763C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17302B" w:rsidRPr="00070C25">
        <w:rPr>
          <w:rFonts w:ascii="Arial" w:eastAsia="Calibri" w:hAnsi="Arial" w:cs="Arial"/>
          <w:sz w:val="23"/>
          <w:szCs w:val="23"/>
        </w:rPr>
        <w:t xml:space="preserve">a) Adotar medidas internas, especialmente às relacionadas à saúde no trabalho, necessárias para evitar a transmissão do </w:t>
      </w:r>
      <w:proofErr w:type="spellStart"/>
      <w:r w:rsidR="0017302B" w:rsidRPr="00070C25">
        <w:rPr>
          <w:rFonts w:ascii="Arial" w:eastAsia="Calibri" w:hAnsi="Arial" w:cs="Arial"/>
          <w:sz w:val="23"/>
          <w:szCs w:val="23"/>
        </w:rPr>
        <w:t>Coro</w:t>
      </w:r>
      <w:r w:rsidR="00F03307" w:rsidRPr="00070C25">
        <w:rPr>
          <w:rFonts w:ascii="Arial" w:eastAsia="Calibri" w:hAnsi="Arial" w:cs="Arial"/>
          <w:sz w:val="23"/>
          <w:szCs w:val="23"/>
        </w:rPr>
        <w:t>navírus</w:t>
      </w:r>
      <w:proofErr w:type="spellEnd"/>
      <w:r w:rsidR="00F03307" w:rsidRPr="00070C25">
        <w:rPr>
          <w:rFonts w:ascii="Arial" w:eastAsia="Calibri" w:hAnsi="Arial" w:cs="Arial"/>
          <w:sz w:val="23"/>
          <w:szCs w:val="23"/>
        </w:rPr>
        <w:t xml:space="preserve"> no ambiente de trabalho;</w:t>
      </w:r>
    </w:p>
    <w:p w:rsidR="0027763C" w:rsidRPr="00070C25" w:rsidRDefault="0027763C" w:rsidP="0027763C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17302B" w:rsidRPr="00070C25">
        <w:rPr>
          <w:rFonts w:ascii="Arial" w:eastAsia="Calibri" w:hAnsi="Arial" w:cs="Arial"/>
          <w:sz w:val="23"/>
          <w:szCs w:val="23"/>
        </w:rPr>
        <w:t>b) Utilizar de veículos de fretamento para transporte de trabalhadores, limitando a 50% (cinquenta por cento) da capacidade de lotação de cada veículo, obedec</w:t>
      </w:r>
      <w:r w:rsidR="00F03307" w:rsidRPr="00070C25">
        <w:rPr>
          <w:rFonts w:ascii="Arial" w:eastAsia="Calibri" w:hAnsi="Arial" w:cs="Arial"/>
          <w:sz w:val="23"/>
          <w:szCs w:val="23"/>
        </w:rPr>
        <w:t xml:space="preserve">endo todas </w:t>
      </w:r>
      <w:r w:rsidR="0087354F" w:rsidRPr="00070C25">
        <w:rPr>
          <w:rFonts w:ascii="Arial" w:eastAsia="Calibri" w:hAnsi="Arial" w:cs="Arial"/>
          <w:sz w:val="23"/>
          <w:szCs w:val="23"/>
        </w:rPr>
        <w:t>a</w:t>
      </w:r>
      <w:r w:rsidR="00F03307" w:rsidRPr="00070C25">
        <w:rPr>
          <w:rFonts w:ascii="Arial" w:eastAsia="Calibri" w:hAnsi="Arial" w:cs="Arial"/>
          <w:sz w:val="23"/>
          <w:szCs w:val="23"/>
        </w:rPr>
        <w:t>s medidas sanitárias;</w:t>
      </w:r>
    </w:p>
    <w:p w:rsidR="0027763C" w:rsidRPr="00070C25" w:rsidRDefault="0027763C" w:rsidP="0027763C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17302B" w:rsidRPr="00070C25">
        <w:rPr>
          <w:rFonts w:ascii="Arial" w:eastAsia="Calibri" w:hAnsi="Arial" w:cs="Arial"/>
          <w:sz w:val="23"/>
          <w:szCs w:val="23"/>
        </w:rPr>
        <w:t xml:space="preserve">c) Uso de máscara por todas as pessoas durante todo o horário de funcionamento do estabelecimento, inclusive prestadores de </w:t>
      </w:r>
      <w:r w:rsidR="00F03307" w:rsidRPr="00070C25">
        <w:rPr>
          <w:rFonts w:ascii="Arial" w:eastAsia="Calibri" w:hAnsi="Arial" w:cs="Arial"/>
          <w:sz w:val="23"/>
          <w:szCs w:val="23"/>
        </w:rPr>
        <w:t>serviço, entregadores e outros;</w:t>
      </w:r>
    </w:p>
    <w:p w:rsidR="0027763C" w:rsidRPr="00070C25" w:rsidRDefault="0027763C" w:rsidP="0027763C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17302B" w:rsidRPr="00070C25">
        <w:rPr>
          <w:rFonts w:ascii="Arial" w:eastAsia="Calibri" w:hAnsi="Arial" w:cs="Arial"/>
          <w:sz w:val="23"/>
          <w:szCs w:val="23"/>
        </w:rPr>
        <w:t xml:space="preserve">d) Manter afastamento mínimo de um metro </w:t>
      </w:r>
      <w:r w:rsidR="00F03307" w:rsidRPr="00070C25">
        <w:rPr>
          <w:rFonts w:ascii="Arial" w:eastAsia="Calibri" w:hAnsi="Arial" w:cs="Arial"/>
          <w:sz w:val="23"/>
          <w:szCs w:val="23"/>
        </w:rPr>
        <w:t>e meio de raio entre as pessoas;</w:t>
      </w:r>
    </w:p>
    <w:p w:rsidR="0027763C" w:rsidRPr="00070C25" w:rsidRDefault="0027763C" w:rsidP="0027763C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17302B" w:rsidRPr="00070C25">
        <w:rPr>
          <w:rFonts w:ascii="Arial" w:eastAsia="Calibri" w:hAnsi="Arial" w:cs="Arial"/>
          <w:sz w:val="23"/>
          <w:szCs w:val="23"/>
        </w:rPr>
        <w:t xml:space="preserve">e) Disponibilizar álcool 70% ou preparações antissépticas ou </w:t>
      </w:r>
      <w:proofErr w:type="spellStart"/>
      <w:r w:rsidR="0017302B" w:rsidRPr="00070C25">
        <w:rPr>
          <w:rFonts w:ascii="Arial" w:eastAsia="Calibri" w:hAnsi="Arial" w:cs="Arial"/>
          <w:sz w:val="23"/>
          <w:szCs w:val="23"/>
        </w:rPr>
        <w:t>sanitizantes</w:t>
      </w:r>
      <w:proofErr w:type="spellEnd"/>
      <w:r w:rsidR="0017302B" w:rsidRPr="00070C25">
        <w:rPr>
          <w:rFonts w:ascii="Arial" w:eastAsia="Calibri" w:hAnsi="Arial" w:cs="Arial"/>
          <w:sz w:val="23"/>
          <w:szCs w:val="23"/>
        </w:rPr>
        <w:t xml:space="preserve"> de efeito similar em pontos estratég</w:t>
      </w:r>
      <w:r w:rsidR="00F03307" w:rsidRPr="00070C25">
        <w:rPr>
          <w:rFonts w:ascii="Arial" w:eastAsia="Calibri" w:hAnsi="Arial" w:cs="Arial"/>
          <w:sz w:val="23"/>
          <w:szCs w:val="23"/>
        </w:rPr>
        <w:t>icos para higienização das mãos;</w:t>
      </w:r>
    </w:p>
    <w:p w:rsidR="0017302B" w:rsidRPr="00070C25" w:rsidRDefault="0027763C" w:rsidP="0027763C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17302B" w:rsidRPr="00070C25">
        <w:rPr>
          <w:rFonts w:ascii="Arial" w:eastAsia="Calibri" w:hAnsi="Arial" w:cs="Arial"/>
          <w:sz w:val="23"/>
          <w:szCs w:val="23"/>
        </w:rPr>
        <w:t xml:space="preserve">f) Quando utilizar ponto digital, higienizar após cada uso com álcool 70% ou preparações antissépticas ou </w:t>
      </w:r>
      <w:proofErr w:type="spellStart"/>
      <w:r w:rsidR="0017302B" w:rsidRPr="00070C25">
        <w:rPr>
          <w:rFonts w:ascii="Arial" w:eastAsia="Calibri" w:hAnsi="Arial" w:cs="Arial"/>
          <w:sz w:val="23"/>
          <w:szCs w:val="23"/>
        </w:rPr>
        <w:t>sanitizantes</w:t>
      </w:r>
      <w:proofErr w:type="spellEnd"/>
      <w:r w:rsidR="0017302B" w:rsidRPr="00070C25">
        <w:rPr>
          <w:rFonts w:ascii="Arial" w:eastAsia="Calibri" w:hAnsi="Arial" w:cs="Arial"/>
          <w:sz w:val="23"/>
          <w:szCs w:val="23"/>
        </w:rPr>
        <w:t xml:space="preserve"> de efeito similar, respeitando as características do equipamen</w:t>
      </w:r>
      <w:r w:rsidR="00F03307" w:rsidRPr="00070C25">
        <w:rPr>
          <w:rFonts w:ascii="Arial" w:eastAsia="Calibri" w:hAnsi="Arial" w:cs="Arial"/>
          <w:sz w:val="23"/>
          <w:szCs w:val="23"/>
        </w:rPr>
        <w:t>to quanto à escolha do produto;</w:t>
      </w:r>
    </w:p>
    <w:p w:rsidR="0017302B" w:rsidRPr="00070C25" w:rsidRDefault="0027763C" w:rsidP="0027763C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17302B" w:rsidRPr="00070C25">
        <w:rPr>
          <w:rFonts w:ascii="Arial" w:eastAsia="Calibri" w:hAnsi="Arial" w:cs="Arial"/>
          <w:sz w:val="23"/>
          <w:szCs w:val="23"/>
        </w:rPr>
        <w:t xml:space="preserve">g) Programar a utilização dos vestiários a fim de evitar aglomeração, mantendo o distanciamento de um metro </w:t>
      </w:r>
      <w:r w:rsidR="00F03307" w:rsidRPr="00070C25">
        <w:rPr>
          <w:rFonts w:ascii="Arial" w:eastAsia="Calibri" w:hAnsi="Arial" w:cs="Arial"/>
          <w:sz w:val="23"/>
          <w:szCs w:val="23"/>
        </w:rPr>
        <w:t>e meio de raio entre as pessoas;</w:t>
      </w:r>
    </w:p>
    <w:p w:rsidR="0017302B" w:rsidRPr="00070C25" w:rsidRDefault="0027763C" w:rsidP="0027763C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17302B" w:rsidRPr="00070C25">
        <w:rPr>
          <w:rFonts w:ascii="Arial" w:eastAsia="Calibri" w:hAnsi="Arial" w:cs="Arial"/>
          <w:sz w:val="23"/>
          <w:szCs w:val="23"/>
        </w:rPr>
        <w:t>h) Intens</w:t>
      </w:r>
      <w:r w:rsidR="00F03307" w:rsidRPr="00070C25">
        <w:rPr>
          <w:rFonts w:ascii="Arial" w:eastAsia="Calibri" w:hAnsi="Arial" w:cs="Arial"/>
          <w:sz w:val="23"/>
          <w:szCs w:val="23"/>
        </w:rPr>
        <w:t>ificar a lavação dos uniformes;</w:t>
      </w:r>
    </w:p>
    <w:p w:rsidR="0017302B" w:rsidRPr="00070C25" w:rsidRDefault="0027763C" w:rsidP="0027763C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lastRenderedPageBreak/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17302B" w:rsidRPr="00070C25">
        <w:rPr>
          <w:rFonts w:ascii="Arial" w:eastAsia="Calibri" w:hAnsi="Arial" w:cs="Arial"/>
          <w:sz w:val="23"/>
          <w:szCs w:val="23"/>
        </w:rPr>
        <w:t>i) Recomendar que os trabalhadores não retornem às suas casas diariamente com as roupas de trabalho q</w:t>
      </w:r>
      <w:r w:rsidR="00F03307" w:rsidRPr="00070C25">
        <w:rPr>
          <w:rFonts w:ascii="Arial" w:eastAsia="Calibri" w:hAnsi="Arial" w:cs="Arial"/>
          <w:sz w:val="23"/>
          <w:szCs w:val="23"/>
        </w:rPr>
        <w:t>uando estes utilizarem uniforme;</w:t>
      </w:r>
    </w:p>
    <w:p w:rsidR="0017302B" w:rsidRPr="00070C25" w:rsidRDefault="0027763C" w:rsidP="0027763C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17302B" w:rsidRPr="00070C25">
        <w:rPr>
          <w:rFonts w:ascii="Arial" w:eastAsia="Calibri" w:hAnsi="Arial" w:cs="Arial"/>
          <w:sz w:val="23"/>
          <w:szCs w:val="23"/>
        </w:rPr>
        <w:t xml:space="preserve">j) Intensificar a higienização de utensílios e equipamentos com álcool 70%, preparações antissépticas ou </w:t>
      </w:r>
      <w:proofErr w:type="spellStart"/>
      <w:r w:rsidR="0017302B" w:rsidRPr="00070C25">
        <w:rPr>
          <w:rFonts w:ascii="Arial" w:eastAsia="Calibri" w:hAnsi="Arial" w:cs="Arial"/>
          <w:sz w:val="23"/>
          <w:szCs w:val="23"/>
        </w:rPr>
        <w:t>sanitizantes</w:t>
      </w:r>
      <w:proofErr w:type="spellEnd"/>
      <w:r w:rsidR="0017302B" w:rsidRPr="00070C25">
        <w:rPr>
          <w:rFonts w:ascii="Arial" w:eastAsia="Calibri" w:hAnsi="Arial" w:cs="Arial"/>
          <w:sz w:val="23"/>
          <w:szCs w:val="23"/>
        </w:rPr>
        <w:t xml:space="preserve"> de efeito similar nos utensílios, equipamentos, maçanetas, mesas, corrimãos, interruptores, lavatórios, sanitários, elevadores, armários nos vestiários entre outros, respeitando a característica do materi</w:t>
      </w:r>
      <w:r w:rsidR="00F03307" w:rsidRPr="00070C25">
        <w:rPr>
          <w:rFonts w:ascii="Arial" w:eastAsia="Calibri" w:hAnsi="Arial" w:cs="Arial"/>
          <w:sz w:val="23"/>
          <w:szCs w:val="23"/>
        </w:rPr>
        <w:t>al quanto à escolha do produto;</w:t>
      </w:r>
    </w:p>
    <w:p w:rsidR="0017302B" w:rsidRPr="00070C25" w:rsidRDefault="0027763C" w:rsidP="0027763C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17302B" w:rsidRPr="00070C25">
        <w:rPr>
          <w:rFonts w:ascii="Arial" w:eastAsia="Calibri" w:hAnsi="Arial" w:cs="Arial"/>
          <w:sz w:val="23"/>
          <w:szCs w:val="23"/>
        </w:rPr>
        <w:t xml:space="preserve">k) Os equipamentos de uso coletivo devem ser higienizados com álcool 70%, preparações antissépticas ou </w:t>
      </w:r>
      <w:proofErr w:type="spellStart"/>
      <w:r w:rsidR="0017302B" w:rsidRPr="00070C25">
        <w:rPr>
          <w:rFonts w:ascii="Arial" w:eastAsia="Calibri" w:hAnsi="Arial" w:cs="Arial"/>
          <w:sz w:val="23"/>
          <w:szCs w:val="23"/>
        </w:rPr>
        <w:t>sanitizantes</w:t>
      </w:r>
      <w:proofErr w:type="spellEnd"/>
      <w:r w:rsidR="0017302B" w:rsidRPr="00070C25">
        <w:rPr>
          <w:rFonts w:ascii="Arial" w:eastAsia="Calibri" w:hAnsi="Arial" w:cs="Arial"/>
          <w:sz w:val="23"/>
          <w:szCs w:val="23"/>
        </w:rPr>
        <w:t xml:space="preserve"> de efeito similar respeitando a característica do materi</w:t>
      </w:r>
      <w:r w:rsidR="00F03307" w:rsidRPr="00070C25">
        <w:rPr>
          <w:rFonts w:ascii="Arial" w:eastAsia="Calibri" w:hAnsi="Arial" w:cs="Arial"/>
          <w:sz w:val="23"/>
          <w:szCs w:val="23"/>
        </w:rPr>
        <w:t>al quanto à escolha do produto;</w:t>
      </w:r>
    </w:p>
    <w:p w:rsidR="0017302B" w:rsidRPr="00070C25" w:rsidRDefault="0027763C" w:rsidP="0027763C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17302B" w:rsidRPr="00070C25">
        <w:rPr>
          <w:rFonts w:ascii="Arial" w:eastAsia="Calibri" w:hAnsi="Arial" w:cs="Arial"/>
          <w:sz w:val="23"/>
          <w:szCs w:val="23"/>
        </w:rPr>
        <w:t xml:space="preserve">l) </w:t>
      </w:r>
      <w:r w:rsidRPr="00070C25">
        <w:rPr>
          <w:rFonts w:ascii="Arial" w:eastAsia="Calibri" w:hAnsi="Arial" w:cs="Arial"/>
          <w:sz w:val="23"/>
          <w:szCs w:val="23"/>
        </w:rPr>
        <w:t>P</w:t>
      </w:r>
      <w:r w:rsidR="0017302B" w:rsidRPr="00070C25">
        <w:rPr>
          <w:rFonts w:ascii="Arial" w:eastAsia="Calibri" w:hAnsi="Arial" w:cs="Arial"/>
          <w:sz w:val="23"/>
          <w:szCs w:val="23"/>
        </w:rPr>
        <w:t>roib</w:t>
      </w:r>
      <w:r w:rsidR="00F03307" w:rsidRPr="00070C25">
        <w:rPr>
          <w:rFonts w:ascii="Arial" w:eastAsia="Calibri" w:hAnsi="Arial" w:cs="Arial"/>
          <w:sz w:val="23"/>
          <w:szCs w:val="23"/>
        </w:rPr>
        <w:t>ida a utilização de bebedouros;</w:t>
      </w:r>
    </w:p>
    <w:p w:rsidR="0017302B" w:rsidRPr="00070C25" w:rsidRDefault="0027763C" w:rsidP="0027763C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17302B" w:rsidRPr="00070C25">
        <w:rPr>
          <w:rFonts w:ascii="Arial" w:eastAsia="Calibri" w:hAnsi="Arial" w:cs="Arial"/>
          <w:sz w:val="23"/>
          <w:szCs w:val="23"/>
        </w:rPr>
        <w:t xml:space="preserve">m) limitação do uso de refeitório, condicionado ao afastamento mínimo de um metro </w:t>
      </w:r>
      <w:r w:rsidR="00F03307" w:rsidRPr="00070C25">
        <w:rPr>
          <w:rFonts w:ascii="Arial" w:eastAsia="Calibri" w:hAnsi="Arial" w:cs="Arial"/>
          <w:sz w:val="23"/>
          <w:szCs w:val="23"/>
        </w:rPr>
        <w:t>e meio de raio entre as pessoas;</w:t>
      </w:r>
    </w:p>
    <w:p w:rsidR="0017302B" w:rsidRPr="00070C25" w:rsidRDefault="0027763C" w:rsidP="0027763C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17302B" w:rsidRPr="00070C25">
        <w:rPr>
          <w:rFonts w:ascii="Arial" w:eastAsia="Calibri" w:hAnsi="Arial" w:cs="Arial"/>
          <w:sz w:val="23"/>
          <w:szCs w:val="23"/>
        </w:rPr>
        <w:t xml:space="preserve">n) Quando o estabelecimento possuir exclusivamente ventilação por ar condicionado, os filtros devem ser higienizados diariamente; </w:t>
      </w:r>
    </w:p>
    <w:p w:rsidR="0017302B" w:rsidRPr="00070C25" w:rsidRDefault="0027763C" w:rsidP="00A3525A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</w:p>
    <w:p w:rsidR="0017302B" w:rsidRPr="00070C25" w:rsidRDefault="0027763C" w:rsidP="0027763C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b/>
          <w:sz w:val="23"/>
          <w:szCs w:val="23"/>
        </w:rPr>
      </w:pPr>
      <w:r w:rsidRPr="00070C25">
        <w:rPr>
          <w:rFonts w:ascii="Arial" w:eastAsia="Calibri" w:hAnsi="Arial" w:cs="Arial"/>
          <w:b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b/>
          <w:sz w:val="23"/>
          <w:szCs w:val="23"/>
        </w:rPr>
        <w:tab/>
      </w:r>
      <w:r w:rsidR="0017302B" w:rsidRPr="00070C25">
        <w:rPr>
          <w:rFonts w:ascii="Arial" w:eastAsia="Calibri" w:hAnsi="Arial" w:cs="Arial"/>
          <w:b/>
          <w:sz w:val="23"/>
          <w:szCs w:val="23"/>
        </w:rPr>
        <w:t xml:space="preserve">IX - </w:t>
      </w:r>
      <w:proofErr w:type="gramStart"/>
      <w:r w:rsidR="0017302B" w:rsidRPr="00070C25">
        <w:rPr>
          <w:rFonts w:ascii="Arial" w:eastAsia="Calibri" w:hAnsi="Arial" w:cs="Arial"/>
          <w:b/>
          <w:sz w:val="23"/>
          <w:szCs w:val="23"/>
        </w:rPr>
        <w:t>quanto</w:t>
      </w:r>
      <w:proofErr w:type="gramEnd"/>
      <w:r w:rsidR="0017302B" w:rsidRPr="00070C25">
        <w:rPr>
          <w:rFonts w:ascii="Arial" w:eastAsia="Calibri" w:hAnsi="Arial" w:cs="Arial"/>
          <w:b/>
          <w:sz w:val="23"/>
          <w:szCs w:val="23"/>
        </w:rPr>
        <w:t xml:space="preserve"> a realização de cultos religiosos</w:t>
      </w:r>
      <w:r w:rsidR="004B4B6F" w:rsidRPr="00070C25">
        <w:rPr>
          <w:rFonts w:ascii="Arial" w:eastAsia="Calibri" w:hAnsi="Arial" w:cs="Arial"/>
          <w:b/>
          <w:sz w:val="23"/>
          <w:szCs w:val="23"/>
        </w:rPr>
        <w:t xml:space="preserve">, recomenda-se a observância e </w:t>
      </w:r>
      <w:r w:rsidR="0017302B" w:rsidRPr="00070C25">
        <w:rPr>
          <w:rFonts w:ascii="Arial" w:eastAsia="Calibri" w:hAnsi="Arial" w:cs="Arial"/>
          <w:b/>
          <w:sz w:val="23"/>
          <w:szCs w:val="23"/>
        </w:rPr>
        <w:t>cumprimento das Diretrizes Sanitárias a seguir:</w:t>
      </w:r>
    </w:p>
    <w:p w:rsidR="0017302B" w:rsidRPr="00070C25" w:rsidRDefault="0027763C" w:rsidP="0027763C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17302B" w:rsidRPr="00070C25">
        <w:rPr>
          <w:rFonts w:ascii="Arial" w:eastAsia="Calibri" w:hAnsi="Arial" w:cs="Arial"/>
          <w:sz w:val="23"/>
          <w:szCs w:val="23"/>
        </w:rPr>
        <w:t>a) A lot</w:t>
      </w:r>
      <w:r w:rsidR="00C84367" w:rsidRPr="00070C25">
        <w:rPr>
          <w:rFonts w:ascii="Arial" w:eastAsia="Calibri" w:hAnsi="Arial" w:cs="Arial"/>
          <w:sz w:val="23"/>
          <w:szCs w:val="23"/>
        </w:rPr>
        <w:t>ação máxima autorizada será de 5</w:t>
      </w:r>
      <w:r w:rsidR="0017302B" w:rsidRPr="00070C25">
        <w:rPr>
          <w:rFonts w:ascii="Arial" w:eastAsia="Calibri" w:hAnsi="Arial" w:cs="Arial"/>
          <w:sz w:val="23"/>
          <w:szCs w:val="23"/>
        </w:rPr>
        <w:t>0% (</w:t>
      </w:r>
      <w:r w:rsidR="00C84367" w:rsidRPr="00070C25">
        <w:rPr>
          <w:rFonts w:ascii="Arial" w:eastAsia="Calibri" w:hAnsi="Arial" w:cs="Arial"/>
          <w:sz w:val="23"/>
          <w:szCs w:val="23"/>
        </w:rPr>
        <w:t>cinquenta</w:t>
      </w:r>
      <w:r w:rsidR="0017302B" w:rsidRPr="00070C25">
        <w:rPr>
          <w:rFonts w:ascii="Arial" w:eastAsia="Calibri" w:hAnsi="Arial" w:cs="Arial"/>
          <w:sz w:val="23"/>
          <w:szCs w:val="23"/>
        </w:rPr>
        <w:t xml:space="preserve"> por cento) da capacidade do local;</w:t>
      </w:r>
    </w:p>
    <w:p w:rsidR="0017302B" w:rsidRPr="00070C25" w:rsidRDefault="00646384" w:rsidP="00646384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17302B" w:rsidRPr="00070C25">
        <w:rPr>
          <w:rFonts w:ascii="Arial" w:eastAsia="Calibri" w:hAnsi="Arial" w:cs="Arial"/>
          <w:sz w:val="23"/>
          <w:szCs w:val="23"/>
        </w:rPr>
        <w:t xml:space="preserve">b) Todos os fiéis e colaboradores deverão usar máscaras de tecido não tecido (TNT) ou tecido de algodão durante todo o período em que estiverem no interior do templo religioso ou da igreja, independentemente de estarem em contato direto com o público; </w:t>
      </w:r>
    </w:p>
    <w:p w:rsidR="0017302B" w:rsidRPr="00070C25" w:rsidRDefault="00646384" w:rsidP="00646384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17302B" w:rsidRPr="00070C25">
        <w:rPr>
          <w:rFonts w:ascii="Arial" w:eastAsia="Calibri" w:hAnsi="Arial" w:cs="Arial"/>
          <w:sz w:val="23"/>
          <w:szCs w:val="23"/>
        </w:rPr>
        <w:t xml:space="preserve">c) Os lugares de assento deverão ser disponibilizados de forma alternada entre as fileiras de bancos, devendo estar bloqueados de forma física aqueles que não puderem ser ocupados; </w:t>
      </w:r>
    </w:p>
    <w:p w:rsidR="0017302B" w:rsidRPr="00070C25" w:rsidRDefault="00646384" w:rsidP="00646384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17302B" w:rsidRPr="00070C25">
        <w:rPr>
          <w:rFonts w:ascii="Arial" w:eastAsia="Calibri" w:hAnsi="Arial" w:cs="Arial"/>
          <w:sz w:val="23"/>
          <w:szCs w:val="23"/>
        </w:rPr>
        <w:t xml:space="preserve">d) Deverá ser assegurado que todas as pessoas, ao adentrarem ao templo ou igreja, estejam utilizando máscara e higienizem as mãos com álcool 70% ou preparações antissépticas ou </w:t>
      </w:r>
      <w:proofErr w:type="spellStart"/>
      <w:r w:rsidR="0017302B" w:rsidRPr="00070C25">
        <w:rPr>
          <w:rFonts w:ascii="Arial" w:eastAsia="Calibri" w:hAnsi="Arial" w:cs="Arial"/>
          <w:sz w:val="23"/>
          <w:szCs w:val="23"/>
        </w:rPr>
        <w:t>sanitizantes</w:t>
      </w:r>
      <w:proofErr w:type="spellEnd"/>
      <w:r w:rsidR="0017302B" w:rsidRPr="00070C25">
        <w:rPr>
          <w:rFonts w:ascii="Arial" w:eastAsia="Calibri" w:hAnsi="Arial" w:cs="Arial"/>
          <w:sz w:val="23"/>
          <w:szCs w:val="23"/>
        </w:rPr>
        <w:t xml:space="preserve"> de efeito similar; </w:t>
      </w:r>
    </w:p>
    <w:p w:rsidR="0017302B" w:rsidRPr="00070C25" w:rsidRDefault="00646384" w:rsidP="00646384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17302B" w:rsidRPr="00070C25">
        <w:rPr>
          <w:rFonts w:ascii="Arial" w:eastAsia="Calibri" w:hAnsi="Arial" w:cs="Arial"/>
          <w:sz w:val="23"/>
          <w:szCs w:val="23"/>
        </w:rPr>
        <w:t xml:space="preserve">e) Deverá ser disponibilizado álcool 70% para uso das pessoas que vierem a ser atendidas, disponibilizando através de dispensadores localizados na porta de acesso, na secretaria, nos locais aonde possam ser realizadas as gravações para transmissão de missas ou cultos religiosos e recepção; </w:t>
      </w:r>
    </w:p>
    <w:p w:rsidR="0017302B" w:rsidRPr="00070C25" w:rsidRDefault="00646384" w:rsidP="00646384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17302B" w:rsidRPr="00070C25">
        <w:rPr>
          <w:rFonts w:ascii="Arial" w:eastAsia="Calibri" w:hAnsi="Arial" w:cs="Arial"/>
          <w:sz w:val="23"/>
          <w:szCs w:val="23"/>
        </w:rPr>
        <w:t xml:space="preserve">f) Durante o período em que estiveram abertos, os atendimentos individuais deverão ser realizados através de horário agendado; </w:t>
      </w:r>
    </w:p>
    <w:p w:rsidR="0017302B" w:rsidRPr="00070C25" w:rsidRDefault="00646384" w:rsidP="00646384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17302B" w:rsidRPr="00070C25">
        <w:rPr>
          <w:rFonts w:ascii="Arial" w:eastAsia="Calibri" w:hAnsi="Arial" w:cs="Arial"/>
          <w:sz w:val="23"/>
          <w:szCs w:val="23"/>
        </w:rPr>
        <w:t xml:space="preserve">g) Ficam as igrejas e os templos religiosos autorizados a realizar a gravação e transmissão de missas ou cultos no interior dos templos religiosos ou igrejas, sendo mantida a distância mínima de um metro e meio entre as pessoas. Durante a gravação e/ou transmissão, deverá ser interrompido o atendimento individual, de forma a não promover o ingresso de pessoas no templo </w:t>
      </w:r>
      <w:r w:rsidR="00F03307" w:rsidRPr="00070C25">
        <w:rPr>
          <w:rFonts w:ascii="Arial" w:eastAsia="Calibri" w:hAnsi="Arial" w:cs="Arial"/>
          <w:sz w:val="23"/>
          <w:szCs w:val="23"/>
        </w:rPr>
        <w:t>ou igreja durante este período;</w:t>
      </w:r>
    </w:p>
    <w:p w:rsidR="0017302B" w:rsidRPr="00070C25" w:rsidRDefault="00646384" w:rsidP="00646384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proofErr w:type="gramStart"/>
      <w:r w:rsidR="0017302B" w:rsidRPr="00070C25">
        <w:rPr>
          <w:rFonts w:ascii="Arial" w:eastAsia="Calibri" w:hAnsi="Arial" w:cs="Arial"/>
          <w:sz w:val="23"/>
          <w:szCs w:val="23"/>
        </w:rPr>
        <w:t>h) Fica</w:t>
      </w:r>
      <w:proofErr w:type="gramEnd"/>
      <w:r w:rsidR="0017302B" w:rsidRPr="00070C25">
        <w:rPr>
          <w:rFonts w:ascii="Arial" w:eastAsia="Calibri" w:hAnsi="Arial" w:cs="Arial"/>
          <w:sz w:val="23"/>
          <w:szCs w:val="23"/>
        </w:rPr>
        <w:t xml:space="preserve"> restrita a participação de no máximo 5 (cinco) pessoas para a gravação e/ou transmissão de cultos religiosos ou missas online, quando estes não estiverem sendo realizados de f</w:t>
      </w:r>
      <w:r w:rsidR="00F03307" w:rsidRPr="00070C25">
        <w:rPr>
          <w:rFonts w:ascii="Arial" w:eastAsia="Calibri" w:hAnsi="Arial" w:cs="Arial"/>
          <w:sz w:val="23"/>
          <w:szCs w:val="23"/>
        </w:rPr>
        <w:t>orma conjunta com a celebração;</w:t>
      </w:r>
    </w:p>
    <w:p w:rsidR="0017302B" w:rsidRPr="00070C25" w:rsidRDefault="00646384" w:rsidP="00646384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17302B" w:rsidRPr="00070C25">
        <w:rPr>
          <w:rFonts w:ascii="Arial" w:eastAsia="Calibri" w:hAnsi="Arial" w:cs="Arial"/>
          <w:sz w:val="23"/>
          <w:szCs w:val="23"/>
        </w:rPr>
        <w:t xml:space="preserve">i) O funcionamento dos estabelecimentos citados está condicionado à priorização do afastamento, sem prejuízo, de colaboradores pertencentes ao grupo de risco, tais como pessoas com idade acima de 60 (sessenta) anos, hipertensos, diabéticos, gestantes e </w:t>
      </w:r>
      <w:proofErr w:type="spellStart"/>
      <w:r w:rsidR="0017302B" w:rsidRPr="00070C25">
        <w:rPr>
          <w:rFonts w:ascii="Arial" w:eastAsia="Calibri" w:hAnsi="Arial" w:cs="Arial"/>
          <w:sz w:val="23"/>
          <w:szCs w:val="23"/>
        </w:rPr>
        <w:t>im</w:t>
      </w:r>
      <w:r w:rsidR="00F03307" w:rsidRPr="00070C25">
        <w:rPr>
          <w:rFonts w:ascii="Arial" w:eastAsia="Calibri" w:hAnsi="Arial" w:cs="Arial"/>
          <w:sz w:val="23"/>
          <w:szCs w:val="23"/>
        </w:rPr>
        <w:t>unodeprimidos</w:t>
      </w:r>
      <w:proofErr w:type="spellEnd"/>
      <w:r w:rsidR="00F03307" w:rsidRPr="00070C25">
        <w:rPr>
          <w:rFonts w:ascii="Arial" w:eastAsia="Calibri" w:hAnsi="Arial" w:cs="Arial"/>
          <w:sz w:val="23"/>
          <w:szCs w:val="23"/>
        </w:rPr>
        <w:t>;</w:t>
      </w:r>
    </w:p>
    <w:p w:rsidR="0017302B" w:rsidRPr="00070C25" w:rsidRDefault="00646384" w:rsidP="00646384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lastRenderedPageBreak/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17302B" w:rsidRPr="00070C25">
        <w:rPr>
          <w:rFonts w:ascii="Arial" w:eastAsia="Calibri" w:hAnsi="Arial" w:cs="Arial"/>
          <w:sz w:val="23"/>
          <w:szCs w:val="23"/>
        </w:rPr>
        <w:t xml:space="preserve">j) Priorizar o trabalho remoto para os setores administrativos; </w:t>
      </w:r>
    </w:p>
    <w:p w:rsidR="0017302B" w:rsidRPr="00070C25" w:rsidRDefault="00646384" w:rsidP="00646384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396811" w:rsidRPr="00070C25">
        <w:rPr>
          <w:rFonts w:ascii="Arial" w:eastAsia="Calibri" w:hAnsi="Arial" w:cs="Arial"/>
          <w:sz w:val="23"/>
          <w:szCs w:val="23"/>
        </w:rPr>
        <w:t>k</w:t>
      </w:r>
      <w:r w:rsidR="0017302B" w:rsidRPr="00070C25">
        <w:rPr>
          <w:rFonts w:ascii="Arial" w:eastAsia="Calibri" w:hAnsi="Arial" w:cs="Arial"/>
          <w:sz w:val="23"/>
          <w:szCs w:val="23"/>
        </w:rPr>
        <w:t xml:space="preserve">) Adotar medidas internas, especialmente aquelas relacionadas à saúde no trabalho, necessárias para evitar a transmissão do </w:t>
      </w:r>
      <w:proofErr w:type="spellStart"/>
      <w:r w:rsidR="0017302B" w:rsidRPr="00070C25">
        <w:rPr>
          <w:rFonts w:ascii="Arial" w:eastAsia="Calibri" w:hAnsi="Arial" w:cs="Arial"/>
          <w:sz w:val="23"/>
          <w:szCs w:val="23"/>
        </w:rPr>
        <w:t>Coronavírus</w:t>
      </w:r>
      <w:proofErr w:type="spellEnd"/>
      <w:r w:rsidR="0017302B" w:rsidRPr="00070C25">
        <w:rPr>
          <w:rFonts w:ascii="Arial" w:eastAsia="Calibri" w:hAnsi="Arial" w:cs="Arial"/>
          <w:sz w:val="23"/>
          <w:szCs w:val="23"/>
        </w:rPr>
        <w:t xml:space="preserve"> no ambiente de trabalho; </w:t>
      </w:r>
    </w:p>
    <w:p w:rsidR="0017302B" w:rsidRPr="00070C25" w:rsidRDefault="00646384" w:rsidP="00646384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396811" w:rsidRPr="00070C25">
        <w:rPr>
          <w:rFonts w:ascii="Arial" w:eastAsia="Calibri" w:hAnsi="Arial" w:cs="Arial"/>
          <w:sz w:val="23"/>
          <w:szCs w:val="23"/>
        </w:rPr>
        <w:t>l</w:t>
      </w:r>
      <w:r w:rsidR="0017302B" w:rsidRPr="00070C25">
        <w:rPr>
          <w:rFonts w:ascii="Arial" w:eastAsia="Calibri" w:hAnsi="Arial" w:cs="Arial"/>
          <w:sz w:val="23"/>
          <w:szCs w:val="23"/>
        </w:rPr>
        <w:t xml:space="preserve">) </w:t>
      </w:r>
      <w:r w:rsidR="00D62765" w:rsidRPr="00070C25">
        <w:rPr>
          <w:rFonts w:ascii="Arial" w:eastAsia="Calibri" w:hAnsi="Arial" w:cs="Arial"/>
          <w:sz w:val="23"/>
          <w:szCs w:val="23"/>
        </w:rPr>
        <w:t>A</w:t>
      </w:r>
      <w:r w:rsidR="0017302B" w:rsidRPr="00070C25">
        <w:rPr>
          <w:rFonts w:ascii="Arial" w:eastAsia="Calibri" w:hAnsi="Arial" w:cs="Arial"/>
          <w:sz w:val="23"/>
          <w:szCs w:val="23"/>
        </w:rPr>
        <w:t>tendimento aos integrantes dos grupos de risco como idosos, hipertensos, diabéticos e gestantes deverá ser realizado exclusivamente de forma online ou telefone de forma a evitar a exposição destas pessoas a fim de reduzir o ri</w:t>
      </w:r>
      <w:r w:rsidR="00F03307" w:rsidRPr="00070C25">
        <w:rPr>
          <w:rFonts w:ascii="Arial" w:eastAsia="Calibri" w:hAnsi="Arial" w:cs="Arial"/>
          <w:sz w:val="23"/>
          <w:szCs w:val="23"/>
        </w:rPr>
        <w:t>sco de transmissão da COVID-19;</w:t>
      </w:r>
    </w:p>
    <w:p w:rsidR="0017302B" w:rsidRPr="00070C25" w:rsidRDefault="00646384" w:rsidP="00646384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396811" w:rsidRPr="00070C25">
        <w:rPr>
          <w:rFonts w:ascii="Arial" w:eastAsia="Calibri" w:hAnsi="Arial" w:cs="Arial"/>
          <w:sz w:val="23"/>
          <w:szCs w:val="23"/>
        </w:rPr>
        <w:t>m</w:t>
      </w:r>
      <w:r w:rsidR="0017302B" w:rsidRPr="00070C25">
        <w:rPr>
          <w:rFonts w:ascii="Arial" w:eastAsia="Calibri" w:hAnsi="Arial" w:cs="Arial"/>
          <w:sz w:val="23"/>
          <w:szCs w:val="23"/>
        </w:rPr>
        <w:t xml:space="preserve">) Manter todas as áreas ventiladas, incluindo, caso exista, os locais de alimentação; </w:t>
      </w:r>
    </w:p>
    <w:p w:rsidR="0017302B" w:rsidRPr="00070C25" w:rsidRDefault="00646384" w:rsidP="00646384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396811" w:rsidRPr="00070C25">
        <w:rPr>
          <w:rFonts w:ascii="Arial" w:eastAsia="Calibri" w:hAnsi="Arial" w:cs="Arial"/>
          <w:sz w:val="23"/>
          <w:szCs w:val="23"/>
        </w:rPr>
        <w:t>n</w:t>
      </w:r>
      <w:r w:rsidR="0017302B" w:rsidRPr="00070C25">
        <w:rPr>
          <w:rFonts w:ascii="Arial" w:eastAsia="Calibri" w:hAnsi="Arial" w:cs="Arial"/>
          <w:sz w:val="23"/>
          <w:szCs w:val="23"/>
        </w:rPr>
        <w:t xml:space="preserve">) </w:t>
      </w:r>
      <w:r w:rsidR="00D62765" w:rsidRPr="00070C25">
        <w:rPr>
          <w:rFonts w:ascii="Arial" w:eastAsia="Calibri" w:hAnsi="Arial" w:cs="Arial"/>
          <w:sz w:val="23"/>
          <w:szCs w:val="23"/>
        </w:rPr>
        <w:t>I</w:t>
      </w:r>
      <w:r w:rsidR="0017302B" w:rsidRPr="00070C25">
        <w:rPr>
          <w:rFonts w:ascii="Arial" w:eastAsia="Calibri" w:hAnsi="Arial" w:cs="Arial"/>
          <w:sz w:val="23"/>
          <w:szCs w:val="23"/>
        </w:rPr>
        <w:t xml:space="preserve">ntensificação das orientações para a higienização das mãos, principalmente antes e depois do atendimento de cada fiel, após uso do banheiro, após entrar em contato com superfícies de uso comum como balcões, </w:t>
      </w:r>
      <w:r w:rsidR="00F03307" w:rsidRPr="00070C25">
        <w:rPr>
          <w:rFonts w:ascii="Arial" w:eastAsia="Calibri" w:hAnsi="Arial" w:cs="Arial"/>
          <w:sz w:val="23"/>
          <w:szCs w:val="23"/>
        </w:rPr>
        <w:t>corrimão, instrumentos musicais;</w:t>
      </w:r>
    </w:p>
    <w:p w:rsidR="0017302B" w:rsidRPr="00070C25" w:rsidRDefault="00646384" w:rsidP="00646384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proofErr w:type="gramStart"/>
      <w:r w:rsidR="00396811" w:rsidRPr="00070C25">
        <w:rPr>
          <w:rFonts w:ascii="Arial" w:eastAsia="Calibri" w:hAnsi="Arial" w:cs="Arial"/>
          <w:sz w:val="23"/>
          <w:szCs w:val="23"/>
        </w:rPr>
        <w:t>o</w:t>
      </w:r>
      <w:r w:rsidR="0017302B" w:rsidRPr="00070C25">
        <w:rPr>
          <w:rFonts w:ascii="Arial" w:eastAsia="Calibri" w:hAnsi="Arial" w:cs="Arial"/>
          <w:sz w:val="23"/>
          <w:szCs w:val="23"/>
        </w:rPr>
        <w:t>) Realizar</w:t>
      </w:r>
      <w:proofErr w:type="gramEnd"/>
      <w:r w:rsidR="0017302B" w:rsidRPr="00070C25">
        <w:rPr>
          <w:rFonts w:ascii="Arial" w:eastAsia="Calibri" w:hAnsi="Arial" w:cs="Arial"/>
          <w:sz w:val="23"/>
          <w:szCs w:val="23"/>
        </w:rPr>
        <w:t xml:space="preserve"> procedimentos que garantam a higienização contínua da igreja ou do templo religioso, intensificando a limpeza das áreas com desinfetantes próprios para a finalidade e realizar frequente desinfecção com álcool 70%, quando possível, sob fricção de superfícies expostas, como maçanetas, mesas, teclado, mouse, materiais de escritório, balcões, corrimãos, interruptores, elevadores, banheiros, lavatórios, pisos, entre out</w:t>
      </w:r>
      <w:r w:rsidR="00F03307" w:rsidRPr="00070C25">
        <w:rPr>
          <w:rFonts w:ascii="Arial" w:eastAsia="Calibri" w:hAnsi="Arial" w:cs="Arial"/>
          <w:sz w:val="23"/>
          <w:szCs w:val="23"/>
        </w:rPr>
        <w:t>ros;</w:t>
      </w:r>
    </w:p>
    <w:p w:rsidR="0017302B" w:rsidRPr="00070C25" w:rsidRDefault="00646384" w:rsidP="00646384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396811" w:rsidRPr="00070C25">
        <w:rPr>
          <w:rFonts w:ascii="Arial" w:eastAsia="Calibri" w:hAnsi="Arial" w:cs="Arial"/>
          <w:sz w:val="23"/>
          <w:szCs w:val="23"/>
        </w:rPr>
        <w:t>p</w:t>
      </w:r>
      <w:r w:rsidR="0017302B" w:rsidRPr="00070C25">
        <w:rPr>
          <w:rFonts w:ascii="Arial" w:eastAsia="Calibri" w:hAnsi="Arial" w:cs="Arial"/>
          <w:sz w:val="23"/>
          <w:szCs w:val="23"/>
        </w:rPr>
        <w:t>) Disponibilizar e exigir o uso das máscaras para os colaboradores p</w:t>
      </w:r>
      <w:r w:rsidR="00F03307" w:rsidRPr="00070C25">
        <w:rPr>
          <w:rFonts w:ascii="Arial" w:eastAsia="Calibri" w:hAnsi="Arial" w:cs="Arial"/>
          <w:sz w:val="23"/>
          <w:szCs w:val="23"/>
        </w:rPr>
        <w:t>ara a realização das atividades;</w:t>
      </w:r>
    </w:p>
    <w:p w:rsidR="0017302B" w:rsidRPr="00070C25" w:rsidRDefault="00646384" w:rsidP="00646384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proofErr w:type="gramStart"/>
      <w:r w:rsidR="00396811" w:rsidRPr="00070C25">
        <w:rPr>
          <w:rFonts w:ascii="Arial" w:eastAsia="Calibri" w:hAnsi="Arial" w:cs="Arial"/>
          <w:sz w:val="23"/>
          <w:szCs w:val="23"/>
        </w:rPr>
        <w:t>q</w:t>
      </w:r>
      <w:r w:rsidR="0017302B" w:rsidRPr="00070C25">
        <w:rPr>
          <w:rFonts w:ascii="Arial" w:eastAsia="Calibri" w:hAnsi="Arial" w:cs="Arial"/>
          <w:sz w:val="23"/>
          <w:szCs w:val="23"/>
        </w:rPr>
        <w:t>) Se</w:t>
      </w:r>
      <w:proofErr w:type="gramEnd"/>
      <w:r w:rsidR="0017302B" w:rsidRPr="00070C25">
        <w:rPr>
          <w:rFonts w:ascii="Arial" w:eastAsia="Calibri" w:hAnsi="Arial" w:cs="Arial"/>
          <w:sz w:val="23"/>
          <w:szCs w:val="23"/>
        </w:rPr>
        <w:t xml:space="preserve"> algum dos colaboradores apresentar sintomas de contaminação pela COVID19, deverão buscar orientações médicas bem como serem afastados do trabalho e do atendimento ao público, pelo período mínimo de 14 (quatorze) dias, ou conforme determinação médica, sendo que as autoridades de saúde devem ser imediata</w:t>
      </w:r>
      <w:r w:rsidR="00F03307" w:rsidRPr="00070C25">
        <w:rPr>
          <w:rFonts w:ascii="Arial" w:eastAsia="Calibri" w:hAnsi="Arial" w:cs="Arial"/>
          <w:sz w:val="23"/>
          <w:szCs w:val="23"/>
        </w:rPr>
        <w:t>mente informadas desta situação;</w:t>
      </w:r>
    </w:p>
    <w:p w:rsidR="0017302B" w:rsidRPr="00070C25" w:rsidRDefault="00646384" w:rsidP="00646384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396811" w:rsidRPr="00070C25">
        <w:rPr>
          <w:rFonts w:ascii="Arial" w:eastAsia="Calibri" w:hAnsi="Arial" w:cs="Arial"/>
          <w:sz w:val="23"/>
          <w:szCs w:val="23"/>
        </w:rPr>
        <w:t>r</w:t>
      </w:r>
      <w:r w:rsidR="0017302B" w:rsidRPr="00070C25">
        <w:rPr>
          <w:rFonts w:ascii="Arial" w:eastAsia="Calibri" w:hAnsi="Arial" w:cs="Arial"/>
          <w:sz w:val="23"/>
          <w:szCs w:val="23"/>
        </w:rPr>
        <w:t>) O responsável pelo templo deve orientar aos frequentadores que não poderão participar dos cultos, missas e liturgias, caso apresente</w:t>
      </w:r>
      <w:r w:rsidR="00F03307" w:rsidRPr="00070C25">
        <w:rPr>
          <w:rFonts w:ascii="Arial" w:eastAsia="Calibri" w:hAnsi="Arial" w:cs="Arial"/>
          <w:sz w:val="23"/>
          <w:szCs w:val="23"/>
        </w:rPr>
        <w:t>m sintomas de resfriados/gripe;</w:t>
      </w:r>
    </w:p>
    <w:p w:rsidR="0017302B" w:rsidRPr="00070C25" w:rsidRDefault="00646384" w:rsidP="00646384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396811" w:rsidRPr="00070C25">
        <w:rPr>
          <w:rFonts w:ascii="Arial" w:eastAsia="Calibri" w:hAnsi="Arial" w:cs="Arial"/>
          <w:sz w:val="23"/>
          <w:szCs w:val="23"/>
        </w:rPr>
        <w:t>s</w:t>
      </w:r>
      <w:r w:rsidR="0017302B" w:rsidRPr="00070C25">
        <w:rPr>
          <w:rFonts w:ascii="Arial" w:eastAsia="Calibri" w:hAnsi="Arial" w:cs="Arial"/>
          <w:sz w:val="23"/>
          <w:szCs w:val="23"/>
        </w:rPr>
        <w:t xml:space="preserve">) As diretrizes sanitárias deverão </w:t>
      </w:r>
      <w:r w:rsidR="00F03307" w:rsidRPr="00070C25">
        <w:rPr>
          <w:rFonts w:ascii="Arial" w:eastAsia="Calibri" w:hAnsi="Arial" w:cs="Arial"/>
          <w:sz w:val="23"/>
          <w:szCs w:val="23"/>
        </w:rPr>
        <w:t>ser expostas em locais visíveis;</w:t>
      </w:r>
    </w:p>
    <w:p w:rsidR="0017302B" w:rsidRPr="00070C25" w:rsidRDefault="00646384" w:rsidP="00646384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  <w:r w:rsidR="00396811" w:rsidRPr="00070C25">
        <w:rPr>
          <w:rFonts w:ascii="Arial" w:eastAsia="Calibri" w:hAnsi="Arial" w:cs="Arial"/>
          <w:sz w:val="23"/>
          <w:szCs w:val="23"/>
        </w:rPr>
        <w:t>t</w:t>
      </w:r>
      <w:r w:rsidR="0017302B" w:rsidRPr="00070C25">
        <w:rPr>
          <w:rFonts w:ascii="Arial" w:eastAsia="Calibri" w:hAnsi="Arial" w:cs="Arial"/>
          <w:sz w:val="23"/>
          <w:szCs w:val="23"/>
        </w:rPr>
        <w:t>)</w:t>
      </w:r>
      <w:r w:rsidR="00FD6CEA" w:rsidRPr="00070C25">
        <w:rPr>
          <w:rFonts w:ascii="Arial" w:eastAsia="Calibri" w:hAnsi="Arial" w:cs="Arial"/>
          <w:sz w:val="23"/>
          <w:szCs w:val="23"/>
        </w:rPr>
        <w:t xml:space="preserve"> </w:t>
      </w:r>
      <w:r w:rsidR="0017302B" w:rsidRPr="00070C25">
        <w:rPr>
          <w:rFonts w:ascii="Arial" w:eastAsia="Calibri" w:hAnsi="Arial" w:cs="Arial"/>
          <w:sz w:val="23"/>
          <w:szCs w:val="23"/>
        </w:rPr>
        <w:t>Os cultos, missas em espaços abertos, seguirão as mesmas recomendações de proteção j</w:t>
      </w:r>
      <w:r w:rsidR="00F03307" w:rsidRPr="00070C25">
        <w:rPr>
          <w:rFonts w:ascii="Arial" w:eastAsia="Calibri" w:hAnsi="Arial" w:cs="Arial"/>
          <w:sz w:val="23"/>
          <w:szCs w:val="23"/>
        </w:rPr>
        <w:t>á estabelecidas neste documento;</w:t>
      </w:r>
    </w:p>
    <w:p w:rsidR="0017302B" w:rsidRPr="00070C25" w:rsidRDefault="00646384" w:rsidP="00646384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sz w:val="23"/>
          <w:szCs w:val="23"/>
        </w:rPr>
        <w:tab/>
      </w:r>
    </w:p>
    <w:p w:rsidR="0056446F" w:rsidRPr="00070C25" w:rsidRDefault="00646384" w:rsidP="0056446F">
      <w:pPr>
        <w:jc w:val="both"/>
        <w:rPr>
          <w:rFonts w:ascii="Arial" w:eastAsia="Calibri" w:hAnsi="Arial" w:cs="Arial"/>
          <w:b/>
          <w:sz w:val="23"/>
          <w:szCs w:val="23"/>
        </w:rPr>
      </w:pPr>
      <w:r w:rsidRPr="00070C25">
        <w:rPr>
          <w:rFonts w:ascii="Arial" w:eastAsia="Calibri" w:hAnsi="Arial" w:cs="Arial"/>
          <w:b/>
          <w:color w:val="FF0000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b/>
          <w:color w:val="FF0000"/>
          <w:sz w:val="23"/>
          <w:szCs w:val="23"/>
        </w:rPr>
        <w:tab/>
      </w:r>
      <w:r w:rsidR="0073015B" w:rsidRPr="00070C25">
        <w:rPr>
          <w:rFonts w:ascii="Arial" w:eastAsia="Calibri" w:hAnsi="Arial" w:cs="Arial"/>
          <w:b/>
          <w:sz w:val="23"/>
          <w:szCs w:val="23"/>
        </w:rPr>
        <w:t xml:space="preserve">X – quanto ao transporte coletivo urbano de passageiros </w:t>
      </w:r>
    </w:p>
    <w:p w:rsidR="0073015B" w:rsidRPr="00070C25" w:rsidRDefault="0056446F" w:rsidP="001D764B">
      <w:pPr>
        <w:pStyle w:val="NormalWeb"/>
        <w:shd w:val="clear" w:color="auto" w:fill="FFFFFF"/>
        <w:spacing w:before="0" w:beforeAutospacing="0" w:after="501" w:afterAutospacing="0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b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b/>
          <w:sz w:val="23"/>
          <w:szCs w:val="23"/>
        </w:rPr>
        <w:tab/>
        <w:t>a)</w:t>
      </w:r>
      <w:r w:rsidRPr="00070C25">
        <w:rPr>
          <w:rFonts w:ascii="Arial" w:eastAsia="Calibri" w:hAnsi="Arial" w:cs="Arial"/>
          <w:b/>
          <w:color w:val="FF0000"/>
          <w:sz w:val="23"/>
          <w:szCs w:val="23"/>
        </w:rPr>
        <w:t xml:space="preserve"> </w:t>
      </w:r>
      <w:r w:rsidR="001D764B" w:rsidRPr="00070C25">
        <w:rPr>
          <w:rFonts w:ascii="Arial" w:hAnsi="Arial" w:cs="Arial"/>
          <w:sz w:val="23"/>
          <w:szCs w:val="23"/>
        </w:rPr>
        <w:t>As operadoras de transporte intermunicipal, urbano ou rodoviário, estão autorizadas a retomarem as atividades, desde que atendam às regras estabelecidas na Portaria n. º 583/2020 SIE/SES, de 24/08/2020</w:t>
      </w:r>
      <w:r w:rsidR="004A18F4" w:rsidRPr="00070C25">
        <w:rPr>
          <w:rFonts w:ascii="Arial" w:hAnsi="Arial" w:cs="Arial"/>
          <w:sz w:val="23"/>
          <w:szCs w:val="23"/>
        </w:rPr>
        <w:t xml:space="preserve"> </w:t>
      </w:r>
      <w:r w:rsidR="00FD179C" w:rsidRPr="00070C25">
        <w:rPr>
          <w:rFonts w:ascii="Arial" w:hAnsi="Arial" w:cs="Arial"/>
          <w:sz w:val="23"/>
          <w:szCs w:val="23"/>
        </w:rPr>
        <w:t>do Governo do Estado de Santa Catarina</w:t>
      </w:r>
      <w:r w:rsidR="00BC0789" w:rsidRPr="00070C25">
        <w:rPr>
          <w:rFonts w:ascii="Arial" w:hAnsi="Arial" w:cs="Arial"/>
          <w:sz w:val="23"/>
          <w:szCs w:val="23"/>
        </w:rPr>
        <w:t xml:space="preserve">, </w:t>
      </w:r>
      <w:r w:rsidR="00E353B3" w:rsidRPr="00070C25">
        <w:rPr>
          <w:rFonts w:ascii="Arial" w:hAnsi="Arial" w:cs="Arial"/>
          <w:sz w:val="23"/>
          <w:szCs w:val="23"/>
        </w:rPr>
        <w:t>e</w:t>
      </w:r>
      <w:r w:rsidR="00BC0789" w:rsidRPr="00070C25">
        <w:rPr>
          <w:rFonts w:ascii="Arial" w:hAnsi="Arial" w:cs="Arial"/>
          <w:sz w:val="23"/>
          <w:szCs w:val="23"/>
          <w:shd w:val="clear" w:color="auto" w:fill="FFFFFF"/>
        </w:rPr>
        <w:t xml:space="preserve"> até 50% da capacidade de assentos de passageiros sentados, intercalando a posição janela corredor (zigue-zague)</w:t>
      </w:r>
      <w:r w:rsidR="006D7DBB" w:rsidRPr="00070C25">
        <w:rPr>
          <w:rFonts w:ascii="Arial" w:hAnsi="Arial" w:cs="Arial"/>
          <w:sz w:val="23"/>
          <w:szCs w:val="23"/>
          <w:shd w:val="clear" w:color="auto" w:fill="FFFFFF"/>
        </w:rPr>
        <w:t>, respeitando-se as normas de diretrizes sanitárias</w:t>
      </w:r>
      <w:r w:rsidR="00BC0789" w:rsidRPr="00070C25">
        <w:rPr>
          <w:rFonts w:ascii="Arial" w:hAnsi="Arial" w:cs="Arial"/>
          <w:sz w:val="23"/>
          <w:szCs w:val="23"/>
          <w:shd w:val="clear" w:color="auto" w:fill="FFFFFF"/>
        </w:rPr>
        <w:t>;</w:t>
      </w:r>
    </w:p>
    <w:p w:rsidR="007D3064" w:rsidRPr="00070C25" w:rsidRDefault="00646384" w:rsidP="002A5BE1">
      <w:pPr>
        <w:rPr>
          <w:rFonts w:ascii="Arial" w:hAnsi="Arial" w:cs="Arial"/>
          <w:b/>
          <w:bCs/>
          <w:sz w:val="23"/>
          <w:szCs w:val="23"/>
        </w:rPr>
      </w:pPr>
      <w:r w:rsidRPr="00070C25">
        <w:rPr>
          <w:rFonts w:ascii="Arial" w:hAnsi="Arial" w:cs="Arial"/>
          <w:b/>
          <w:bCs/>
          <w:sz w:val="23"/>
          <w:szCs w:val="23"/>
        </w:rPr>
        <w:t xml:space="preserve"> </w:t>
      </w:r>
      <w:r w:rsidRPr="00070C25">
        <w:rPr>
          <w:rFonts w:ascii="Arial" w:hAnsi="Arial" w:cs="Arial"/>
          <w:b/>
          <w:bCs/>
          <w:sz w:val="23"/>
          <w:szCs w:val="23"/>
        </w:rPr>
        <w:tab/>
      </w:r>
      <w:r w:rsidR="007D3064" w:rsidRPr="00070C25">
        <w:rPr>
          <w:rFonts w:ascii="Arial" w:hAnsi="Arial" w:cs="Arial"/>
          <w:b/>
          <w:bCs/>
          <w:sz w:val="23"/>
          <w:szCs w:val="23"/>
        </w:rPr>
        <w:t>X</w:t>
      </w:r>
      <w:r w:rsidR="0073015B" w:rsidRPr="00070C25">
        <w:rPr>
          <w:rFonts w:ascii="Arial" w:hAnsi="Arial" w:cs="Arial"/>
          <w:b/>
          <w:bCs/>
          <w:sz w:val="23"/>
          <w:szCs w:val="23"/>
        </w:rPr>
        <w:t>I</w:t>
      </w:r>
      <w:r w:rsidR="007D3064" w:rsidRPr="00070C25">
        <w:rPr>
          <w:rFonts w:ascii="Arial" w:hAnsi="Arial" w:cs="Arial"/>
          <w:b/>
          <w:bCs/>
          <w:sz w:val="23"/>
          <w:szCs w:val="23"/>
        </w:rPr>
        <w:t xml:space="preserve"> - </w:t>
      </w:r>
      <w:proofErr w:type="gramStart"/>
      <w:r w:rsidR="007D3064" w:rsidRPr="00070C25">
        <w:rPr>
          <w:rFonts w:ascii="Arial" w:hAnsi="Arial" w:cs="Arial"/>
          <w:b/>
          <w:bCs/>
          <w:sz w:val="23"/>
          <w:szCs w:val="23"/>
        </w:rPr>
        <w:t xml:space="preserve"> </w:t>
      </w:r>
      <w:r w:rsidRPr="00070C25">
        <w:rPr>
          <w:rFonts w:ascii="Arial" w:hAnsi="Arial" w:cs="Arial"/>
          <w:b/>
          <w:bCs/>
          <w:sz w:val="23"/>
          <w:szCs w:val="23"/>
        </w:rPr>
        <w:t>Q</w:t>
      </w:r>
      <w:r w:rsidR="007D3064" w:rsidRPr="00070C25">
        <w:rPr>
          <w:rFonts w:ascii="Arial" w:hAnsi="Arial" w:cs="Arial"/>
          <w:b/>
          <w:bCs/>
          <w:sz w:val="23"/>
          <w:szCs w:val="23"/>
        </w:rPr>
        <w:t>uanto</w:t>
      </w:r>
      <w:proofErr w:type="gramEnd"/>
      <w:r w:rsidR="007D3064" w:rsidRPr="00070C25">
        <w:rPr>
          <w:rFonts w:ascii="Arial" w:hAnsi="Arial" w:cs="Arial"/>
          <w:b/>
          <w:bCs/>
          <w:sz w:val="23"/>
          <w:szCs w:val="23"/>
        </w:rPr>
        <w:t xml:space="preserve"> aos órgãos públicos:</w:t>
      </w:r>
    </w:p>
    <w:p w:rsidR="007D3064" w:rsidRPr="00070C25" w:rsidRDefault="00646384" w:rsidP="00646384">
      <w:pPr>
        <w:rPr>
          <w:rFonts w:ascii="Arial" w:hAnsi="Arial" w:cs="Arial"/>
          <w:bCs/>
          <w:sz w:val="23"/>
          <w:szCs w:val="23"/>
        </w:rPr>
      </w:pPr>
      <w:r w:rsidRPr="00070C25">
        <w:rPr>
          <w:rFonts w:ascii="Arial" w:hAnsi="Arial" w:cs="Arial"/>
          <w:bCs/>
          <w:sz w:val="23"/>
          <w:szCs w:val="23"/>
        </w:rPr>
        <w:t xml:space="preserve"> </w:t>
      </w:r>
      <w:r w:rsidRPr="00070C25">
        <w:rPr>
          <w:rFonts w:ascii="Arial" w:hAnsi="Arial" w:cs="Arial"/>
          <w:bCs/>
          <w:sz w:val="23"/>
          <w:szCs w:val="23"/>
        </w:rPr>
        <w:tab/>
        <w:t xml:space="preserve">a) </w:t>
      </w:r>
      <w:r w:rsidR="004B4B6F" w:rsidRPr="00070C25">
        <w:rPr>
          <w:rFonts w:ascii="Arial" w:hAnsi="Arial" w:cs="Arial"/>
          <w:bCs/>
          <w:sz w:val="23"/>
          <w:szCs w:val="23"/>
        </w:rPr>
        <w:t>O</w:t>
      </w:r>
      <w:r w:rsidR="007D3064" w:rsidRPr="00070C25">
        <w:rPr>
          <w:rFonts w:ascii="Arial" w:hAnsi="Arial" w:cs="Arial"/>
          <w:bCs/>
          <w:sz w:val="23"/>
          <w:szCs w:val="23"/>
        </w:rPr>
        <w:t>bservância das Diretrizes sanitárias estaduais, municipais e estabelecidas pelos seus órgãos de forma rígida garantindo a segurança dos servidores e da população usuária dos serviços.</w:t>
      </w:r>
    </w:p>
    <w:p w:rsidR="004B4B6F" w:rsidRPr="00070C25" w:rsidRDefault="004B4B6F" w:rsidP="00646384">
      <w:pPr>
        <w:rPr>
          <w:rFonts w:ascii="Arial" w:hAnsi="Arial" w:cs="Arial"/>
          <w:bCs/>
          <w:sz w:val="23"/>
          <w:szCs w:val="23"/>
        </w:rPr>
      </w:pPr>
    </w:p>
    <w:p w:rsidR="00E73F51" w:rsidRPr="00070C25" w:rsidRDefault="004B4B6F" w:rsidP="00646384">
      <w:pPr>
        <w:rPr>
          <w:rFonts w:ascii="Arial" w:hAnsi="Arial" w:cs="Arial"/>
          <w:bCs/>
          <w:sz w:val="23"/>
          <w:szCs w:val="23"/>
        </w:rPr>
      </w:pPr>
      <w:r w:rsidRPr="00070C25">
        <w:rPr>
          <w:rFonts w:ascii="Arial" w:hAnsi="Arial" w:cs="Arial"/>
          <w:bCs/>
          <w:sz w:val="23"/>
          <w:szCs w:val="23"/>
        </w:rPr>
        <w:lastRenderedPageBreak/>
        <w:t xml:space="preserve"> </w:t>
      </w:r>
      <w:r w:rsidRPr="00070C25">
        <w:rPr>
          <w:rFonts w:ascii="Arial" w:hAnsi="Arial" w:cs="Arial"/>
          <w:bCs/>
          <w:sz w:val="23"/>
          <w:szCs w:val="23"/>
        </w:rPr>
        <w:tab/>
      </w:r>
    </w:p>
    <w:p w:rsidR="007729F1" w:rsidRPr="00070C25" w:rsidRDefault="007729F1" w:rsidP="002A5BE1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070C25">
        <w:rPr>
          <w:rFonts w:ascii="Arial" w:hAnsi="Arial" w:cs="Arial"/>
          <w:b/>
          <w:bCs/>
          <w:sz w:val="23"/>
          <w:szCs w:val="23"/>
        </w:rPr>
        <w:t>DAS ATIVIDADES FÚNEBRES</w:t>
      </w:r>
    </w:p>
    <w:p w:rsidR="00CA47E0" w:rsidRPr="00070C25" w:rsidRDefault="00CA47E0" w:rsidP="002A5BE1">
      <w:pPr>
        <w:rPr>
          <w:rFonts w:ascii="Arial" w:hAnsi="Arial" w:cs="Arial"/>
          <w:b/>
          <w:bCs/>
          <w:sz w:val="23"/>
          <w:szCs w:val="23"/>
        </w:rPr>
      </w:pPr>
    </w:p>
    <w:p w:rsidR="007729F1" w:rsidRPr="00070C25" w:rsidRDefault="00E73F51" w:rsidP="002A5BE1">
      <w:pPr>
        <w:jc w:val="both"/>
        <w:rPr>
          <w:rFonts w:ascii="Arial" w:hAnsi="Arial" w:cs="Arial"/>
          <w:bCs/>
          <w:sz w:val="23"/>
          <w:szCs w:val="23"/>
        </w:rPr>
      </w:pPr>
      <w:r w:rsidRPr="00070C25">
        <w:rPr>
          <w:rFonts w:ascii="Arial" w:hAnsi="Arial" w:cs="Arial"/>
          <w:b/>
          <w:bCs/>
          <w:sz w:val="23"/>
          <w:szCs w:val="23"/>
        </w:rPr>
        <w:t xml:space="preserve"> </w:t>
      </w:r>
      <w:r w:rsidRPr="00070C25">
        <w:rPr>
          <w:rFonts w:ascii="Arial" w:hAnsi="Arial" w:cs="Arial"/>
          <w:b/>
          <w:bCs/>
          <w:sz w:val="23"/>
          <w:szCs w:val="23"/>
        </w:rPr>
        <w:tab/>
      </w:r>
      <w:r w:rsidR="009D6656" w:rsidRPr="00070C25">
        <w:rPr>
          <w:rFonts w:ascii="Arial" w:hAnsi="Arial" w:cs="Arial"/>
          <w:b/>
          <w:bCs/>
          <w:sz w:val="23"/>
          <w:szCs w:val="23"/>
        </w:rPr>
        <w:t>Art. 4</w:t>
      </w:r>
      <w:r w:rsidR="007729F1" w:rsidRPr="00070C25">
        <w:rPr>
          <w:rFonts w:ascii="Arial" w:hAnsi="Arial" w:cs="Arial"/>
          <w:b/>
          <w:bCs/>
          <w:sz w:val="23"/>
          <w:szCs w:val="23"/>
        </w:rPr>
        <w:t xml:space="preserve">º </w:t>
      </w:r>
      <w:r w:rsidR="007729F1" w:rsidRPr="00070C25">
        <w:rPr>
          <w:rFonts w:ascii="Arial" w:hAnsi="Arial" w:cs="Arial"/>
          <w:bCs/>
          <w:sz w:val="23"/>
          <w:szCs w:val="23"/>
        </w:rPr>
        <w:t>Os velórios realizad</w:t>
      </w:r>
      <w:r w:rsidR="00AE066F" w:rsidRPr="00070C25">
        <w:rPr>
          <w:rFonts w:ascii="Arial" w:hAnsi="Arial" w:cs="Arial"/>
          <w:bCs/>
          <w:sz w:val="23"/>
          <w:szCs w:val="23"/>
        </w:rPr>
        <w:t>os no âmbito do Município de Três Barras/SC</w:t>
      </w:r>
      <w:r w:rsidR="007729F1" w:rsidRPr="00070C25">
        <w:rPr>
          <w:rFonts w:ascii="Arial" w:hAnsi="Arial" w:cs="Arial"/>
          <w:bCs/>
          <w:sz w:val="23"/>
          <w:szCs w:val="23"/>
        </w:rPr>
        <w:t xml:space="preserve"> terão duração máxima de até 0</w:t>
      </w:r>
      <w:r w:rsidR="00E44013" w:rsidRPr="00070C25">
        <w:rPr>
          <w:rFonts w:ascii="Arial" w:hAnsi="Arial" w:cs="Arial"/>
          <w:bCs/>
          <w:sz w:val="23"/>
          <w:szCs w:val="23"/>
        </w:rPr>
        <w:t>6</w:t>
      </w:r>
      <w:r w:rsidR="007729F1" w:rsidRPr="00070C25">
        <w:rPr>
          <w:rFonts w:ascii="Arial" w:hAnsi="Arial" w:cs="Arial"/>
          <w:bCs/>
          <w:sz w:val="23"/>
          <w:szCs w:val="23"/>
        </w:rPr>
        <w:t xml:space="preserve"> (</w:t>
      </w:r>
      <w:r w:rsidR="00E44013" w:rsidRPr="00070C25">
        <w:rPr>
          <w:rFonts w:ascii="Arial" w:hAnsi="Arial" w:cs="Arial"/>
          <w:bCs/>
          <w:sz w:val="23"/>
          <w:szCs w:val="23"/>
        </w:rPr>
        <w:t>seis</w:t>
      </w:r>
      <w:r w:rsidR="007729F1" w:rsidRPr="00070C25">
        <w:rPr>
          <w:rFonts w:ascii="Arial" w:hAnsi="Arial" w:cs="Arial"/>
          <w:bCs/>
          <w:sz w:val="23"/>
          <w:szCs w:val="23"/>
        </w:rPr>
        <w:t>) horas, nos casos não suspeitos de COVID-19, devendo ser realizado no período das 07h00 às 18h00, limitada a entrada e celebrações de despedida a 10 (dez) pessoas por</w:t>
      </w:r>
      <w:r w:rsidR="00EB13B9" w:rsidRPr="00070C25">
        <w:rPr>
          <w:rFonts w:ascii="Arial" w:hAnsi="Arial" w:cs="Arial"/>
          <w:bCs/>
          <w:sz w:val="23"/>
          <w:szCs w:val="23"/>
        </w:rPr>
        <w:t xml:space="preserve"> vez, obrigatoriamente mediante</w:t>
      </w:r>
      <w:r w:rsidR="00E44013" w:rsidRPr="00070C25">
        <w:rPr>
          <w:rFonts w:ascii="Arial" w:hAnsi="Arial" w:cs="Arial"/>
          <w:bCs/>
          <w:sz w:val="23"/>
          <w:szCs w:val="23"/>
        </w:rPr>
        <w:t xml:space="preserve"> o uso de máscara, sob responsabilidade da funerária.</w:t>
      </w:r>
    </w:p>
    <w:p w:rsidR="00E73F51" w:rsidRPr="00070C25" w:rsidRDefault="00E73F51" w:rsidP="002A5BE1">
      <w:pPr>
        <w:jc w:val="both"/>
        <w:rPr>
          <w:rFonts w:ascii="Arial" w:hAnsi="Arial" w:cs="Arial"/>
          <w:bCs/>
          <w:sz w:val="23"/>
          <w:szCs w:val="23"/>
        </w:rPr>
      </w:pPr>
    </w:p>
    <w:p w:rsidR="007729F1" w:rsidRPr="00070C25" w:rsidRDefault="00E73F51" w:rsidP="002A5BE1">
      <w:pPr>
        <w:jc w:val="both"/>
        <w:rPr>
          <w:rFonts w:ascii="Arial" w:hAnsi="Arial" w:cs="Arial"/>
          <w:bCs/>
          <w:sz w:val="23"/>
          <w:szCs w:val="23"/>
        </w:rPr>
      </w:pPr>
      <w:r w:rsidRPr="00070C25">
        <w:rPr>
          <w:rFonts w:ascii="Arial" w:hAnsi="Arial" w:cs="Arial"/>
          <w:b/>
          <w:bCs/>
          <w:sz w:val="23"/>
          <w:szCs w:val="23"/>
        </w:rPr>
        <w:t xml:space="preserve"> </w:t>
      </w:r>
      <w:r w:rsidRPr="00070C25">
        <w:rPr>
          <w:rFonts w:ascii="Arial" w:hAnsi="Arial" w:cs="Arial"/>
          <w:b/>
          <w:bCs/>
          <w:sz w:val="23"/>
          <w:szCs w:val="23"/>
        </w:rPr>
        <w:tab/>
      </w:r>
      <w:r w:rsidR="007729F1" w:rsidRPr="00070C25">
        <w:rPr>
          <w:rFonts w:ascii="Arial" w:hAnsi="Arial" w:cs="Arial"/>
          <w:b/>
          <w:bCs/>
          <w:sz w:val="23"/>
          <w:szCs w:val="23"/>
        </w:rPr>
        <w:t xml:space="preserve">Parágrafo único. </w:t>
      </w:r>
      <w:r w:rsidR="007729F1" w:rsidRPr="00070C25">
        <w:rPr>
          <w:rFonts w:ascii="Arial" w:hAnsi="Arial" w:cs="Arial"/>
          <w:bCs/>
          <w:sz w:val="23"/>
          <w:szCs w:val="23"/>
        </w:rPr>
        <w:t>No caso do corpo ser liberado após as 18h00, este permanecerá aos cuidados da funerária até o horário permitido para realização do velório.</w:t>
      </w:r>
    </w:p>
    <w:p w:rsidR="00CA47E0" w:rsidRPr="00070C25" w:rsidRDefault="00CA47E0" w:rsidP="002A5BE1">
      <w:pPr>
        <w:rPr>
          <w:rFonts w:ascii="Arial" w:hAnsi="Arial" w:cs="Arial"/>
          <w:b/>
          <w:bCs/>
          <w:sz w:val="23"/>
          <w:szCs w:val="23"/>
        </w:rPr>
      </w:pPr>
    </w:p>
    <w:p w:rsidR="007729F1" w:rsidRPr="00070C25" w:rsidRDefault="00E73F51" w:rsidP="00F03307">
      <w:pPr>
        <w:jc w:val="both"/>
        <w:rPr>
          <w:rFonts w:ascii="Arial" w:hAnsi="Arial" w:cs="Arial"/>
          <w:bCs/>
          <w:sz w:val="23"/>
          <w:szCs w:val="23"/>
        </w:rPr>
      </w:pPr>
      <w:r w:rsidRPr="00070C25">
        <w:rPr>
          <w:rFonts w:ascii="Arial" w:hAnsi="Arial" w:cs="Arial"/>
          <w:b/>
          <w:bCs/>
          <w:sz w:val="23"/>
          <w:szCs w:val="23"/>
        </w:rPr>
        <w:t xml:space="preserve"> </w:t>
      </w:r>
      <w:r w:rsidRPr="00070C25">
        <w:rPr>
          <w:rFonts w:ascii="Arial" w:hAnsi="Arial" w:cs="Arial"/>
          <w:b/>
          <w:bCs/>
          <w:sz w:val="23"/>
          <w:szCs w:val="23"/>
        </w:rPr>
        <w:tab/>
      </w:r>
      <w:r w:rsidR="009D6656" w:rsidRPr="00070C25">
        <w:rPr>
          <w:rFonts w:ascii="Arial" w:hAnsi="Arial" w:cs="Arial"/>
          <w:b/>
          <w:bCs/>
          <w:sz w:val="23"/>
          <w:szCs w:val="23"/>
        </w:rPr>
        <w:t>Art. 5</w:t>
      </w:r>
      <w:r w:rsidR="007729F1" w:rsidRPr="00070C25">
        <w:rPr>
          <w:rFonts w:ascii="Arial" w:hAnsi="Arial" w:cs="Arial"/>
          <w:b/>
          <w:bCs/>
          <w:sz w:val="23"/>
          <w:szCs w:val="23"/>
        </w:rPr>
        <w:t xml:space="preserve">º. </w:t>
      </w:r>
      <w:r w:rsidR="007729F1" w:rsidRPr="00070C25">
        <w:rPr>
          <w:rFonts w:ascii="Arial" w:hAnsi="Arial" w:cs="Arial"/>
          <w:bCs/>
          <w:sz w:val="23"/>
          <w:szCs w:val="23"/>
        </w:rPr>
        <w:t xml:space="preserve">Fica proibida a realização de velórios nos casos confirmados </w:t>
      </w:r>
      <w:r w:rsidR="004A6B4A" w:rsidRPr="00070C25">
        <w:rPr>
          <w:rFonts w:ascii="Arial" w:hAnsi="Arial" w:cs="Arial"/>
          <w:bCs/>
          <w:sz w:val="23"/>
          <w:szCs w:val="23"/>
        </w:rPr>
        <w:t xml:space="preserve">e suspeitos </w:t>
      </w:r>
      <w:r w:rsidR="007729F1" w:rsidRPr="00070C25">
        <w:rPr>
          <w:rFonts w:ascii="Arial" w:hAnsi="Arial" w:cs="Arial"/>
          <w:bCs/>
          <w:sz w:val="23"/>
          <w:szCs w:val="23"/>
        </w:rPr>
        <w:t>de COVID-19.</w:t>
      </w:r>
    </w:p>
    <w:p w:rsidR="00EB13B9" w:rsidRPr="00070C25" w:rsidRDefault="00EB13B9" w:rsidP="002A5BE1">
      <w:pPr>
        <w:rPr>
          <w:rFonts w:ascii="Arial" w:hAnsi="Arial" w:cs="Arial"/>
          <w:b/>
          <w:bCs/>
          <w:sz w:val="23"/>
          <w:szCs w:val="23"/>
        </w:rPr>
      </w:pPr>
    </w:p>
    <w:p w:rsidR="007729F1" w:rsidRPr="00070C25" w:rsidRDefault="00E73F51" w:rsidP="002A5BE1">
      <w:pPr>
        <w:rPr>
          <w:rFonts w:ascii="Arial" w:hAnsi="Arial" w:cs="Arial"/>
          <w:bCs/>
          <w:sz w:val="23"/>
          <w:szCs w:val="23"/>
        </w:rPr>
      </w:pPr>
      <w:r w:rsidRPr="00070C25">
        <w:rPr>
          <w:rFonts w:ascii="Arial" w:hAnsi="Arial" w:cs="Arial"/>
          <w:b/>
          <w:bCs/>
          <w:sz w:val="23"/>
          <w:szCs w:val="23"/>
        </w:rPr>
        <w:t xml:space="preserve"> </w:t>
      </w:r>
      <w:r w:rsidRPr="00070C25">
        <w:rPr>
          <w:rFonts w:ascii="Arial" w:hAnsi="Arial" w:cs="Arial"/>
          <w:b/>
          <w:bCs/>
          <w:sz w:val="23"/>
          <w:szCs w:val="23"/>
        </w:rPr>
        <w:tab/>
      </w:r>
      <w:r w:rsidR="009D6656" w:rsidRPr="00070C25">
        <w:rPr>
          <w:rFonts w:ascii="Arial" w:hAnsi="Arial" w:cs="Arial"/>
          <w:b/>
          <w:bCs/>
          <w:sz w:val="23"/>
          <w:szCs w:val="23"/>
        </w:rPr>
        <w:t xml:space="preserve">Art. 6º. </w:t>
      </w:r>
      <w:r w:rsidR="009D6656" w:rsidRPr="00070C25">
        <w:rPr>
          <w:rFonts w:ascii="Arial" w:hAnsi="Arial" w:cs="Arial"/>
          <w:bCs/>
          <w:sz w:val="23"/>
          <w:szCs w:val="23"/>
        </w:rPr>
        <w:t>Em ambos os casos deverão ser observadas as normas da Vigilância Sanitária Estadual, previstas na Nota Técn</w:t>
      </w:r>
      <w:r w:rsidR="00EB13B9" w:rsidRPr="00070C25">
        <w:rPr>
          <w:rFonts w:ascii="Arial" w:hAnsi="Arial" w:cs="Arial"/>
          <w:bCs/>
          <w:sz w:val="23"/>
          <w:szCs w:val="23"/>
        </w:rPr>
        <w:t>ica Conjunta n. 025/2020 – DIVS.</w:t>
      </w:r>
    </w:p>
    <w:p w:rsidR="007D3064" w:rsidRPr="00070C25" w:rsidRDefault="007D3064" w:rsidP="002A5BE1">
      <w:pPr>
        <w:rPr>
          <w:rFonts w:ascii="Arial" w:hAnsi="Arial" w:cs="Arial"/>
          <w:bCs/>
          <w:sz w:val="23"/>
          <w:szCs w:val="23"/>
        </w:rPr>
      </w:pPr>
    </w:p>
    <w:p w:rsidR="00C539F3" w:rsidRPr="00070C25" w:rsidRDefault="007D3064" w:rsidP="002A5BE1">
      <w:pPr>
        <w:jc w:val="center"/>
        <w:rPr>
          <w:rFonts w:ascii="Arial" w:hAnsi="Arial" w:cs="Arial"/>
          <w:sz w:val="23"/>
          <w:szCs w:val="23"/>
        </w:rPr>
      </w:pPr>
      <w:r w:rsidRPr="00070C25">
        <w:rPr>
          <w:rFonts w:ascii="Arial" w:hAnsi="Arial" w:cs="Arial"/>
          <w:b/>
          <w:bCs/>
          <w:sz w:val="23"/>
          <w:szCs w:val="23"/>
        </w:rPr>
        <w:t xml:space="preserve">DA </w:t>
      </w:r>
      <w:r w:rsidR="00C539F3" w:rsidRPr="00070C25">
        <w:rPr>
          <w:rFonts w:ascii="Arial" w:hAnsi="Arial" w:cs="Arial"/>
          <w:b/>
          <w:bCs/>
          <w:sz w:val="23"/>
          <w:szCs w:val="23"/>
        </w:rPr>
        <w:t>RESPONSABILIDADE PELA FISCALIZAÇÃO</w:t>
      </w:r>
    </w:p>
    <w:p w:rsidR="007D3064" w:rsidRPr="00070C25" w:rsidRDefault="007D3064" w:rsidP="002A5BE1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C539F3" w:rsidRPr="00070C25" w:rsidRDefault="00E73F51" w:rsidP="002A5BE1">
      <w:pPr>
        <w:jc w:val="both"/>
        <w:rPr>
          <w:rFonts w:ascii="Arial" w:hAnsi="Arial" w:cs="Arial"/>
          <w:sz w:val="23"/>
          <w:szCs w:val="23"/>
        </w:rPr>
      </w:pPr>
      <w:r w:rsidRPr="00070C25">
        <w:rPr>
          <w:rFonts w:ascii="Arial" w:hAnsi="Arial" w:cs="Arial"/>
          <w:b/>
          <w:bCs/>
          <w:sz w:val="23"/>
          <w:szCs w:val="23"/>
        </w:rPr>
        <w:t xml:space="preserve"> </w:t>
      </w:r>
      <w:r w:rsidRPr="00070C25">
        <w:rPr>
          <w:rFonts w:ascii="Arial" w:hAnsi="Arial" w:cs="Arial"/>
          <w:b/>
          <w:bCs/>
          <w:sz w:val="23"/>
          <w:szCs w:val="23"/>
        </w:rPr>
        <w:tab/>
      </w:r>
      <w:r w:rsidR="00C539F3" w:rsidRPr="00070C25">
        <w:rPr>
          <w:rFonts w:ascii="Arial" w:hAnsi="Arial" w:cs="Arial"/>
          <w:b/>
          <w:bCs/>
          <w:sz w:val="23"/>
          <w:szCs w:val="23"/>
        </w:rPr>
        <w:t>Art. 7º</w:t>
      </w:r>
      <w:r w:rsidR="00CA47E0" w:rsidRPr="00070C25">
        <w:rPr>
          <w:rFonts w:ascii="Arial" w:hAnsi="Arial" w:cs="Arial"/>
          <w:b/>
          <w:bCs/>
          <w:sz w:val="23"/>
          <w:szCs w:val="23"/>
        </w:rPr>
        <w:t>.</w:t>
      </w:r>
      <w:r w:rsidR="00C539F3" w:rsidRPr="00070C25">
        <w:rPr>
          <w:rFonts w:ascii="Arial" w:hAnsi="Arial" w:cs="Arial"/>
          <w:b/>
          <w:bCs/>
          <w:sz w:val="23"/>
          <w:szCs w:val="23"/>
        </w:rPr>
        <w:t xml:space="preserve"> </w:t>
      </w:r>
      <w:r w:rsidR="00C539F3" w:rsidRPr="00070C25">
        <w:rPr>
          <w:rFonts w:ascii="Arial" w:hAnsi="Arial" w:cs="Arial"/>
          <w:sz w:val="23"/>
          <w:szCs w:val="23"/>
        </w:rPr>
        <w:t>A fiscalização</w:t>
      </w:r>
      <w:r w:rsidR="00A54B55" w:rsidRPr="00070C25">
        <w:rPr>
          <w:rFonts w:ascii="Arial" w:hAnsi="Arial" w:cs="Arial"/>
          <w:sz w:val="23"/>
          <w:szCs w:val="23"/>
        </w:rPr>
        <w:t xml:space="preserve"> do presente Decreto será promovida pelo Poder Público M</w:t>
      </w:r>
      <w:r w:rsidR="00C539F3" w:rsidRPr="00070C25">
        <w:rPr>
          <w:rFonts w:ascii="Arial" w:hAnsi="Arial" w:cs="Arial"/>
          <w:sz w:val="23"/>
          <w:szCs w:val="23"/>
        </w:rPr>
        <w:t>unicipal</w:t>
      </w:r>
      <w:r w:rsidR="00A54B55" w:rsidRPr="00070C25">
        <w:rPr>
          <w:rFonts w:ascii="Arial" w:hAnsi="Arial" w:cs="Arial"/>
          <w:sz w:val="23"/>
          <w:szCs w:val="23"/>
        </w:rPr>
        <w:t>, através de seus servidores especialmente designados para tal finalidade</w:t>
      </w:r>
      <w:r w:rsidR="00C539F3" w:rsidRPr="00070C25">
        <w:rPr>
          <w:rFonts w:ascii="Arial" w:hAnsi="Arial" w:cs="Arial"/>
          <w:sz w:val="23"/>
          <w:szCs w:val="23"/>
        </w:rPr>
        <w:t>,</w:t>
      </w:r>
      <w:r w:rsidR="00A54B55" w:rsidRPr="00070C25">
        <w:rPr>
          <w:rFonts w:ascii="Arial" w:hAnsi="Arial" w:cs="Arial"/>
          <w:sz w:val="23"/>
          <w:szCs w:val="23"/>
        </w:rPr>
        <w:t xml:space="preserve"> </w:t>
      </w:r>
      <w:r w:rsidR="006946D8" w:rsidRPr="00070C25">
        <w:rPr>
          <w:rFonts w:ascii="Arial" w:hAnsi="Arial" w:cs="Arial"/>
          <w:sz w:val="23"/>
          <w:szCs w:val="23"/>
        </w:rPr>
        <w:t xml:space="preserve">promotores de saúde, servidores da vigilância sanitária, entre outros, </w:t>
      </w:r>
      <w:r w:rsidR="00A54B55" w:rsidRPr="00070C25">
        <w:rPr>
          <w:rFonts w:ascii="Arial" w:hAnsi="Arial" w:cs="Arial"/>
          <w:sz w:val="23"/>
          <w:szCs w:val="23"/>
        </w:rPr>
        <w:t xml:space="preserve">podendo ainda, valer-se do </w:t>
      </w:r>
      <w:r w:rsidR="00C539F3" w:rsidRPr="00070C25">
        <w:rPr>
          <w:rFonts w:ascii="Arial" w:hAnsi="Arial" w:cs="Arial"/>
          <w:sz w:val="23"/>
          <w:szCs w:val="23"/>
        </w:rPr>
        <w:t>auxílio da Polícia Militar, Polícia Civil e Corpo de Bombeiros Militar.</w:t>
      </w:r>
    </w:p>
    <w:p w:rsidR="00A54B55" w:rsidRPr="00070C25" w:rsidRDefault="00A54B55" w:rsidP="002A5BE1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C539F3" w:rsidRPr="00070C25" w:rsidRDefault="00C539F3" w:rsidP="002A5BE1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070C25">
        <w:rPr>
          <w:rFonts w:ascii="Arial" w:hAnsi="Arial" w:cs="Arial"/>
          <w:b/>
          <w:bCs/>
          <w:sz w:val="23"/>
          <w:szCs w:val="23"/>
        </w:rPr>
        <w:t>DAS PENALIZAÇÕES</w:t>
      </w:r>
    </w:p>
    <w:p w:rsidR="00C539F3" w:rsidRPr="00070C25" w:rsidRDefault="00C539F3" w:rsidP="002A5BE1">
      <w:pPr>
        <w:jc w:val="center"/>
        <w:rPr>
          <w:rFonts w:ascii="Arial" w:hAnsi="Arial" w:cs="Arial"/>
          <w:sz w:val="23"/>
          <w:szCs w:val="23"/>
        </w:rPr>
      </w:pPr>
    </w:p>
    <w:p w:rsidR="002A5BE1" w:rsidRPr="00070C25" w:rsidRDefault="00E73F51" w:rsidP="002A5BE1">
      <w:pPr>
        <w:jc w:val="both"/>
        <w:rPr>
          <w:rFonts w:ascii="Arial" w:hAnsi="Arial" w:cs="Arial"/>
          <w:bCs/>
          <w:sz w:val="23"/>
          <w:szCs w:val="23"/>
        </w:rPr>
      </w:pPr>
      <w:r w:rsidRPr="00070C25">
        <w:rPr>
          <w:rFonts w:ascii="Arial" w:hAnsi="Arial" w:cs="Arial"/>
          <w:b/>
          <w:bCs/>
          <w:sz w:val="23"/>
          <w:szCs w:val="23"/>
        </w:rPr>
        <w:t xml:space="preserve"> </w:t>
      </w:r>
      <w:r w:rsidRPr="00070C25">
        <w:rPr>
          <w:rFonts w:ascii="Arial" w:hAnsi="Arial" w:cs="Arial"/>
          <w:b/>
          <w:bCs/>
          <w:sz w:val="23"/>
          <w:szCs w:val="23"/>
        </w:rPr>
        <w:tab/>
      </w:r>
      <w:r w:rsidR="00CA47E0" w:rsidRPr="00070C25">
        <w:rPr>
          <w:rFonts w:ascii="Arial" w:hAnsi="Arial" w:cs="Arial"/>
          <w:b/>
          <w:bCs/>
          <w:sz w:val="23"/>
          <w:szCs w:val="23"/>
        </w:rPr>
        <w:t>Art. 8º.</w:t>
      </w:r>
      <w:r w:rsidR="00C539F3" w:rsidRPr="00070C25">
        <w:rPr>
          <w:rFonts w:ascii="Arial" w:hAnsi="Arial" w:cs="Arial"/>
          <w:b/>
          <w:bCs/>
          <w:sz w:val="23"/>
          <w:szCs w:val="23"/>
        </w:rPr>
        <w:t xml:space="preserve"> </w:t>
      </w:r>
      <w:r w:rsidR="00C539F3" w:rsidRPr="00070C25">
        <w:rPr>
          <w:rFonts w:ascii="Arial" w:hAnsi="Arial" w:cs="Arial"/>
          <w:bCs/>
          <w:sz w:val="23"/>
          <w:szCs w:val="23"/>
        </w:rPr>
        <w:t xml:space="preserve">A atuação da Fiscalização Municipal se pautará na seguinte conduta diante dos estabelecimentos que não cumprirem com as disposições de posturas e sanitárias de combate à propagação do novo </w:t>
      </w:r>
      <w:proofErr w:type="spellStart"/>
      <w:r w:rsidR="00C539F3" w:rsidRPr="00070C25">
        <w:rPr>
          <w:rFonts w:ascii="Arial" w:hAnsi="Arial" w:cs="Arial"/>
          <w:bCs/>
          <w:sz w:val="23"/>
          <w:szCs w:val="23"/>
        </w:rPr>
        <w:t>coronavírus</w:t>
      </w:r>
      <w:proofErr w:type="spellEnd"/>
      <w:r w:rsidR="00C539F3" w:rsidRPr="00070C25">
        <w:rPr>
          <w:rFonts w:ascii="Arial" w:hAnsi="Arial" w:cs="Arial"/>
          <w:bCs/>
          <w:sz w:val="23"/>
          <w:szCs w:val="23"/>
        </w:rPr>
        <w:t xml:space="preserve"> previstas nos atos normativos municipais</w:t>
      </w:r>
      <w:r w:rsidR="009D6656" w:rsidRPr="00070C25">
        <w:rPr>
          <w:rFonts w:ascii="Arial" w:hAnsi="Arial" w:cs="Arial"/>
          <w:bCs/>
          <w:sz w:val="23"/>
          <w:szCs w:val="23"/>
        </w:rPr>
        <w:t xml:space="preserve"> e estaduais</w:t>
      </w:r>
      <w:r w:rsidR="00C539F3" w:rsidRPr="00070C25">
        <w:rPr>
          <w:rFonts w:ascii="Arial" w:hAnsi="Arial" w:cs="Arial"/>
          <w:bCs/>
          <w:sz w:val="23"/>
          <w:szCs w:val="23"/>
        </w:rPr>
        <w:t>:</w:t>
      </w:r>
    </w:p>
    <w:p w:rsidR="0056439B" w:rsidRPr="00070C25" w:rsidRDefault="0056439B" w:rsidP="002A5BE1">
      <w:pPr>
        <w:jc w:val="both"/>
        <w:rPr>
          <w:rFonts w:ascii="Arial" w:hAnsi="Arial" w:cs="Arial"/>
          <w:bCs/>
          <w:sz w:val="23"/>
          <w:szCs w:val="23"/>
        </w:rPr>
      </w:pPr>
    </w:p>
    <w:p w:rsidR="002A5BE1" w:rsidRPr="00070C25" w:rsidRDefault="002A5BE1" w:rsidP="002A5BE1">
      <w:pPr>
        <w:jc w:val="both"/>
        <w:rPr>
          <w:rFonts w:ascii="Arial" w:hAnsi="Arial" w:cs="Arial"/>
          <w:bCs/>
          <w:sz w:val="23"/>
          <w:szCs w:val="23"/>
        </w:rPr>
      </w:pPr>
      <w:r w:rsidRPr="00070C25">
        <w:rPr>
          <w:rFonts w:ascii="Arial" w:hAnsi="Arial" w:cs="Arial"/>
          <w:bCs/>
          <w:sz w:val="23"/>
          <w:szCs w:val="23"/>
        </w:rPr>
        <w:t xml:space="preserve"> </w:t>
      </w:r>
      <w:r w:rsidRPr="00070C25">
        <w:rPr>
          <w:rFonts w:ascii="Arial" w:hAnsi="Arial" w:cs="Arial"/>
          <w:bCs/>
          <w:sz w:val="23"/>
          <w:szCs w:val="23"/>
        </w:rPr>
        <w:tab/>
      </w:r>
      <w:r w:rsidRPr="00070C25">
        <w:rPr>
          <w:rFonts w:ascii="Arial" w:eastAsia="Calibri" w:hAnsi="Arial" w:cs="Arial"/>
          <w:b/>
          <w:bCs/>
          <w:sz w:val="23"/>
          <w:szCs w:val="23"/>
        </w:rPr>
        <w:t xml:space="preserve">I </w:t>
      </w:r>
      <w:r w:rsidRPr="00070C25">
        <w:rPr>
          <w:rFonts w:ascii="Arial" w:eastAsia="Calibri" w:hAnsi="Arial" w:cs="Arial"/>
          <w:bCs/>
          <w:sz w:val="23"/>
          <w:szCs w:val="23"/>
        </w:rPr>
        <w:t xml:space="preserve">– </w:t>
      </w:r>
      <w:r w:rsidRPr="00070C25">
        <w:rPr>
          <w:rFonts w:ascii="Arial" w:hAnsi="Arial" w:cs="Arial"/>
          <w:bCs/>
          <w:sz w:val="23"/>
          <w:szCs w:val="23"/>
        </w:rPr>
        <w:t>Advertência</w:t>
      </w:r>
      <w:r w:rsidR="0061303A" w:rsidRPr="00070C25">
        <w:rPr>
          <w:rFonts w:ascii="Arial" w:hAnsi="Arial" w:cs="Arial"/>
          <w:bCs/>
          <w:sz w:val="23"/>
          <w:szCs w:val="23"/>
        </w:rPr>
        <w:t xml:space="preserve"> por escrito</w:t>
      </w:r>
      <w:r w:rsidRPr="00070C25">
        <w:rPr>
          <w:rFonts w:ascii="Arial" w:eastAsia="Calibri" w:hAnsi="Arial" w:cs="Arial"/>
          <w:bCs/>
          <w:sz w:val="23"/>
          <w:szCs w:val="23"/>
        </w:rPr>
        <w:t>;</w:t>
      </w:r>
    </w:p>
    <w:p w:rsidR="002A5BE1" w:rsidRPr="00070C25" w:rsidRDefault="002A5BE1" w:rsidP="002A5BE1">
      <w:pPr>
        <w:jc w:val="both"/>
        <w:rPr>
          <w:rFonts w:ascii="Arial" w:eastAsia="Calibri" w:hAnsi="Arial" w:cs="Arial"/>
          <w:bCs/>
          <w:sz w:val="23"/>
          <w:szCs w:val="23"/>
        </w:rPr>
      </w:pPr>
      <w:r w:rsidRPr="00070C25">
        <w:rPr>
          <w:rFonts w:ascii="Arial" w:hAnsi="Arial" w:cs="Arial"/>
          <w:b/>
          <w:bCs/>
          <w:sz w:val="23"/>
          <w:szCs w:val="23"/>
        </w:rPr>
        <w:t xml:space="preserve"> </w:t>
      </w:r>
      <w:r w:rsidRPr="00070C25">
        <w:rPr>
          <w:rFonts w:ascii="Arial" w:hAnsi="Arial" w:cs="Arial"/>
          <w:b/>
          <w:bCs/>
          <w:sz w:val="23"/>
          <w:szCs w:val="23"/>
        </w:rPr>
        <w:tab/>
      </w:r>
      <w:r w:rsidRPr="00070C25">
        <w:rPr>
          <w:rFonts w:ascii="Arial" w:eastAsia="Calibri" w:hAnsi="Arial" w:cs="Arial"/>
          <w:b/>
          <w:bCs/>
          <w:sz w:val="23"/>
          <w:szCs w:val="23"/>
        </w:rPr>
        <w:t>II</w:t>
      </w:r>
      <w:r w:rsidRPr="00070C25">
        <w:rPr>
          <w:rFonts w:ascii="Arial" w:eastAsia="Calibri" w:hAnsi="Arial" w:cs="Arial"/>
          <w:bCs/>
          <w:sz w:val="23"/>
          <w:szCs w:val="23"/>
        </w:rPr>
        <w:t xml:space="preserve"> – Multa de R$ 500,00, caso não atendidas as orientações;</w:t>
      </w:r>
    </w:p>
    <w:p w:rsidR="002A5BE1" w:rsidRPr="00070C25" w:rsidRDefault="002A5BE1" w:rsidP="002A5BE1">
      <w:pPr>
        <w:jc w:val="both"/>
        <w:rPr>
          <w:rFonts w:ascii="Arial" w:eastAsia="Calibri" w:hAnsi="Arial" w:cs="Arial"/>
          <w:bCs/>
          <w:sz w:val="23"/>
          <w:szCs w:val="23"/>
        </w:rPr>
      </w:pPr>
      <w:r w:rsidRPr="00070C25">
        <w:rPr>
          <w:rFonts w:ascii="Arial" w:hAnsi="Arial" w:cs="Arial"/>
          <w:b/>
          <w:bCs/>
          <w:sz w:val="23"/>
          <w:szCs w:val="23"/>
        </w:rPr>
        <w:t xml:space="preserve"> </w:t>
      </w:r>
      <w:r w:rsidRPr="00070C25">
        <w:rPr>
          <w:rFonts w:ascii="Arial" w:hAnsi="Arial" w:cs="Arial"/>
          <w:b/>
          <w:bCs/>
          <w:sz w:val="23"/>
          <w:szCs w:val="23"/>
        </w:rPr>
        <w:tab/>
      </w:r>
      <w:r w:rsidRPr="00070C25">
        <w:rPr>
          <w:rFonts w:ascii="Arial" w:eastAsia="Calibri" w:hAnsi="Arial" w:cs="Arial"/>
          <w:b/>
          <w:bCs/>
          <w:sz w:val="23"/>
          <w:szCs w:val="23"/>
        </w:rPr>
        <w:t xml:space="preserve">III </w:t>
      </w:r>
      <w:r w:rsidRPr="00070C25">
        <w:rPr>
          <w:rFonts w:ascii="Arial" w:eastAsia="Calibri" w:hAnsi="Arial" w:cs="Arial"/>
          <w:bCs/>
          <w:sz w:val="23"/>
          <w:szCs w:val="23"/>
        </w:rPr>
        <w:t>– Multa de R$ 5.000,00, em caso de reincidência;</w:t>
      </w:r>
    </w:p>
    <w:p w:rsidR="002A5BE1" w:rsidRPr="00070C25" w:rsidRDefault="002A5BE1" w:rsidP="002A5BE1">
      <w:pPr>
        <w:jc w:val="both"/>
        <w:rPr>
          <w:rFonts w:ascii="Arial" w:eastAsia="Calibri" w:hAnsi="Arial" w:cs="Arial"/>
          <w:bCs/>
          <w:sz w:val="23"/>
          <w:szCs w:val="23"/>
        </w:rPr>
      </w:pPr>
      <w:r w:rsidRPr="00070C25">
        <w:rPr>
          <w:rFonts w:ascii="Arial" w:hAnsi="Arial" w:cs="Arial"/>
          <w:b/>
          <w:bCs/>
          <w:sz w:val="23"/>
          <w:szCs w:val="23"/>
        </w:rPr>
        <w:t xml:space="preserve"> </w:t>
      </w:r>
      <w:r w:rsidRPr="00070C25">
        <w:rPr>
          <w:rFonts w:ascii="Arial" w:hAnsi="Arial" w:cs="Arial"/>
          <w:b/>
          <w:bCs/>
          <w:sz w:val="23"/>
          <w:szCs w:val="23"/>
        </w:rPr>
        <w:tab/>
      </w:r>
      <w:r w:rsidRPr="00070C25">
        <w:rPr>
          <w:rFonts w:ascii="Arial" w:eastAsia="Calibri" w:hAnsi="Arial" w:cs="Arial"/>
          <w:b/>
          <w:bCs/>
          <w:sz w:val="23"/>
          <w:szCs w:val="23"/>
        </w:rPr>
        <w:t xml:space="preserve">IV </w:t>
      </w:r>
      <w:r w:rsidRPr="00070C25">
        <w:rPr>
          <w:rFonts w:ascii="Arial" w:eastAsia="Calibri" w:hAnsi="Arial" w:cs="Arial"/>
          <w:bCs/>
          <w:sz w:val="23"/>
          <w:szCs w:val="23"/>
        </w:rPr>
        <w:t xml:space="preserve">– Interdição do local pelo prazo de 10 (dez) dias, em caso de </w:t>
      </w:r>
      <w:r w:rsidR="00F03307" w:rsidRPr="00070C25">
        <w:rPr>
          <w:rFonts w:ascii="Arial" w:eastAsia="Calibri" w:hAnsi="Arial" w:cs="Arial"/>
          <w:bCs/>
          <w:sz w:val="23"/>
          <w:szCs w:val="23"/>
        </w:rPr>
        <w:t xml:space="preserve">nova </w:t>
      </w:r>
      <w:r w:rsidRPr="00070C25">
        <w:rPr>
          <w:rFonts w:ascii="Arial" w:eastAsia="Calibri" w:hAnsi="Arial" w:cs="Arial"/>
          <w:bCs/>
          <w:sz w:val="23"/>
          <w:szCs w:val="23"/>
        </w:rPr>
        <w:t>reincidência da conduta;</w:t>
      </w:r>
    </w:p>
    <w:p w:rsidR="002A5BE1" w:rsidRPr="00070C25" w:rsidRDefault="002A5BE1" w:rsidP="002A5BE1">
      <w:pPr>
        <w:jc w:val="both"/>
        <w:rPr>
          <w:rFonts w:ascii="Arial" w:hAnsi="Arial" w:cs="Arial"/>
          <w:bCs/>
          <w:sz w:val="23"/>
          <w:szCs w:val="23"/>
        </w:rPr>
      </w:pPr>
      <w:r w:rsidRPr="00070C25">
        <w:rPr>
          <w:rFonts w:ascii="Arial" w:hAnsi="Arial" w:cs="Arial"/>
          <w:b/>
          <w:bCs/>
          <w:sz w:val="23"/>
          <w:szCs w:val="23"/>
        </w:rPr>
        <w:t xml:space="preserve"> </w:t>
      </w:r>
      <w:r w:rsidRPr="00070C25">
        <w:rPr>
          <w:rFonts w:ascii="Arial" w:hAnsi="Arial" w:cs="Arial"/>
          <w:b/>
          <w:bCs/>
          <w:sz w:val="23"/>
          <w:szCs w:val="23"/>
        </w:rPr>
        <w:tab/>
      </w:r>
      <w:r w:rsidRPr="00070C25">
        <w:rPr>
          <w:rFonts w:ascii="Arial" w:eastAsia="Calibri" w:hAnsi="Arial" w:cs="Arial"/>
          <w:b/>
          <w:bCs/>
          <w:sz w:val="23"/>
          <w:szCs w:val="23"/>
        </w:rPr>
        <w:t xml:space="preserve">V </w:t>
      </w:r>
      <w:r w:rsidRPr="00070C25">
        <w:rPr>
          <w:rFonts w:ascii="Arial" w:eastAsia="Calibri" w:hAnsi="Arial" w:cs="Arial"/>
          <w:bCs/>
          <w:sz w:val="23"/>
          <w:szCs w:val="23"/>
        </w:rPr>
        <w:t>– Cassação da licença de funcionamento.</w:t>
      </w:r>
    </w:p>
    <w:p w:rsidR="002A5BE1" w:rsidRPr="00070C25" w:rsidRDefault="002A5BE1" w:rsidP="002A5BE1">
      <w:pPr>
        <w:jc w:val="both"/>
        <w:rPr>
          <w:rFonts w:ascii="Arial" w:hAnsi="Arial" w:cs="Arial"/>
          <w:b/>
          <w:sz w:val="23"/>
          <w:szCs w:val="23"/>
        </w:rPr>
      </w:pPr>
    </w:p>
    <w:p w:rsidR="00C539F3" w:rsidRPr="00070C25" w:rsidRDefault="0056439B" w:rsidP="002A5BE1">
      <w:pPr>
        <w:jc w:val="both"/>
        <w:rPr>
          <w:rFonts w:ascii="Arial" w:hAnsi="Arial" w:cs="Arial"/>
          <w:sz w:val="23"/>
          <w:szCs w:val="23"/>
        </w:rPr>
      </w:pPr>
      <w:r w:rsidRPr="00070C25">
        <w:rPr>
          <w:rFonts w:ascii="Arial" w:hAnsi="Arial" w:cs="Arial"/>
          <w:b/>
          <w:sz w:val="23"/>
          <w:szCs w:val="23"/>
        </w:rPr>
        <w:t xml:space="preserve"> </w:t>
      </w:r>
      <w:r w:rsidRPr="00070C25">
        <w:rPr>
          <w:rFonts w:ascii="Arial" w:hAnsi="Arial" w:cs="Arial"/>
          <w:b/>
          <w:sz w:val="23"/>
          <w:szCs w:val="23"/>
        </w:rPr>
        <w:tab/>
      </w:r>
      <w:r w:rsidR="00C539F3" w:rsidRPr="00070C25">
        <w:rPr>
          <w:rFonts w:ascii="Arial" w:hAnsi="Arial" w:cs="Arial"/>
          <w:b/>
          <w:sz w:val="23"/>
          <w:szCs w:val="23"/>
        </w:rPr>
        <w:t>Parágrafo único</w:t>
      </w:r>
      <w:r w:rsidR="00C539F3" w:rsidRPr="00070C25">
        <w:rPr>
          <w:rFonts w:ascii="Arial" w:hAnsi="Arial" w:cs="Arial"/>
          <w:sz w:val="23"/>
          <w:szCs w:val="23"/>
        </w:rPr>
        <w:t xml:space="preserve">. Em caso de aplicação de penalidade a Fiscalização Municipal </w:t>
      </w:r>
      <w:r w:rsidR="009D6656" w:rsidRPr="00070C25">
        <w:rPr>
          <w:rFonts w:ascii="Arial" w:hAnsi="Arial" w:cs="Arial"/>
          <w:sz w:val="23"/>
          <w:szCs w:val="23"/>
        </w:rPr>
        <w:t>expedirá</w:t>
      </w:r>
      <w:r w:rsidR="00C539F3" w:rsidRPr="00070C25">
        <w:rPr>
          <w:rFonts w:ascii="Arial" w:hAnsi="Arial" w:cs="Arial"/>
          <w:sz w:val="23"/>
          <w:szCs w:val="23"/>
        </w:rPr>
        <w:t xml:space="preserve"> relatório circuns</w:t>
      </w:r>
      <w:r w:rsidR="009D6656" w:rsidRPr="00070C25">
        <w:rPr>
          <w:rFonts w:ascii="Arial" w:hAnsi="Arial" w:cs="Arial"/>
          <w:sz w:val="23"/>
          <w:szCs w:val="23"/>
        </w:rPr>
        <w:t xml:space="preserve">tanciado, procedendo seu encaminhamento </w:t>
      </w:r>
      <w:r w:rsidR="00C539F3" w:rsidRPr="00070C25">
        <w:rPr>
          <w:rFonts w:ascii="Arial" w:hAnsi="Arial" w:cs="Arial"/>
          <w:sz w:val="23"/>
          <w:szCs w:val="23"/>
        </w:rPr>
        <w:t>à Promotoria de Justiça para verificação da</w:t>
      </w:r>
      <w:r w:rsidR="00C539F3" w:rsidRPr="00070C25">
        <w:rPr>
          <w:rFonts w:ascii="Arial" w:hAnsi="Arial" w:cs="Arial"/>
          <w:bCs/>
          <w:sz w:val="23"/>
          <w:szCs w:val="23"/>
        </w:rPr>
        <w:t xml:space="preserve"> hipótese de incidência</w:t>
      </w:r>
      <w:r w:rsidR="00C539F3" w:rsidRPr="00070C25">
        <w:rPr>
          <w:rFonts w:ascii="Arial" w:hAnsi="Arial" w:cs="Arial"/>
          <w:sz w:val="23"/>
          <w:szCs w:val="23"/>
        </w:rPr>
        <w:t xml:space="preserve"> do crime previsto no art. 268 do Código Penal. </w:t>
      </w:r>
    </w:p>
    <w:p w:rsidR="009D6656" w:rsidRPr="00070C25" w:rsidRDefault="009D6656" w:rsidP="002A5BE1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C539F3" w:rsidRPr="00070C25" w:rsidRDefault="0056439B" w:rsidP="002A5BE1">
      <w:pPr>
        <w:jc w:val="both"/>
        <w:rPr>
          <w:rFonts w:ascii="Arial" w:hAnsi="Arial" w:cs="Arial"/>
          <w:sz w:val="23"/>
          <w:szCs w:val="23"/>
        </w:rPr>
      </w:pPr>
      <w:r w:rsidRPr="00070C25">
        <w:rPr>
          <w:rFonts w:ascii="Arial" w:hAnsi="Arial" w:cs="Arial"/>
          <w:b/>
          <w:bCs/>
          <w:sz w:val="23"/>
          <w:szCs w:val="23"/>
        </w:rPr>
        <w:t xml:space="preserve"> </w:t>
      </w:r>
      <w:r w:rsidRPr="00070C25">
        <w:rPr>
          <w:rFonts w:ascii="Arial" w:hAnsi="Arial" w:cs="Arial"/>
          <w:b/>
          <w:bCs/>
          <w:sz w:val="23"/>
          <w:szCs w:val="23"/>
        </w:rPr>
        <w:tab/>
      </w:r>
      <w:r w:rsidR="00CA47E0" w:rsidRPr="00070C25">
        <w:rPr>
          <w:rFonts w:ascii="Arial" w:hAnsi="Arial" w:cs="Arial"/>
          <w:b/>
          <w:bCs/>
          <w:sz w:val="23"/>
          <w:szCs w:val="23"/>
        </w:rPr>
        <w:t>Art.9º.</w:t>
      </w:r>
      <w:r w:rsidR="00C539F3" w:rsidRPr="00070C25">
        <w:rPr>
          <w:rFonts w:ascii="Arial" w:hAnsi="Arial" w:cs="Arial"/>
          <w:b/>
          <w:bCs/>
          <w:sz w:val="23"/>
          <w:szCs w:val="23"/>
        </w:rPr>
        <w:t xml:space="preserve"> </w:t>
      </w:r>
      <w:r w:rsidR="00C539F3" w:rsidRPr="00070C25">
        <w:rPr>
          <w:rFonts w:ascii="Arial" w:hAnsi="Arial" w:cs="Arial"/>
          <w:sz w:val="23"/>
          <w:szCs w:val="23"/>
        </w:rPr>
        <w:t xml:space="preserve">Todo cidadão tem o dever de cumprir e fiscalizar as restrições e condições do presente Decreto, conscientizando-se da necessidade da higienização necessária, do distanciamento social, da utilização das máscaras de proteção, além de outras </w:t>
      </w:r>
      <w:r w:rsidR="00C539F3" w:rsidRPr="00070C25">
        <w:rPr>
          <w:rFonts w:ascii="Arial" w:hAnsi="Arial" w:cs="Arial"/>
          <w:sz w:val="23"/>
          <w:szCs w:val="23"/>
        </w:rPr>
        <w:lastRenderedPageBreak/>
        <w:t xml:space="preserve">medidas que forem necessárias para a contenção/erradicação do novo </w:t>
      </w:r>
      <w:proofErr w:type="spellStart"/>
      <w:r w:rsidR="00C539F3" w:rsidRPr="00070C25">
        <w:rPr>
          <w:rFonts w:ascii="Arial" w:hAnsi="Arial" w:cs="Arial"/>
          <w:sz w:val="23"/>
          <w:szCs w:val="23"/>
        </w:rPr>
        <w:t>coronavírus</w:t>
      </w:r>
      <w:proofErr w:type="spellEnd"/>
      <w:r w:rsidR="00C539F3" w:rsidRPr="00070C25">
        <w:rPr>
          <w:rFonts w:ascii="Arial" w:hAnsi="Arial" w:cs="Arial"/>
          <w:sz w:val="23"/>
          <w:szCs w:val="23"/>
        </w:rPr>
        <w:t xml:space="preserve">, podendo fazer denúncia diretamente à ouvidoria por meio do endereço eletrônico </w:t>
      </w:r>
      <w:hyperlink r:id="rId7" w:history="1">
        <w:r w:rsidR="002A5BE1" w:rsidRPr="00070C25">
          <w:rPr>
            <w:rStyle w:val="Hyperlink"/>
            <w:rFonts w:ascii="Arial" w:hAnsi="Arial" w:cs="Arial"/>
            <w:sz w:val="23"/>
            <w:szCs w:val="23"/>
          </w:rPr>
          <w:t>ouvidoria@tresbarras.sc.gov.br</w:t>
        </w:r>
      </w:hyperlink>
      <w:r w:rsidR="002A5BE1" w:rsidRPr="00070C25">
        <w:rPr>
          <w:rFonts w:ascii="Arial" w:hAnsi="Arial" w:cs="Arial"/>
          <w:sz w:val="23"/>
          <w:szCs w:val="23"/>
        </w:rPr>
        <w:t xml:space="preserve"> </w:t>
      </w:r>
      <w:r w:rsidR="00C539F3" w:rsidRPr="00070C25">
        <w:rPr>
          <w:rFonts w:ascii="Arial" w:hAnsi="Arial" w:cs="Arial"/>
          <w:sz w:val="23"/>
          <w:szCs w:val="23"/>
        </w:rPr>
        <w:t xml:space="preserve">ou pelo telefone </w:t>
      </w:r>
      <w:r w:rsidR="002A5BE1" w:rsidRPr="00070C25">
        <w:rPr>
          <w:rFonts w:ascii="Arial" w:hAnsi="Arial" w:cs="Arial"/>
          <w:sz w:val="23"/>
          <w:szCs w:val="23"/>
        </w:rPr>
        <w:t>47 36231332 (vigilância sanitária).</w:t>
      </w:r>
    </w:p>
    <w:p w:rsidR="0056439B" w:rsidRPr="00070C25" w:rsidRDefault="0056439B" w:rsidP="002A5BE1">
      <w:pPr>
        <w:jc w:val="both"/>
        <w:rPr>
          <w:rFonts w:ascii="Arial" w:hAnsi="Arial" w:cs="Arial"/>
          <w:sz w:val="23"/>
          <w:szCs w:val="23"/>
        </w:rPr>
      </w:pPr>
    </w:p>
    <w:p w:rsidR="0056439B" w:rsidRPr="00070C25" w:rsidRDefault="0056439B" w:rsidP="0056439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070C25"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  <w:t xml:space="preserve"> </w:t>
      </w:r>
      <w:r w:rsidRPr="00070C25"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  <w:tab/>
        <w:t>Art. 10.</w:t>
      </w:r>
      <w:r w:rsidR="00B614F5" w:rsidRPr="00070C25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É obrigatório o uso de má</w:t>
      </w:r>
      <w:r w:rsidRPr="00070C25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scaras pelos cidadãos em todos os ambientes públicos ou privados</w:t>
      </w:r>
      <w:r w:rsidR="007174C6" w:rsidRPr="00070C25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. Caso haja de</w:t>
      </w:r>
      <w:r w:rsidR="00C91EBD" w:rsidRPr="00070C25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scumprimento do uso de máscara</w:t>
      </w:r>
      <w:r w:rsidR="007174C6" w:rsidRPr="00070C25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, será aplicada </w:t>
      </w:r>
      <w:r w:rsidRPr="00070C25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multa de R$ 50,00 e </w:t>
      </w:r>
      <w:r w:rsidR="00C14158" w:rsidRPr="00070C25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em caso de </w:t>
      </w:r>
      <w:r w:rsidRPr="00070C25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reincidência de R$ 100,00.</w:t>
      </w:r>
    </w:p>
    <w:p w:rsidR="0056439B" w:rsidRPr="00070C25" w:rsidRDefault="0056439B" w:rsidP="002A5BE1">
      <w:pPr>
        <w:jc w:val="both"/>
        <w:rPr>
          <w:rFonts w:ascii="Arial" w:hAnsi="Arial" w:cs="Arial"/>
          <w:sz w:val="23"/>
          <w:szCs w:val="23"/>
        </w:rPr>
      </w:pPr>
    </w:p>
    <w:p w:rsidR="00C539F3" w:rsidRPr="00070C25" w:rsidRDefault="00C539F3" w:rsidP="002A5BE1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C539F3" w:rsidRPr="00070C25" w:rsidRDefault="00C539F3" w:rsidP="002A5BE1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070C25">
        <w:rPr>
          <w:rFonts w:ascii="Arial" w:hAnsi="Arial" w:cs="Arial"/>
          <w:b/>
          <w:bCs/>
          <w:sz w:val="23"/>
          <w:szCs w:val="23"/>
        </w:rPr>
        <w:t>DISPOSIÇÕES FINAIS</w:t>
      </w:r>
    </w:p>
    <w:p w:rsidR="002A5BE1" w:rsidRPr="00070C25" w:rsidRDefault="002A5BE1" w:rsidP="002A5BE1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7D3064" w:rsidRPr="00070C25" w:rsidRDefault="0056439B" w:rsidP="002A5BE1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070C25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070C25"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="00CA47E0" w:rsidRPr="00070C25">
        <w:rPr>
          <w:rFonts w:ascii="Arial" w:hAnsi="Arial" w:cs="Arial"/>
          <w:b/>
          <w:bCs/>
          <w:color w:val="000000"/>
          <w:sz w:val="23"/>
          <w:szCs w:val="23"/>
        </w:rPr>
        <w:t>Art. 1</w:t>
      </w:r>
      <w:r w:rsidR="00D43011" w:rsidRPr="00070C25">
        <w:rPr>
          <w:rFonts w:ascii="Arial" w:hAnsi="Arial" w:cs="Arial"/>
          <w:b/>
          <w:bCs/>
          <w:color w:val="000000"/>
          <w:sz w:val="23"/>
          <w:szCs w:val="23"/>
        </w:rPr>
        <w:t>1</w:t>
      </w:r>
      <w:r w:rsidR="00CA47E0" w:rsidRPr="00070C25">
        <w:rPr>
          <w:rFonts w:ascii="Arial" w:hAnsi="Arial" w:cs="Arial"/>
          <w:b/>
          <w:bCs/>
          <w:color w:val="000000"/>
          <w:sz w:val="23"/>
          <w:szCs w:val="23"/>
        </w:rPr>
        <w:t>.</w:t>
      </w:r>
      <w:r w:rsidR="007D3064" w:rsidRPr="00070C25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7D3064" w:rsidRPr="00070C25">
        <w:rPr>
          <w:rFonts w:ascii="Arial" w:hAnsi="Arial" w:cs="Arial"/>
          <w:bCs/>
          <w:color w:val="000000"/>
          <w:sz w:val="23"/>
          <w:szCs w:val="23"/>
        </w:rPr>
        <w:t>Fica recomendado</w:t>
      </w:r>
      <w:r w:rsidR="007D3064" w:rsidRPr="00070C25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7D3064" w:rsidRPr="00070C25">
        <w:rPr>
          <w:rFonts w:ascii="Arial" w:eastAsia="Calibri" w:hAnsi="Arial" w:cs="Arial"/>
          <w:color w:val="000000"/>
          <w:sz w:val="23"/>
          <w:szCs w:val="23"/>
        </w:rPr>
        <w:t>o isolamento domiciliar a toda pessoa com idade igual ou superior a 60 (sessenta) anos visando restringir a circulação e evitar a disseminação do vírus SARS-CoV-2 entre a população idosa considerando que são os mais vulneráveis. Excetua-se a circulação para desempenho das atividades laborativas, comparecimento a atendimento de saúde e aquisição de produtos alimentícios e de saúde.</w:t>
      </w:r>
    </w:p>
    <w:p w:rsidR="007D3064" w:rsidRPr="00070C25" w:rsidRDefault="007D3064" w:rsidP="002A5BE1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color w:val="000000"/>
          <w:sz w:val="23"/>
          <w:szCs w:val="23"/>
        </w:rPr>
      </w:pPr>
    </w:p>
    <w:p w:rsidR="00081346" w:rsidRPr="00070C25" w:rsidRDefault="0056439B" w:rsidP="002A5BE1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sz w:val="23"/>
          <w:szCs w:val="23"/>
        </w:rPr>
      </w:pPr>
      <w:r w:rsidRPr="00070C25">
        <w:rPr>
          <w:rFonts w:ascii="Arial" w:eastAsia="Calibri" w:hAnsi="Arial" w:cs="Arial"/>
          <w:b/>
          <w:color w:val="000000"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b/>
          <w:color w:val="000000"/>
          <w:sz w:val="23"/>
          <w:szCs w:val="23"/>
        </w:rPr>
        <w:tab/>
      </w:r>
      <w:r w:rsidR="00D43011" w:rsidRPr="00070C25">
        <w:rPr>
          <w:rFonts w:ascii="Arial" w:eastAsia="Calibri" w:hAnsi="Arial" w:cs="Arial"/>
          <w:b/>
          <w:color w:val="000000"/>
          <w:sz w:val="23"/>
          <w:szCs w:val="23"/>
        </w:rPr>
        <w:t>Art. 12</w:t>
      </w:r>
      <w:r w:rsidR="007D3064" w:rsidRPr="00070C25">
        <w:rPr>
          <w:rFonts w:ascii="Arial" w:eastAsia="Calibri" w:hAnsi="Arial" w:cs="Arial"/>
          <w:b/>
          <w:color w:val="000000"/>
          <w:sz w:val="23"/>
          <w:szCs w:val="23"/>
        </w:rPr>
        <w:t xml:space="preserve">. </w:t>
      </w:r>
      <w:r w:rsidR="007D3064" w:rsidRPr="00070C25">
        <w:rPr>
          <w:rFonts w:ascii="Arial" w:eastAsia="Calibri" w:hAnsi="Arial" w:cs="Arial"/>
          <w:color w:val="000000"/>
          <w:sz w:val="23"/>
          <w:szCs w:val="23"/>
        </w:rPr>
        <w:t>O</w:t>
      </w:r>
      <w:r w:rsidR="007D3064" w:rsidRPr="00070C25">
        <w:rPr>
          <w:rFonts w:ascii="Arial" w:eastAsia="Calibri" w:hAnsi="Arial" w:cs="Arial"/>
          <w:sz w:val="23"/>
          <w:szCs w:val="23"/>
        </w:rPr>
        <w:t>s pacientes confirmados ou com suspeita de COVID 19,</w:t>
      </w:r>
      <w:r w:rsidR="00081346" w:rsidRPr="00070C25">
        <w:rPr>
          <w:rFonts w:ascii="Arial" w:eastAsia="Calibri" w:hAnsi="Arial" w:cs="Arial"/>
          <w:sz w:val="23"/>
          <w:szCs w:val="23"/>
        </w:rPr>
        <w:t xml:space="preserve"> com sintomas respiratórios e pessoas que residam no mesmo endereço, ainda que estejam assintomáticos, devem permanecer em isolamento domiciliar pelo período máximo de 14 (catorze) dias</w:t>
      </w:r>
      <w:r w:rsidR="007D3064" w:rsidRPr="00070C25">
        <w:rPr>
          <w:rFonts w:ascii="Arial" w:eastAsia="Calibri" w:hAnsi="Arial" w:cs="Arial"/>
          <w:sz w:val="23"/>
          <w:szCs w:val="23"/>
        </w:rPr>
        <w:t xml:space="preserve"> para contenção da transmissibilidade do COVID-19</w:t>
      </w:r>
      <w:r w:rsidR="00081346" w:rsidRPr="00070C25">
        <w:rPr>
          <w:rFonts w:ascii="Arial" w:eastAsia="Calibri" w:hAnsi="Arial" w:cs="Arial"/>
          <w:sz w:val="23"/>
          <w:szCs w:val="23"/>
        </w:rPr>
        <w:t>.</w:t>
      </w:r>
    </w:p>
    <w:p w:rsidR="00D43011" w:rsidRPr="00070C25" w:rsidRDefault="00D43011" w:rsidP="002A5BE1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b/>
          <w:sz w:val="23"/>
          <w:szCs w:val="23"/>
        </w:rPr>
      </w:pPr>
    </w:p>
    <w:p w:rsidR="007D3064" w:rsidRPr="00070C25" w:rsidRDefault="00D43011" w:rsidP="002A5BE1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070C25">
        <w:rPr>
          <w:rFonts w:ascii="Arial" w:eastAsia="Calibri" w:hAnsi="Arial" w:cs="Arial"/>
          <w:b/>
          <w:sz w:val="23"/>
          <w:szCs w:val="23"/>
        </w:rPr>
        <w:t xml:space="preserve"> </w:t>
      </w:r>
      <w:r w:rsidRPr="00070C25">
        <w:rPr>
          <w:rFonts w:ascii="Arial" w:eastAsia="Calibri" w:hAnsi="Arial" w:cs="Arial"/>
          <w:b/>
          <w:sz w:val="23"/>
          <w:szCs w:val="23"/>
        </w:rPr>
        <w:tab/>
      </w:r>
      <w:r w:rsidR="00081346" w:rsidRPr="00070C25">
        <w:rPr>
          <w:rFonts w:ascii="Arial" w:eastAsia="Calibri" w:hAnsi="Arial" w:cs="Arial"/>
          <w:b/>
          <w:sz w:val="23"/>
          <w:szCs w:val="23"/>
        </w:rPr>
        <w:t>Parágrafo único</w:t>
      </w:r>
      <w:r w:rsidR="00081346" w:rsidRPr="00070C25">
        <w:rPr>
          <w:rFonts w:ascii="Arial" w:eastAsia="Calibri" w:hAnsi="Arial" w:cs="Arial"/>
          <w:sz w:val="23"/>
          <w:szCs w:val="23"/>
        </w:rPr>
        <w:t>. O isolamento constitui medida não-farmacológica e eventual desrespeito sujeitará o infrator a incidência das disposições do</w:t>
      </w:r>
      <w:r w:rsidR="007D3064" w:rsidRPr="00070C25">
        <w:rPr>
          <w:rFonts w:ascii="Arial" w:eastAsia="Calibri" w:hAnsi="Arial" w:cs="Arial"/>
          <w:sz w:val="23"/>
          <w:szCs w:val="23"/>
        </w:rPr>
        <w:t xml:space="preserve"> artigo 268 do código penal brasileiro. </w:t>
      </w:r>
    </w:p>
    <w:p w:rsidR="00081346" w:rsidRPr="00070C25" w:rsidRDefault="00CA47E0" w:rsidP="002A5BE1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070C25">
        <w:rPr>
          <w:rFonts w:ascii="Arial" w:hAnsi="Arial" w:cs="Arial"/>
          <w:b/>
          <w:bCs/>
          <w:sz w:val="23"/>
          <w:szCs w:val="23"/>
        </w:rPr>
        <w:t xml:space="preserve"> </w:t>
      </w:r>
    </w:p>
    <w:p w:rsidR="00C539F3" w:rsidRPr="00070C25" w:rsidRDefault="0056439B" w:rsidP="002A5BE1">
      <w:pPr>
        <w:jc w:val="both"/>
        <w:rPr>
          <w:rFonts w:ascii="Arial" w:hAnsi="Arial" w:cs="Arial"/>
          <w:sz w:val="23"/>
          <w:szCs w:val="23"/>
        </w:rPr>
      </w:pPr>
      <w:r w:rsidRPr="00070C25">
        <w:rPr>
          <w:rFonts w:ascii="Arial" w:hAnsi="Arial" w:cs="Arial"/>
          <w:b/>
          <w:bCs/>
          <w:sz w:val="23"/>
          <w:szCs w:val="23"/>
        </w:rPr>
        <w:t xml:space="preserve"> </w:t>
      </w:r>
      <w:r w:rsidRPr="00070C25">
        <w:rPr>
          <w:rFonts w:ascii="Arial" w:hAnsi="Arial" w:cs="Arial"/>
          <w:b/>
          <w:bCs/>
          <w:sz w:val="23"/>
          <w:szCs w:val="23"/>
        </w:rPr>
        <w:tab/>
      </w:r>
      <w:r w:rsidR="00D43011" w:rsidRPr="00070C25">
        <w:rPr>
          <w:rFonts w:ascii="Arial" w:hAnsi="Arial" w:cs="Arial"/>
          <w:b/>
          <w:bCs/>
          <w:sz w:val="23"/>
          <w:szCs w:val="23"/>
        </w:rPr>
        <w:t>Art. 13</w:t>
      </w:r>
      <w:r w:rsidR="00081346" w:rsidRPr="00070C25">
        <w:rPr>
          <w:rFonts w:ascii="Arial" w:hAnsi="Arial" w:cs="Arial"/>
          <w:b/>
          <w:bCs/>
          <w:sz w:val="23"/>
          <w:szCs w:val="23"/>
        </w:rPr>
        <w:t>.</w:t>
      </w:r>
      <w:r w:rsidR="00C539F3" w:rsidRPr="00070C25">
        <w:rPr>
          <w:rFonts w:ascii="Arial" w:hAnsi="Arial" w:cs="Arial"/>
          <w:sz w:val="23"/>
          <w:szCs w:val="23"/>
        </w:rPr>
        <w:t xml:space="preserve"> </w:t>
      </w:r>
      <w:r w:rsidR="009D6656" w:rsidRPr="00070C25">
        <w:rPr>
          <w:rFonts w:ascii="Arial" w:hAnsi="Arial" w:cs="Arial"/>
          <w:sz w:val="23"/>
          <w:szCs w:val="23"/>
        </w:rPr>
        <w:t>Permanecem vigentes todas as demais determinações já expedidas no âmbito do Munic</w:t>
      </w:r>
      <w:r w:rsidR="002A5BE1" w:rsidRPr="00070C25">
        <w:rPr>
          <w:rFonts w:ascii="Arial" w:hAnsi="Arial" w:cs="Arial"/>
          <w:sz w:val="23"/>
          <w:szCs w:val="23"/>
        </w:rPr>
        <w:t>ípio de Três Barras/SC</w:t>
      </w:r>
      <w:r w:rsidR="009D6656" w:rsidRPr="00070C25">
        <w:rPr>
          <w:rFonts w:ascii="Arial" w:hAnsi="Arial" w:cs="Arial"/>
          <w:sz w:val="23"/>
          <w:szCs w:val="23"/>
        </w:rPr>
        <w:t xml:space="preserve"> e </w:t>
      </w:r>
      <w:r w:rsidR="00CA47E0" w:rsidRPr="00070C25">
        <w:rPr>
          <w:rFonts w:ascii="Arial" w:hAnsi="Arial" w:cs="Arial"/>
          <w:sz w:val="23"/>
          <w:szCs w:val="23"/>
        </w:rPr>
        <w:t>pelo Estado de Santa Catarina,</w:t>
      </w:r>
      <w:r w:rsidR="00C539F3" w:rsidRPr="00070C25">
        <w:rPr>
          <w:rFonts w:ascii="Arial" w:hAnsi="Arial" w:cs="Arial"/>
          <w:sz w:val="23"/>
          <w:szCs w:val="23"/>
        </w:rPr>
        <w:t xml:space="preserve"> desde que não conflitantes com a presente d</w:t>
      </w:r>
      <w:r w:rsidR="00CA47E0" w:rsidRPr="00070C25">
        <w:rPr>
          <w:rFonts w:ascii="Arial" w:hAnsi="Arial" w:cs="Arial"/>
          <w:sz w:val="23"/>
          <w:szCs w:val="23"/>
        </w:rPr>
        <w:t>eterminação.</w:t>
      </w:r>
    </w:p>
    <w:p w:rsidR="00D43011" w:rsidRPr="00070C25" w:rsidRDefault="00D43011" w:rsidP="002A5BE1">
      <w:pPr>
        <w:jc w:val="both"/>
        <w:rPr>
          <w:rFonts w:ascii="Arial" w:hAnsi="Arial" w:cs="Arial"/>
          <w:sz w:val="23"/>
          <w:szCs w:val="23"/>
        </w:rPr>
      </w:pPr>
    </w:p>
    <w:p w:rsidR="00C539F3" w:rsidRPr="00070C25" w:rsidRDefault="0056439B" w:rsidP="002A5BE1">
      <w:pPr>
        <w:jc w:val="both"/>
        <w:rPr>
          <w:rFonts w:ascii="Arial" w:hAnsi="Arial" w:cs="Arial"/>
          <w:sz w:val="23"/>
          <w:szCs w:val="23"/>
        </w:rPr>
      </w:pPr>
      <w:r w:rsidRPr="00070C25">
        <w:rPr>
          <w:rFonts w:ascii="Arial" w:hAnsi="Arial" w:cs="Arial"/>
          <w:b/>
          <w:bCs/>
          <w:sz w:val="23"/>
          <w:szCs w:val="23"/>
        </w:rPr>
        <w:t xml:space="preserve"> </w:t>
      </w:r>
      <w:r w:rsidRPr="00070C25">
        <w:rPr>
          <w:rFonts w:ascii="Arial" w:hAnsi="Arial" w:cs="Arial"/>
          <w:b/>
          <w:bCs/>
          <w:sz w:val="23"/>
          <w:szCs w:val="23"/>
        </w:rPr>
        <w:tab/>
      </w:r>
      <w:r w:rsidR="00C539F3" w:rsidRPr="00070C25">
        <w:rPr>
          <w:rFonts w:ascii="Arial" w:hAnsi="Arial" w:cs="Arial"/>
          <w:b/>
          <w:bCs/>
          <w:sz w:val="23"/>
          <w:szCs w:val="23"/>
        </w:rPr>
        <w:t>Art. 1</w:t>
      </w:r>
      <w:r w:rsidR="00D43011" w:rsidRPr="00070C25">
        <w:rPr>
          <w:rFonts w:ascii="Arial" w:hAnsi="Arial" w:cs="Arial"/>
          <w:b/>
          <w:bCs/>
          <w:sz w:val="23"/>
          <w:szCs w:val="23"/>
        </w:rPr>
        <w:t>4</w:t>
      </w:r>
      <w:r w:rsidR="00081346" w:rsidRPr="00070C25">
        <w:rPr>
          <w:rFonts w:ascii="Arial" w:hAnsi="Arial" w:cs="Arial"/>
          <w:b/>
          <w:bCs/>
          <w:sz w:val="23"/>
          <w:szCs w:val="23"/>
        </w:rPr>
        <w:t>.</w:t>
      </w:r>
      <w:r w:rsidR="00C539F3" w:rsidRPr="00070C25">
        <w:rPr>
          <w:rFonts w:ascii="Arial" w:hAnsi="Arial" w:cs="Arial"/>
          <w:sz w:val="23"/>
          <w:szCs w:val="23"/>
        </w:rPr>
        <w:t xml:space="preserve"> As medidas estabelecidas neste Decreto podem ser revistas a qualquer tempo, observadas as razões e justificativas apresentadas pela</w:t>
      </w:r>
      <w:r w:rsidR="00CA47E0" w:rsidRPr="00070C25">
        <w:rPr>
          <w:rFonts w:ascii="Arial" w:hAnsi="Arial" w:cs="Arial"/>
          <w:sz w:val="23"/>
          <w:szCs w:val="23"/>
        </w:rPr>
        <w:t>s</w:t>
      </w:r>
      <w:r w:rsidR="00C539F3" w:rsidRPr="00070C25">
        <w:rPr>
          <w:rFonts w:ascii="Arial" w:hAnsi="Arial" w:cs="Arial"/>
          <w:sz w:val="23"/>
          <w:szCs w:val="23"/>
        </w:rPr>
        <w:t xml:space="preserve"> Autoridade</w:t>
      </w:r>
      <w:r w:rsidR="00CA47E0" w:rsidRPr="00070C25">
        <w:rPr>
          <w:rFonts w:ascii="Arial" w:hAnsi="Arial" w:cs="Arial"/>
          <w:sz w:val="23"/>
          <w:szCs w:val="23"/>
        </w:rPr>
        <w:t>s</w:t>
      </w:r>
      <w:r w:rsidR="00C539F3" w:rsidRPr="00070C25">
        <w:rPr>
          <w:rFonts w:ascii="Arial" w:hAnsi="Arial" w:cs="Arial"/>
          <w:sz w:val="23"/>
          <w:szCs w:val="23"/>
        </w:rPr>
        <w:t xml:space="preserve"> Sanitária</w:t>
      </w:r>
      <w:r w:rsidR="00CA47E0" w:rsidRPr="00070C25">
        <w:rPr>
          <w:rFonts w:ascii="Arial" w:hAnsi="Arial" w:cs="Arial"/>
          <w:sz w:val="23"/>
          <w:szCs w:val="23"/>
        </w:rPr>
        <w:t>s</w:t>
      </w:r>
      <w:r w:rsidR="00C539F3" w:rsidRPr="00070C25">
        <w:rPr>
          <w:rFonts w:ascii="Arial" w:hAnsi="Arial" w:cs="Arial"/>
          <w:sz w:val="23"/>
          <w:szCs w:val="23"/>
        </w:rPr>
        <w:t>.</w:t>
      </w:r>
    </w:p>
    <w:p w:rsidR="00D43011" w:rsidRPr="00070C25" w:rsidRDefault="00D43011" w:rsidP="002A5BE1">
      <w:pPr>
        <w:jc w:val="both"/>
        <w:rPr>
          <w:rFonts w:ascii="Arial" w:hAnsi="Arial" w:cs="Arial"/>
          <w:b/>
          <w:sz w:val="23"/>
          <w:szCs w:val="23"/>
        </w:rPr>
      </w:pPr>
    </w:p>
    <w:p w:rsidR="00C539F3" w:rsidRPr="00070C25" w:rsidRDefault="0056439B" w:rsidP="002A5BE1">
      <w:pPr>
        <w:jc w:val="both"/>
        <w:rPr>
          <w:rFonts w:ascii="Arial" w:hAnsi="Arial" w:cs="Arial"/>
          <w:sz w:val="23"/>
          <w:szCs w:val="23"/>
        </w:rPr>
      </w:pPr>
      <w:r w:rsidRPr="00070C25">
        <w:rPr>
          <w:rFonts w:ascii="Arial" w:hAnsi="Arial" w:cs="Arial"/>
          <w:b/>
          <w:sz w:val="23"/>
          <w:szCs w:val="23"/>
        </w:rPr>
        <w:t xml:space="preserve"> </w:t>
      </w:r>
      <w:r w:rsidRPr="00070C25">
        <w:rPr>
          <w:rFonts w:ascii="Arial" w:hAnsi="Arial" w:cs="Arial"/>
          <w:b/>
          <w:sz w:val="23"/>
          <w:szCs w:val="23"/>
        </w:rPr>
        <w:tab/>
      </w:r>
      <w:r w:rsidR="00D43011" w:rsidRPr="00070C25">
        <w:rPr>
          <w:rFonts w:ascii="Arial" w:hAnsi="Arial" w:cs="Arial"/>
          <w:b/>
          <w:sz w:val="23"/>
          <w:szCs w:val="23"/>
        </w:rPr>
        <w:t>Art. 15</w:t>
      </w:r>
      <w:r w:rsidR="00081346" w:rsidRPr="00070C25">
        <w:rPr>
          <w:rFonts w:ascii="Arial" w:hAnsi="Arial" w:cs="Arial"/>
          <w:b/>
          <w:sz w:val="23"/>
          <w:szCs w:val="23"/>
        </w:rPr>
        <w:t>.</w:t>
      </w:r>
      <w:r w:rsidR="00C539F3" w:rsidRPr="00070C25">
        <w:rPr>
          <w:rFonts w:ascii="Arial" w:hAnsi="Arial" w:cs="Arial"/>
          <w:sz w:val="23"/>
          <w:szCs w:val="23"/>
        </w:rPr>
        <w:t xml:space="preserve"> Este Decreto entra em vigor n</w:t>
      </w:r>
      <w:r w:rsidR="003D7085" w:rsidRPr="00070C25">
        <w:rPr>
          <w:rFonts w:ascii="Arial" w:hAnsi="Arial" w:cs="Arial"/>
          <w:sz w:val="23"/>
          <w:szCs w:val="23"/>
        </w:rPr>
        <w:t>esta data</w:t>
      </w:r>
      <w:r w:rsidR="001641DD" w:rsidRPr="00070C25">
        <w:rPr>
          <w:rFonts w:ascii="Arial" w:hAnsi="Arial" w:cs="Arial"/>
          <w:sz w:val="23"/>
          <w:szCs w:val="23"/>
        </w:rPr>
        <w:t xml:space="preserve">, </w:t>
      </w:r>
      <w:r w:rsidR="00F337DD" w:rsidRPr="00070C25">
        <w:rPr>
          <w:rFonts w:ascii="Arial" w:hAnsi="Arial" w:cs="Arial"/>
          <w:sz w:val="23"/>
          <w:szCs w:val="23"/>
        </w:rPr>
        <w:t xml:space="preserve">e terá validade até </w:t>
      </w:r>
      <w:r w:rsidR="00F337DD" w:rsidRPr="00691783">
        <w:rPr>
          <w:rFonts w:ascii="Arial" w:hAnsi="Arial" w:cs="Arial"/>
          <w:sz w:val="23"/>
          <w:szCs w:val="23"/>
          <w:u w:val="single"/>
        </w:rPr>
        <w:t>1</w:t>
      </w:r>
      <w:r w:rsidR="003D7085" w:rsidRPr="00691783">
        <w:rPr>
          <w:rFonts w:ascii="Arial" w:hAnsi="Arial" w:cs="Arial"/>
          <w:sz w:val="23"/>
          <w:szCs w:val="23"/>
          <w:u w:val="single"/>
        </w:rPr>
        <w:t>8/09/2020</w:t>
      </w:r>
      <w:r w:rsidR="003D7085" w:rsidRPr="00070C25">
        <w:rPr>
          <w:rFonts w:ascii="Arial" w:hAnsi="Arial" w:cs="Arial"/>
          <w:sz w:val="23"/>
          <w:szCs w:val="23"/>
        </w:rPr>
        <w:t xml:space="preserve">, </w:t>
      </w:r>
      <w:r w:rsidR="001641DD" w:rsidRPr="00070C25">
        <w:rPr>
          <w:rFonts w:ascii="Arial" w:hAnsi="Arial" w:cs="Arial"/>
          <w:sz w:val="23"/>
          <w:szCs w:val="23"/>
        </w:rPr>
        <w:t>sendo publicado n</w:t>
      </w:r>
      <w:r w:rsidR="00E634F1" w:rsidRPr="00070C25">
        <w:rPr>
          <w:rFonts w:ascii="Arial" w:hAnsi="Arial" w:cs="Arial"/>
          <w:sz w:val="23"/>
          <w:szCs w:val="23"/>
        </w:rPr>
        <w:t>a Secretaria de Administração e Planejamento e Diário Oficial dos Municípios</w:t>
      </w:r>
      <w:r w:rsidR="00C539F3" w:rsidRPr="00070C25">
        <w:rPr>
          <w:rFonts w:ascii="Arial" w:hAnsi="Arial" w:cs="Arial"/>
          <w:sz w:val="23"/>
          <w:szCs w:val="23"/>
        </w:rPr>
        <w:t>.</w:t>
      </w:r>
    </w:p>
    <w:p w:rsidR="00C539F3" w:rsidRPr="00070C25" w:rsidRDefault="00C539F3" w:rsidP="002A5BE1">
      <w:pPr>
        <w:jc w:val="both"/>
        <w:rPr>
          <w:rFonts w:ascii="Arial" w:hAnsi="Arial" w:cs="Arial"/>
          <w:sz w:val="23"/>
          <w:szCs w:val="23"/>
        </w:rPr>
      </w:pPr>
    </w:p>
    <w:p w:rsidR="00C539F3" w:rsidRPr="00070C25" w:rsidRDefault="007D18D3" w:rsidP="0094624F">
      <w:pPr>
        <w:jc w:val="center"/>
        <w:rPr>
          <w:rFonts w:ascii="Arial" w:hAnsi="Arial" w:cs="Arial"/>
          <w:sz w:val="23"/>
          <w:szCs w:val="23"/>
        </w:rPr>
      </w:pPr>
      <w:r w:rsidRPr="00070C25">
        <w:rPr>
          <w:rFonts w:ascii="Arial" w:hAnsi="Arial" w:cs="Arial"/>
          <w:sz w:val="23"/>
          <w:szCs w:val="23"/>
        </w:rPr>
        <w:t xml:space="preserve">Prefeitura Municipal de </w:t>
      </w:r>
      <w:r w:rsidR="001D764B" w:rsidRPr="00070C25">
        <w:rPr>
          <w:rFonts w:ascii="Arial" w:hAnsi="Arial" w:cs="Arial"/>
          <w:sz w:val="23"/>
          <w:szCs w:val="23"/>
        </w:rPr>
        <w:t xml:space="preserve">Três Barras, </w:t>
      </w:r>
      <w:r w:rsidR="00F337DD" w:rsidRPr="00070C25">
        <w:rPr>
          <w:rFonts w:ascii="Arial" w:hAnsi="Arial" w:cs="Arial"/>
          <w:sz w:val="23"/>
          <w:szCs w:val="23"/>
        </w:rPr>
        <w:t>08</w:t>
      </w:r>
      <w:r w:rsidR="007E2380" w:rsidRPr="00070C25">
        <w:rPr>
          <w:rFonts w:ascii="Arial" w:hAnsi="Arial" w:cs="Arial"/>
          <w:sz w:val="23"/>
          <w:szCs w:val="23"/>
        </w:rPr>
        <w:t xml:space="preserve"> de setembro</w:t>
      </w:r>
      <w:r w:rsidR="001641DD" w:rsidRPr="00070C25">
        <w:rPr>
          <w:rFonts w:ascii="Arial" w:hAnsi="Arial" w:cs="Arial"/>
          <w:sz w:val="23"/>
          <w:szCs w:val="23"/>
        </w:rPr>
        <w:t xml:space="preserve"> de 2020.</w:t>
      </w:r>
    </w:p>
    <w:p w:rsidR="0001203E" w:rsidRPr="00070C25" w:rsidRDefault="0001203E" w:rsidP="0094624F">
      <w:pPr>
        <w:jc w:val="center"/>
        <w:rPr>
          <w:rFonts w:ascii="Arial" w:hAnsi="Arial" w:cs="Arial"/>
          <w:sz w:val="23"/>
          <w:szCs w:val="23"/>
        </w:rPr>
      </w:pPr>
    </w:p>
    <w:p w:rsidR="00DA50FA" w:rsidRPr="00070C25" w:rsidRDefault="00DA50FA" w:rsidP="0094624F">
      <w:pPr>
        <w:jc w:val="center"/>
        <w:rPr>
          <w:rFonts w:ascii="Arial" w:hAnsi="Arial" w:cs="Arial"/>
          <w:sz w:val="23"/>
          <w:szCs w:val="23"/>
        </w:rPr>
      </w:pPr>
    </w:p>
    <w:p w:rsidR="00796BE7" w:rsidRPr="00070C25" w:rsidRDefault="00796BE7" w:rsidP="001641DD">
      <w:pPr>
        <w:jc w:val="center"/>
        <w:rPr>
          <w:rFonts w:ascii="Arial" w:hAnsi="Arial" w:cs="Arial"/>
          <w:b/>
          <w:sz w:val="23"/>
          <w:szCs w:val="23"/>
        </w:rPr>
      </w:pPr>
    </w:p>
    <w:p w:rsidR="001641DD" w:rsidRPr="00070C25" w:rsidRDefault="001641DD" w:rsidP="001641DD">
      <w:pPr>
        <w:jc w:val="center"/>
        <w:rPr>
          <w:rFonts w:ascii="Arial" w:hAnsi="Arial" w:cs="Arial"/>
          <w:b/>
          <w:sz w:val="23"/>
          <w:szCs w:val="23"/>
        </w:rPr>
      </w:pPr>
      <w:r w:rsidRPr="00070C25">
        <w:rPr>
          <w:rFonts w:ascii="Arial" w:hAnsi="Arial" w:cs="Arial"/>
          <w:b/>
          <w:sz w:val="23"/>
          <w:szCs w:val="23"/>
        </w:rPr>
        <w:t>LUIZ DIVONSIR SHIMOGUIRI</w:t>
      </w:r>
    </w:p>
    <w:p w:rsidR="001641DD" w:rsidRPr="00070C25" w:rsidRDefault="001641DD" w:rsidP="001641DD">
      <w:pPr>
        <w:jc w:val="center"/>
        <w:rPr>
          <w:rFonts w:ascii="Arial" w:hAnsi="Arial" w:cs="Arial"/>
          <w:b/>
          <w:sz w:val="23"/>
          <w:szCs w:val="23"/>
        </w:rPr>
      </w:pPr>
      <w:r w:rsidRPr="00070C25">
        <w:rPr>
          <w:rFonts w:ascii="Arial" w:hAnsi="Arial" w:cs="Arial"/>
          <w:b/>
          <w:sz w:val="23"/>
          <w:szCs w:val="23"/>
        </w:rPr>
        <w:t>PREFEITO MUNICIPAL</w:t>
      </w:r>
    </w:p>
    <w:p w:rsidR="001641DD" w:rsidRPr="00070C25" w:rsidRDefault="001641DD" w:rsidP="001641DD">
      <w:pPr>
        <w:jc w:val="center"/>
        <w:rPr>
          <w:rFonts w:ascii="Arial" w:hAnsi="Arial" w:cs="Arial"/>
          <w:b/>
          <w:sz w:val="23"/>
          <w:szCs w:val="23"/>
        </w:rPr>
      </w:pPr>
    </w:p>
    <w:p w:rsidR="0001203E" w:rsidRPr="00070C25" w:rsidRDefault="0001203E" w:rsidP="001641DD">
      <w:pPr>
        <w:jc w:val="center"/>
        <w:rPr>
          <w:rFonts w:ascii="Arial" w:hAnsi="Arial" w:cs="Arial"/>
          <w:b/>
          <w:sz w:val="23"/>
          <w:szCs w:val="23"/>
        </w:rPr>
      </w:pPr>
    </w:p>
    <w:p w:rsidR="001641DD" w:rsidRPr="00070C25" w:rsidRDefault="001641DD" w:rsidP="001641DD">
      <w:pPr>
        <w:jc w:val="center"/>
        <w:rPr>
          <w:rFonts w:ascii="Arial" w:hAnsi="Arial" w:cs="Arial"/>
          <w:b/>
          <w:sz w:val="23"/>
          <w:szCs w:val="23"/>
        </w:rPr>
      </w:pPr>
      <w:r w:rsidRPr="00070C25">
        <w:rPr>
          <w:rFonts w:ascii="Arial" w:hAnsi="Arial" w:cs="Arial"/>
          <w:b/>
          <w:sz w:val="23"/>
          <w:szCs w:val="23"/>
        </w:rPr>
        <w:t>ANDERSON STOCLOSKI</w:t>
      </w:r>
    </w:p>
    <w:p w:rsidR="001641DD" w:rsidRPr="00070C25" w:rsidRDefault="001641DD" w:rsidP="001641DD">
      <w:pPr>
        <w:jc w:val="center"/>
        <w:rPr>
          <w:rFonts w:ascii="Arial" w:hAnsi="Arial" w:cs="Arial"/>
          <w:b/>
          <w:sz w:val="23"/>
          <w:szCs w:val="23"/>
        </w:rPr>
      </w:pPr>
      <w:r w:rsidRPr="00070C25">
        <w:rPr>
          <w:rFonts w:ascii="Arial" w:hAnsi="Arial" w:cs="Arial"/>
          <w:b/>
          <w:sz w:val="23"/>
          <w:szCs w:val="23"/>
        </w:rPr>
        <w:t>ADVOGADO MUNICIPAL</w:t>
      </w:r>
    </w:p>
    <w:sectPr w:rsidR="001641DD" w:rsidRPr="00070C25" w:rsidSect="00EF507A">
      <w:headerReference w:type="default" r:id="rId8"/>
      <w:pgSz w:w="11906" w:h="16838"/>
      <w:pgMar w:top="2268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BF9" w:rsidRDefault="00BA3BF9">
      <w:pPr>
        <w:rPr>
          <w:rFonts w:hint="eastAsia"/>
        </w:rPr>
      </w:pPr>
      <w:r>
        <w:separator/>
      </w:r>
    </w:p>
  </w:endnote>
  <w:endnote w:type="continuationSeparator" w:id="0">
    <w:p w:rsidR="00BA3BF9" w:rsidRDefault="00BA3B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BF9" w:rsidRDefault="00BA3BF9">
      <w:pPr>
        <w:rPr>
          <w:rFonts w:hint="eastAsia"/>
        </w:rPr>
      </w:pPr>
      <w:r>
        <w:separator/>
      </w:r>
    </w:p>
  </w:footnote>
  <w:footnote w:type="continuationSeparator" w:id="0">
    <w:p w:rsidR="00BA3BF9" w:rsidRDefault="00BA3BF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6D9" w:rsidRDefault="00A266D9">
    <w:pPr>
      <w:pStyle w:val="Cabealho"/>
      <w:jc w:val="right"/>
      <w:rPr>
        <w:rFonts w:ascii="Arial" w:hAnsi="Arial" w:cs="Arial"/>
        <w:sz w:val="16"/>
        <w:szCs w:val="16"/>
      </w:rPr>
    </w:pPr>
    <w:r>
      <w:tab/>
    </w:r>
  </w:p>
  <w:p w:rsidR="00A266D9" w:rsidRDefault="00A266D9">
    <w:pPr>
      <w:pStyle w:val="Cabealho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E0201E"/>
    <w:multiLevelType w:val="hybridMultilevel"/>
    <w:tmpl w:val="D9ECC3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351D6"/>
    <w:multiLevelType w:val="hybridMultilevel"/>
    <w:tmpl w:val="A0B0FE66"/>
    <w:lvl w:ilvl="0" w:tplc="0B6201E8">
      <w:start w:val="1"/>
      <w:numFmt w:val="lowerLetter"/>
      <w:lvlText w:val="%1)"/>
      <w:lvlJc w:val="left"/>
      <w:pPr>
        <w:ind w:left="11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10" w:hanging="360"/>
      </w:pPr>
    </w:lvl>
    <w:lvl w:ilvl="2" w:tplc="0416001B" w:tentative="1">
      <w:start w:val="1"/>
      <w:numFmt w:val="lowerRoman"/>
      <w:lvlText w:val="%3."/>
      <w:lvlJc w:val="right"/>
      <w:pPr>
        <w:ind w:left="2630" w:hanging="180"/>
      </w:pPr>
    </w:lvl>
    <w:lvl w:ilvl="3" w:tplc="0416000F" w:tentative="1">
      <w:start w:val="1"/>
      <w:numFmt w:val="decimal"/>
      <w:lvlText w:val="%4."/>
      <w:lvlJc w:val="left"/>
      <w:pPr>
        <w:ind w:left="3350" w:hanging="360"/>
      </w:pPr>
    </w:lvl>
    <w:lvl w:ilvl="4" w:tplc="04160019" w:tentative="1">
      <w:start w:val="1"/>
      <w:numFmt w:val="lowerLetter"/>
      <w:lvlText w:val="%5."/>
      <w:lvlJc w:val="left"/>
      <w:pPr>
        <w:ind w:left="4070" w:hanging="360"/>
      </w:pPr>
    </w:lvl>
    <w:lvl w:ilvl="5" w:tplc="0416001B" w:tentative="1">
      <w:start w:val="1"/>
      <w:numFmt w:val="lowerRoman"/>
      <w:lvlText w:val="%6."/>
      <w:lvlJc w:val="right"/>
      <w:pPr>
        <w:ind w:left="4790" w:hanging="180"/>
      </w:pPr>
    </w:lvl>
    <w:lvl w:ilvl="6" w:tplc="0416000F" w:tentative="1">
      <w:start w:val="1"/>
      <w:numFmt w:val="decimal"/>
      <w:lvlText w:val="%7."/>
      <w:lvlJc w:val="left"/>
      <w:pPr>
        <w:ind w:left="5510" w:hanging="360"/>
      </w:pPr>
    </w:lvl>
    <w:lvl w:ilvl="7" w:tplc="04160019" w:tentative="1">
      <w:start w:val="1"/>
      <w:numFmt w:val="lowerLetter"/>
      <w:lvlText w:val="%8."/>
      <w:lvlJc w:val="left"/>
      <w:pPr>
        <w:ind w:left="6230" w:hanging="360"/>
      </w:pPr>
    </w:lvl>
    <w:lvl w:ilvl="8" w:tplc="0416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3" w15:restartNumberingAfterBreak="0">
    <w:nsid w:val="156C0043"/>
    <w:multiLevelType w:val="hybridMultilevel"/>
    <w:tmpl w:val="2E4EB084"/>
    <w:lvl w:ilvl="0" w:tplc="048CAC8E">
      <w:start w:val="6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0C965C3"/>
    <w:multiLevelType w:val="hybridMultilevel"/>
    <w:tmpl w:val="0A54AB54"/>
    <w:lvl w:ilvl="0" w:tplc="EDC6858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E3DBD"/>
    <w:multiLevelType w:val="multilevel"/>
    <w:tmpl w:val="CE96C7F0"/>
    <w:lvl w:ilvl="0">
      <w:start w:val="1"/>
      <w:numFmt w:val="decimal"/>
      <w:lvlText w:val="%1."/>
      <w:lvlJc w:val="left"/>
      <w:pPr>
        <w:ind w:left="119" w:hanging="240"/>
        <w:jc w:val="left"/>
      </w:pPr>
      <w:rPr>
        <w:rFonts w:ascii="Arial" w:eastAsia="Arial" w:hAnsi="Arial" w:cs="Arial" w:hint="default"/>
        <w:spacing w:val="-2"/>
        <w:w w:val="88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92" w:hanging="327"/>
        <w:jc w:val="left"/>
      </w:pPr>
      <w:rPr>
        <w:rFonts w:ascii="Arial" w:eastAsia="Arial" w:hAnsi="Arial" w:cs="Arial" w:hint="default"/>
        <w:spacing w:val="-2"/>
        <w:w w:val="88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09" w:hanging="499"/>
        <w:jc w:val="left"/>
      </w:pPr>
      <w:rPr>
        <w:rFonts w:ascii="Arial" w:eastAsia="Arial" w:hAnsi="Arial" w:cs="Arial" w:hint="default"/>
        <w:spacing w:val="-2"/>
        <w:w w:val="88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840" w:hanging="4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54" w:hanging="4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69" w:hanging="4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84" w:hanging="4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9" w:hanging="4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14" w:hanging="499"/>
      </w:pPr>
      <w:rPr>
        <w:rFonts w:hint="default"/>
        <w:lang w:val="pt-PT" w:eastAsia="en-US" w:bidi="ar-SA"/>
      </w:rPr>
    </w:lvl>
  </w:abstractNum>
  <w:abstractNum w:abstractNumId="6" w15:restartNumberingAfterBreak="0">
    <w:nsid w:val="2A3B4793"/>
    <w:multiLevelType w:val="hybridMultilevel"/>
    <w:tmpl w:val="8AFED3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C5345"/>
    <w:multiLevelType w:val="hybridMultilevel"/>
    <w:tmpl w:val="687270E2"/>
    <w:lvl w:ilvl="0" w:tplc="CF5C7FD4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4CB8681F"/>
    <w:multiLevelType w:val="hybridMultilevel"/>
    <w:tmpl w:val="624EBAD4"/>
    <w:lvl w:ilvl="0" w:tplc="41D28B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945D6"/>
    <w:multiLevelType w:val="hybridMultilevel"/>
    <w:tmpl w:val="97C00D84"/>
    <w:lvl w:ilvl="0" w:tplc="F94A4E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F3"/>
    <w:rsid w:val="0001203E"/>
    <w:rsid w:val="00014331"/>
    <w:rsid w:val="0004331B"/>
    <w:rsid w:val="00070C25"/>
    <w:rsid w:val="00081346"/>
    <w:rsid w:val="00094785"/>
    <w:rsid w:val="000B0D6D"/>
    <w:rsid w:val="000C4DA0"/>
    <w:rsid w:val="000D0D0F"/>
    <w:rsid w:val="000D5C15"/>
    <w:rsid w:val="000E02C8"/>
    <w:rsid w:val="000F225F"/>
    <w:rsid w:val="000F7690"/>
    <w:rsid w:val="00106BCA"/>
    <w:rsid w:val="00113579"/>
    <w:rsid w:val="0014438B"/>
    <w:rsid w:val="00151D64"/>
    <w:rsid w:val="00160C58"/>
    <w:rsid w:val="001641DD"/>
    <w:rsid w:val="0017302B"/>
    <w:rsid w:val="0018794A"/>
    <w:rsid w:val="001C0B99"/>
    <w:rsid w:val="001D6F4A"/>
    <w:rsid w:val="001D764B"/>
    <w:rsid w:val="001E083E"/>
    <w:rsid w:val="001E336C"/>
    <w:rsid w:val="001E6C68"/>
    <w:rsid w:val="00203C43"/>
    <w:rsid w:val="0023226A"/>
    <w:rsid w:val="00233636"/>
    <w:rsid w:val="002516A8"/>
    <w:rsid w:val="0025268C"/>
    <w:rsid w:val="00254182"/>
    <w:rsid w:val="002774BE"/>
    <w:rsid w:val="0027763C"/>
    <w:rsid w:val="002A4D06"/>
    <w:rsid w:val="002A5BE1"/>
    <w:rsid w:val="002D00FD"/>
    <w:rsid w:val="002E7807"/>
    <w:rsid w:val="002F675B"/>
    <w:rsid w:val="003134E4"/>
    <w:rsid w:val="00345508"/>
    <w:rsid w:val="00366CF3"/>
    <w:rsid w:val="00396811"/>
    <w:rsid w:val="00396C16"/>
    <w:rsid w:val="003B48B6"/>
    <w:rsid w:val="003C0DFB"/>
    <w:rsid w:val="003D7085"/>
    <w:rsid w:val="003E269C"/>
    <w:rsid w:val="003E54B6"/>
    <w:rsid w:val="003E773F"/>
    <w:rsid w:val="0042554E"/>
    <w:rsid w:val="00433DEF"/>
    <w:rsid w:val="00454E0B"/>
    <w:rsid w:val="00463324"/>
    <w:rsid w:val="00473DE2"/>
    <w:rsid w:val="00475CFF"/>
    <w:rsid w:val="0049555B"/>
    <w:rsid w:val="004A18F4"/>
    <w:rsid w:val="004A6B4A"/>
    <w:rsid w:val="004B4B6F"/>
    <w:rsid w:val="004B6C22"/>
    <w:rsid w:val="00503792"/>
    <w:rsid w:val="00526481"/>
    <w:rsid w:val="00553AF6"/>
    <w:rsid w:val="0056439B"/>
    <w:rsid w:val="0056446F"/>
    <w:rsid w:val="005745EF"/>
    <w:rsid w:val="00583513"/>
    <w:rsid w:val="0058540D"/>
    <w:rsid w:val="005870D6"/>
    <w:rsid w:val="0059294B"/>
    <w:rsid w:val="005C2EC8"/>
    <w:rsid w:val="005D1B01"/>
    <w:rsid w:val="005D67F1"/>
    <w:rsid w:val="005F1761"/>
    <w:rsid w:val="0061303A"/>
    <w:rsid w:val="0061605D"/>
    <w:rsid w:val="00646384"/>
    <w:rsid w:val="00647A7E"/>
    <w:rsid w:val="00662A53"/>
    <w:rsid w:val="0066739F"/>
    <w:rsid w:val="00682452"/>
    <w:rsid w:val="00682EEE"/>
    <w:rsid w:val="00691783"/>
    <w:rsid w:val="00693555"/>
    <w:rsid w:val="006946D8"/>
    <w:rsid w:val="006B47E7"/>
    <w:rsid w:val="006D7A25"/>
    <w:rsid w:val="006D7DBB"/>
    <w:rsid w:val="006F2E2A"/>
    <w:rsid w:val="00705A02"/>
    <w:rsid w:val="007174C6"/>
    <w:rsid w:val="0073015B"/>
    <w:rsid w:val="0074254D"/>
    <w:rsid w:val="007425FA"/>
    <w:rsid w:val="007527BE"/>
    <w:rsid w:val="00753520"/>
    <w:rsid w:val="00756C79"/>
    <w:rsid w:val="007661A2"/>
    <w:rsid w:val="007729F1"/>
    <w:rsid w:val="00780C9E"/>
    <w:rsid w:val="00787502"/>
    <w:rsid w:val="00796BE7"/>
    <w:rsid w:val="00797C96"/>
    <w:rsid w:val="007A5FF1"/>
    <w:rsid w:val="007D1428"/>
    <w:rsid w:val="007D18D3"/>
    <w:rsid w:val="007D3064"/>
    <w:rsid w:val="007D4DFD"/>
    <w:rsid w:val="007E2380"/>
    <w:rsid w:val="007E3ABD"/>
    <w:rsid w:val="007E49F2"/>
    <w:rsid w:val="00800476"/>
    <w:rsid w:val="008014B8"/>
    <w:rsid w:val="008060A2"/>
    <w:rsid w:val="0081223F"/>
    <w:rsid w:val="00826C25"/>
    <w:rsid w:val="00840B62"/>
    <w:rsid w:val="00872200"/>
    <w:rsid w:val="0087354F"/>
    <w:rsid w:val="00875518"/>
    <w:rsid w:val="00887758"/>
    <w:rsid w:val="008E30F7"/>
    <w:rsid w:val="008F2C21"/>
    <w:rsid w:val="008F516E"/>
    <w:rsid w:val="00901D03"/>
    <w:rsid w:val="00906F71"/>
    <w:rsid w:val="00911ADF"/>
    <w:rsid w:val="00913B06"/>
    <w:rsid w:val="009209BA"/>
    <w:rsid w:val="00921033"/>
    <w:rsid w:val="00940DA7"/>
    <w:rsid w:val="0094624F"/>
    <w:rsid w:val="00953DB0"/>
    <w:rsid w:val="00982D04"/>
    <w:rsid w:val="009A4A98"/>
    <w:rsid w:val="009B3D40"/>
    <w:rsid w:val="009D6656"/>
    <w:rsid w:val="009E1F08"/>
    <w:rsid w:val="009E6DD9"/>
    <w:rsid w:val="009F7464"/>
    <w:rsid w:val="00A143C8"/>
    <w:rsid w:val="00A26106"/>
    <w:rsid w:val="00A266D9"/>
    <w:rsid w:val="00A3525A"/>
    <w:rsid w:val="00A54B55"/>
    <w:rsid w:val="00A63305"/>
    <w:rsid w:val="00AB7FA3"/>
    <w:rsid w:val="00AD08F3"/>
    <w:rsid w:val="00AD154D"/>
    <w:rsid w:val="00AE066F"/>
    <w:rsid w:val="00B6078F"/>
    <w:rsid w:val="00B614F5"/>
    <w:rsid w:val="00B6320D"/>
    <w:rsid w:val="00B86A75"/>
    <w:rsid w:val="00B97ECD"/>
    <w:rsid w:val="00BA3BF9"/>
    <w:rsid w:val="00BB1D25"/>
    <w:rsid w:val="00BB5004"/>
    <w:rsid w:val="00BC0789"/>
    <w:rsid w:val="00BC17B1"/>
    <w:rsid w:val="00BC26A2"/>
    <w:rsid w:val="00BE69F3"/>
    <w:rsid w:val="00BE7D9A"/>
    <w:rsid w:val="00C14158"/>
    <w:rsid w:val="00C2294D"/>
    <w:rsid w:val="00C23373"/>
    <w:rsid w:val="00C52CDB"/>
    <w:rsid w:val="00C539F3"/>
    <w:rsid w:val="00C66DF6"/>
    <w:rsid w:val="00C84367"/>
    <w:rsid w:val="00C91EBD"/>
    <w:rsid w:val="00C91F44"/>
    <w:rsid w:val="00CA47E0"/>
    <w:rsid w:val="00CC4C33"/>
    <w:rsid w:val="00CD34CB"/>
    <w:rsid w:val="00CD4C14"/>
    <w:rsid w:val="00CF7FA4"/>
    <w:rsid w:val="00D40236"/>
    <w:rsid w:val="00D43011"/>
    <w:rsid w:val="00D62765"/>
    <w:rsid w:val="00D62A2B"/>
    <w:rsid w:val="00D7514B"/>
    <w:rsid w:val="00D91152"/>
    <w:rsid w:val="00DA50FA"/>
    <w:rsid w:val="00DF6A79"/>
    <w:rsid w:val="00E04D71"/>
    <w:rsid w:val="00E353B3"/>
    <w:rsid w:val="00E44013"/>
    <w:rsid w:val="00E634F1"/>
    <w:rsid w:val="00E73F51"/>
    <w:rsid w:val="00E77A7A"/>
    <w:rsid w:val="00EA4CC9"/>
    <w:rsid w:val="00EB13B9"/>
    <w:rsid w:val="00EC4F74"/>
    <w:rsid w:val="00EF49D0"/>
    <w:rsid w:val="00EF507A"/>
    <w:rsid w:val="00F03307"/>
    <w:rsid w:val="00F05334"/>
    <w:rsid w:val="00F115F6"/>
    <w:rsid w:val="00F24DC0"/>
    <w:rsid w:val="00F337DD"/>
    <w:rsid w:val="00F57CF8"/>
    <w:rsid w:val="00F60A62"/>
    <w:rsid w:val="00F87DBC"/>
    <w:rsid w:val="00F9790B"/>
    <w:rsid w:val="00FB5AC2"/>
    <w:rsid w:val="00FD179C"/>
    <w:rsid w:val="00FD3BB2"/>
    <w:rsid w:val="00FD6CEA"/>
    <w:rsid w:val="00FF36DF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9BAEFF6-3D85-45EA-85BB-CB8CC3FF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54D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tulo1">
    <w:name w:val="heading 1"/>
    <w:basedOn w:val="Ttulo10"/>
    <w:next w:val="Corpodetexto"/>
    <w:qFormat/>
    <w:rsid w:val="0074254D"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Ttulo2">
    <w:name w:val="heading 2"/>
    <w:basedOn w:val="Ttulo10"/>
    <w:next w:val="Corpodetexto"/>
    <w:qFormat/>
    <w:rsid w:val="0074254D"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4254D"/>
    <w:rPr>
      <w:color w:val="000080"/>
      <w:u w:val="single"/>
    </w:rPr>
  </w:style>
  <w:style w:type="paragraph" w:customStyle="1" w:styleId="Ttulo10">
    <w:name w:val="Título1"/>
    <w:basedOn w:val="Normal"/>
    <w:next w:val="Corpodetexto"/>
    <w:rsid w:val="0074254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74254D"/>
    <w:pPr>
      <w:spacing w:after="140" w:line="288" w:lineRule="auto"/>
    </w:pPr>
  </w:style>
  <w:style w:type="paragraph" w:styleId="Lista">
    <w:name w:val="List"/>
    <w:basedOn w:val="Corpodetexto"/>
    <w:rsid w:val="0074254D"/>
  </w:style>
  <w:style w:type="paragraph" w:styleId="Legenda">
    <w:name w:val="caption"/>
    <w:basedOn w:val="Normal"/>
    <w:qFormat/>
    <w:rsid w:val="0074254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4254D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4254D"/>
    <w:rPr>
      <w:rFonts w:ascii="Segoe UI" w:hAnsi="Segoe UI"/>
      <w:sz w:val="18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4254D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74254D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link w:val="Cabealho"/>
    <w:uiPriority w:val="99"/>
    <w:rsid w:val="0074254D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74254D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74254D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4254D"/>
    <w:rPr>
      <w:sz w:val="20"/>
      <w:szCs w:val="18"/>
    </w:rPr>
  </w:style>
  <w:style w:type="character" w:customStyle="1" w:styleId="TextodecomentrioChar">
    <w:name w:val="Texto de comentário Char"/>
    <w:link w:val="Textodecomentrio"/>
    <w:uiPriority w:val="99"/>
    <w:semiHidden/>
    <w:rsid w:val="0074254D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PargrafodaLista">
    <w:name w:val="List Paragraph"/>
    <w:basedOn w:val="Normal"/>
    <w:uiPriority w:val="1"/>
    <w:qFormat/>
    <w:rsid w:val="0017302B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Corpo">
    <w:name w:val="Corpo"/>
    <w:rsid w:val="007A5FF1"/>
    <w:rPr>
      <w:rFonts w:ascii="Arial" w:hAnsi="Arial"/>
      <w:color w:val="000000"/>
      <w:sz w:val="24"/>
    </w:rPr>
  </w:style>
  <w:style w:type="paragraph" w:styleId="SemEspaamento">
    <w:name w:val="No Spacing"/>
    <w:uiPriority w:val="1"/>
    <w:qFormat/>
    <w:rsid w:val="007A5FF1"/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80047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uvidoria@tresbarras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4180</Words>
  <Characters>22576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InfoHouse</Company>
  <LinksUpToDate>false</LinksUpToDate>
  <CharactersWithSpaces>26703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mailto:ouvidoria@tresbarras.sc.gov.br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 Souza</dc:creator>
  <cp:lastModifiedBy>Usuário do Windows</cp:lastModifiedBy>
  <cp:revision>2</cp:revision>
  <cp:lastPrinted>2020-09-08T17:42:00Z</cp:lastPrinted>
  <dcterms:created xsi:type="dcterms:W3CDTF">2020-09-08T19:28:00Z</dcterms:created>
  <dcterms:modified xsi:type="dcterms:W3CDTF">2020-09-08T19:28:00Z</dcterms:modified>
</cp:coreProperties>
</file>