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EB" w:rsidRPr="000C5A7D" w:rsidRDefault="006029EB" w:rsidP="000C5A7D">
      <w:pPr>
        <w:pStyle w:val="Corpo"/>
        <w:ind w:left="567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D51D9" w:rsidRPr="000C5A7D" w:rsidRDefault="00C72715" w:rsidP="000C5A7D">
      <w:pPr>
        <w:pStyle w:val="Corpo"/>
        <w:tabs>
          <w:tab w:val="left" w:pos="851"/>
          <w:tab w:val="left" w:pos="3261"/>
        </w:tabs>
        <w:ind w:left="851" w:right="282"/>
        <w:jc w:val="center"/>
        <w:rPr>
          <w:rFonts w:ascii="Bookman Old Style" w:hAnsi="Bookman Old Style" w:cs="Courier New"/>
          <w:b/>
          <w:sz w:val="23"/>
          <w:szCs w:val="23"/>
        </w:rPr>
      </w:pPr>
      <w:r w:rsidRPr="000C5A7D">
        <w:rPr>
          <w:rFonts w:ascii="Bookman Old Style" w:hAnsi="Bookman Old Style" w:cs="Courier New"/>
          <w:b/>
          <w:sz w:val="23"/>
          <w:szCs w:val="23"/>
        </w:rPr>
        <w:t xml:space="preserve">PORTARIA Nº. </w:t>
      </w:r>
      <w:r w:rsidR="000C5A7D" w:rsidRPr="000C5A7D">
        <w:rPr>
          <w:rFonts w:ascii="Bookman Old Style" w:hAnsi="Bookman Old Style" w:cs="Courier New"/>
          <w:b/>
          <w:sz w:val="23"/>
          <w:szCs w:val="23"/>
        </w:rPr>
        <w:t>1011</w:t>
      </w:r>
      <w:r w:rsidR="00066DD1" w:rsidRPr="000C5A7D">
        <w:rPr>
          <w:rFonts w:ascii="Bookman Old Style" w:hAnsi="Bookman Old Style" w:cs="Courier New"/>
          <w:b/>
          <w:sz w:val="23"/>
          <w:szCs w:val="23"/>
        </w:rPr>
        <w:t>/20</w:t>
      </w:r>
      <w:r w:rsidR="00C6360F" w:rsidRPr="000C5A7D">
        <w:rPr>
          <w:rFonts w:ascii="Bookman Old Style" w:hAnsi="Bookman Old Style" w:cs="Courier New"/>
          <w:b/>
          <w:sz w:val="23"/>
          <w:szCs w:val="23"/>
        </w:rPr>
        <w:t>20</w:t>
      </w:r>
    </w:p>
    <w:p w:rsidR="002D51D9" w:rsidRPr="000C5A7D" w:rsidRDefault="002D51D9" w:rsidP="000C5A7D">
      <w:pPr>
        <w:pStyle w:val="Corpo"/>
        <w:tabs>
          <w:tab w:val="left" w:pos="851"/>
          <w:tab w:val="left" w:pos="3261"/>
        </w:tabs>
        <w:ind w:left="851" w:right="282"/>
        <w:jc w:val="center"/>
        <w:rPr>
          <w:rFonts w:ascii="Bookman Old Style" w:hAnsi="Bookman Old Style" w:cs="Courier New"/>
          <w:b/>
          <w:sz w:val="23"/>
          <w:szCs w:val="23"/>
        </w:rPr>
      </w:pPr>
    </w:p>
    <w:p w:rsidR="007957AF" w:rsidRPr="000C5A7D" w:rsidRDefault="002D51D9" w:rsidP="000C5A7D">
      <w:pPr>
        <w:tabs>
          <w:tab w:val="left" w:pos="9356"/>
        </w:tabs>
        <w:ind w:left="851" w:right="339"/>
        <w:jc w:val="both"/>
        <w:rPr>
          <w:rFonts w:ascii="Bookman Old Style" w:hAnsi="Bookman Old Style" w:cs="Lucida Sans Unicode"/>
          <w:sz w:val="23"/>
          <w:szCs w:val="23"/>
        </w:rPr>
      </w:pPr>
      <w:r w:rsidRPr="000C5A7D">
        <w:rPr>
          <w:rFonts w:ascii="Bookman Old Style" w:hAnsi="Bookman Old Style" w:cs="Lucida Sans Unicode"/>
          <w:b/>
          <w:sz w:val="23"/>
          <w:szCs w:val="23"/>
        </w:rPr>
        <w:t>GILBERTO DOS PASSOS,</w:t>
      </w:r>
      <w:r w:rsidRPr="000C5A7D">
        <w:rPr>
          <w:rFonts w:ascii="Bookman Old Style" w:hAnsi="Bookman Old Style" w:cs="Lucida Sans Unicode"/>
          <w:sz w:val="23"/>
          <w:szCs w:val="23"/>
        </w:rPr>
        <w:t xml:space="preserve"> Prefeito do Município de Canoinhas, Estado de Santa Catarina, no uso de suas atribuições legais e de acordo com o artigo 66, inciso VI da Lei</w:t>
      </w:r>
      <w:r w:rsidR="007957AF" w:rsidRPr="000C5A7D">
        <w:rPr>
          <w:rFonts w:ascii="Bookman Old Style" w:hAnsi="Bookman Old Style" w:cs="Lucida Sans Unicode"/>
          <w:sz w:val="23"/>
          <w:szCs w:val="23"/>
        </w:rPr>
        <w:t xml:space="preserve"> Orgânica do Município</w:t>
      </w:r>
      <w:r w:rsidR="003E58B2" w:rsidRPr="000C5A7D">
        <w:rPr>
          <w:rFonts w:ascii="Bookman Old Style" w:hAnsi="Bookman Old Style" w:cs="Lucida Sans Unicode"/>
          <w:sz w:val="23"/>
          <w:szCs w:val="23"/>
        </w:rPr>
        <w:t>, resolve:</w:t>
      </w:r>
    </w:p>
    <w:p w:rsidR="007957AF" w:rsidRDefault="007957AF" w:rsidP="000C5A7D">
      <w:pPr>
        <w:tabs>
          <w:tab w:val="left" w:pos="9356"/>
        </w:tabs>
        <w:ind w:left="851" w:right="339"/>
        <w:jc w:val="both"/>
        <w:rPr>
          <w:rFonts w:ascii="Bookman Old Style" w:hAnsi="Bookman Old Style" w:cs="Lucida Sans Unicode"/>
          <w:sz w:val="23"/>
          <w:szCs w:val="23"/>
        </w:rPr>
      </w:pPr>
    </w:p>
    <w:p w:rsidR="000C5A7D" w:rsidRPr="000C5A7D" w:rsidRDefault="000C5A7D" w:rsidP="000C5A7D">
      <w:pPr>
        <w:tabs>
          <w:tab w:val="left" w:pos="9356"/>
        </w:tabs>
        <w:ind w:left="851" w:right="339"/>
        <w:jc w:val="both"/>
        <w:rPr>
          <w:rFonts w:ascii="Bookman Old Style" w:hAnsi="Bookman Old Style" w:cs="Lucida Sans Unicode"/>
          <w:sz w:val="23"/>
          <w:szCs w:val="23"/>
        </w:rPr>
      </w:pPr>
    </w:p>
    <w:p w:rsidR="002D51D9" w:rsidRPr="000C5A7D" w:rsidRDefault="00F47EAA" w:rsidP="000C5A7D">
      <w:pPr>
        <w:tabs>
          <w:tab w:val="left" w:pos="9356"/>
        </w:tabs>
        <w:ind w:left="851" w:right="339"/>
        <w:jc w:val="center"/>
        <w:rPr>
          <w:rFonts w:ascii="Bookman Old Style" w:hAnsi="Bookman Old Style" w:cs="Lucida Sans Unicode"/>
          <w:b/>
          <w:sz w:val="23"/>
          <w:szCs w:val="23"/>
        </w:rPr>
      </w:pPr>
      <w:r w:rsidRPr="000C5A7D">
        <w:rPr>
          <w:rFonts w:ascii="Bookman Old Style" w:hAnsi="Bookman Old Style" w:cs="Lucida Sans Unicode"/>
          <w:b/>
          <w:sz w:val="23"/>
          <w:szCs w:val="23"/>
        </w:rPr>
        <w:t>DESIGNAR</w:t>
      </w:r>
    </w:p>
    <w:p w:rsidR="002D51D9" w:rsidRPr="000C5A7D" w:rsidRDefault="002D51D9" w:rsidP="000C5A7D">
      <w:pPr>
        <w:tabs>
          <w:tab w:val="left" w:pos="9356"/>
        </w:tabs>
        <w:ind w:left="851" w:right="339"/>
        <w:jc w:val="both"/>
        <w:rPr>
          <w:rFonts w:ascii="Bookman Old Style" w:hAnsi="Bookman Old Style" w:cs="Lucida Sans Unicode"/>
          <w:sz w:val="23"/>
          <w:szCs w:val="23"/>
        </w:rPr>
      </w:pPr>
    </w:p>
    <w:p w:rsidR="00CA23FC" w:rsidRPr="000C5A7D" w:rsidRDefault="002D51D9" w:rsidP="000C5A7D">
      <w:pPr>
        <w:pStyle w:val="Corpo"/>
        <w:tabs>
          <w:tab w:val="left" w:pos="851"/>
        </w:tabs>
        <w:ind w:left="851" w:right="282"/>
        <w:jc w:val="both"/>
        <w:rPr>
          <w:rFonts w:ascii="Bookman Old Style" w:hAnsi="Bookman Old Style" w:cs="Lucida Sans Unicode"/>
          <w:snapToGrid w:val="0"/>
          <w:sz w:val="23"/>
          <w:szCs w:val="23"/>
        </w:rPr>
      </w:pPr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>Art. 1º -</w:t>
      </w:r>
      <w:r w:rsidR="007957AF"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 xml:space="preserve"> </w:t>
      </w:r>
      <w:r w:rsidR="007957AF" w:rsidRPr="000C5A7D">
        <w:rPr>
          <w:rFonts w:ascii="Bookman Old Style" w:hAnsi="Bookman Old Style" w:cs="Lucida Sans Unicode"/>
          <w:snapToGrid w:val="0"/>
          <w:sz w:val="23"/>
          <w:szCs w:val="23"/>
        </w:rPr>
        <w:t>Fica</w:t>
      </w:r>
      <w:r w:rsidR="00F47EAA" w:rsidRPr="000C5A7D">
        <w:rPr>
          <w:rFonts w:ascii="Bookman Old Style" w:hAnsi="Bookman Old Style" w:cs="Lucida Sans Unicode"/>
          <w:snapToGrid w:val="0"/>
          <w:sz w:val="23"/>
          <w:szCs w:val="23"/>
        </w:rPr>
        <w:t>m designados</w:t>
      </w:r>
      <w:r w:rsidR="009F5E2D" w:rsidRPr="000C5A7D">
        <w:rPr>
          <w:rFonts w:ascii="Bookman Old Style" w:hAnsi="Bookman Old Style" w:cs="Lucida Sans Unicode"/>
          <w:snapToGrid w:val="0"/>
          <w:sz w:val="23"/>
          <w:szCs w:val="23"/>
        </w:rPr>
        <w:t xml:space="preserve"> os servidores a</w:t>
      </w:r>
      <w:r w:rsidR="00F47EAA" w:rsidRPr="000C5A7D">
        <w:rPr>
          <w:rFonts w:ascii="Bookman Old Style" w:hAnsi="Bookman Old Style" w:cs="Lucida Sans Unicode"/>
          <w:snapToGrid w:val="0"/>
          <w:sz w:val="23"/>
          <w:szCs w:val="23"/>
        </w:rPr>
        <w:t>baixo relacionados para atuarem na condição de Agente</w:t>
      </w:r>
      <w:r w:rsidR="002D4253" w:rsidRPr="000C5A7D">
        <w:rPr>
          <w:rFonts w:ascii="Bookman Old Style" w:hAnsi="Bookman Old Style" w:cs="Lucida Sans Unicode"/>
          <w:snapToGrid w:val="0"/>
          <w:sz w:val="23"/>
          <w:szCs w:val="23"/>
        </w:rPr>
        <w:t>s Fiscais</w:t>
      </w:r>
      <w:r w:rsidR="00F47EAA" w:rsidRPr="000C5A7D">
        <w:rPr>
          <w:rFonts w:ascii="Bookman Old Style" w:hAnsi="Bookman Old Style" w:cs="Lucida Sans Unicode"/>
          <w:snapToGrid w:val="0"/>
          <w:sz w:val="23"/>
          <w:szCs w:val="23"/>
        </w:rPr>
        <w:t>, em regime de plantão de segunda á sexta-fei</w:t>
      </w:r>
      <w:r w:rsidR="009F5E2D" w:rsidRPr="000C5A7D">
        <w:rPr>
          <w:rFonts w:ascii="Bookman Old Style" w:hAnsi="Bookman Old Style" w:cs="Lucida Sans Unicode"/>
          <w:snapToGrid w:val="0"/>
          <w:sz w:val="23"/>
          <w:szCs w:val="23"/>
        </w:rPr>
        <w:t xml:space="preserve">ra das </w:t>
      </w:r>
      <w:proofErr w:type="gramStart"/>
      <w:r w:rsidR="009F5E2D" w:rsidRPr="000C5A7D">
        <w:rPr>
          <w:rFonts w:ascii="Bookman Old Style" w:hAnsi="Bookman Old Style" w:cs="Lucida Sans Unicode"/>
          <w:snapToGrid w:val="0"/>
          <w:sz w:val="23"/>
          <w:szCs w:val="23"/>
        </w:rPr>
        <w:t>07:00</w:t>
      </w:r>
      <w:proofErr w:type="gramEnd"/>
      <w:r w:rsidR="009F5E2D" w:rsidRPr="000C5A7D">
        <w:rPr>
          <w:rFonts w:ascii="Bookman Old Style" w:hAnsi="Bookman Old Style" w:cs="Lucida Sans Unicode"/>
          <w:snapToGrid w:val="0"/>
          <w:sz w:val="23"/>
          <w:szCs w:val="23"/>
        </w:rPr>
        <w:t xml:space="preserve"> às 22:00 horas e so</w:t>
      </w:r>
      <w:r w:rsidR="00F47EAA" w:rsidRPr="000C5A7D">
        <w:rPr>
          <w:rFonts w:ascii="Bookman Old Style" w:hAnsi="Bookman Old Style" w:cs="Lucida Sans Unicode"/>
          <w:snapToGrid w:val="0"/>
          <w:sz w:val="23"/>
          <w:szCs w:val="23"/>
        </w:rPr>
        <w:t>breaviso nos sábados e domingos, conforme escala,</w:t>
      </w:r>
      <w:r w:rsidR="000C5A7D" w:rsidRPr="000C5A7D">
        <w:rPr>
          <w:rFonts w:ascii="Bookman Old Style" w:hAnsi="Bookman Old Style" w:cs="Lucida Sans Unicode"/>
          <w:snapToGrid w:val="0"/>
          <w:sz w:val="23"/>
          <w:szCs w:val="23"/>
        </w:rPr>
        <w:t xml:space="preserve"> </w:t>
      </w:r>
      <w:r w:rsidR="000C5A7D" w:rsidRPr="000C5A7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 </w:t>
      </w:r>
      <w:r w:rsidR="000C5A7D" w:rsidRPr="000C5A7D">
        <w:rPr>
          <w:rFonts w:ascii="Bookman Old Style" w:hAnsi="Bookman Old Style" w:cs="Open Sans"/>
          <w:color w:val="000000" w:themeColor="text1"/>
          <w:sz w:val="23"/>
          <w:szCs w:val="23"/>
          <w:shd w:val="clear" w:color="auto" w:fill="FFFFFF"/>
        </w:rPr>
        <w:t>pelo período de análise e classificação do Planalto Norte, pelo Governo do Estado de Santa Catarina para Risco Potencial Gravíssimo e na hipótese de reclassificação para Risco Potencial Grave</w:t>
      </w:r>
      <w:r w:rsidR="00F47EAA" w:rsidRPr="000C5A7D">
        <w:rPr>
          <w:rFonts w:ascii="Bookman Old Style" w:hAnsi="Bookman Old Style" w:cs="Lucida Sans Unicode"/>
          <w:snapToGrid w:val="0"/>
          <w:sz w:val="23"/>
          <w:szCs w:val="23"/>
        </w:rPr>
        <w:t xml:space="preserve"> com veículo da </w:t>
      </w:r>
      <w:r w:rsidR="009F5E2D" w:rsidRPr="000C5A7D">
        <w:rPr>
          <w:rFonts w:ascii="Bookman Old Style" w:hAnsi="Bookman Old Style" w:cs="Lucida Sans Unicode"/>
          <w:snapToGrid w:val="0"/>
          <w:sz w:val="23"/>
          <w:szCs w:val="23"/>
        </w:rPr>
        <w:t>VISA a disposição nesse período e telefone celul</w:t>
      </w:r>
      <w:r w:rsidR="000C5A7D" w:rsidRPr="000C5A7D">
        <w:rPr>
          <w:rFonts w:ascii="Bookman Old Style" w:hAnsi="Bookman Old Style" w:cs="Lucida Sans Unicode"/>
          <w:snapToGrid w:val="0"/>
          <w:sz w:val="23"/>
          <w:szCs w:val="23"/>
        </w:rPr>
        <w:t>ar institucional (47)98850-5223</w:t>
      </w:r>
      <w:r w:rsidR="000C5A7D" w:rsidRPr="000C5A7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 </w:t>
      </w:r>
      <w:r w:rsidR="000C5A7D" w:rsidRPr="000C5A7D">
        <w:rPr>
          <w:rFonts w:ascii="Bookman Old Style" w:hAnsi="Bookman Old Style" w:cs="Open Sans"/>
          <w:color w:val="000000" w:themeColor="text1"/>
          <w:sz w:val="23"/>
          <w:szCs w:val="23"/>
          <w:shd w:val="clear" w:color="auto" w:fill="FFFFFF"/>
        </w:rPr>
        <w:t>e atendimentos por email </w:t>
      </w:r>
      <w:hyperlink r:id="rId8" w:history="1">
        <w:r w:rsidR="000C5A7D" w:rsidRPr="000C5A7D">
          <w:rPr>
            <w:rStyle w:val="Hyperlink"/>
            <w:rFonts w:ascii="Bookman Old Style" w:hAnsi="Bookman Old Style" w:cs="Open Sans"/>
            <w:color w:val="000000" w:themeColor="text1"/>
            <w:sz w:val="23"/>
            <w:szCs w:val="23"/>
            <w:shd w:val="clear" w:color="auto" w:fill="FFFFFF"/>
          </w:rPr>
          <w:t>denuncias.covid@pmc.sc.gov.br</w:t>
        </w:r>
      </w:hyperlink>
      <w:r w:rsidR="000C5A7D">
        <w:rPr>
          <w:rFonts w:ascii="Bookman Old Style" w:hAnsi="Bookman Old Style"/>
          <w:color w:val="000000" w:themeColor="text1"/>
          <w:sz w:val="23"/>
          <w:szCs w:val="23"/>
        </w:rPr>
        <w:t>.</w:t>
      </w:r>
      <w:r w:rsidR="000C5A7D" w:rsidRPr="000C5A7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 </w:t>
      </w:r>
    </w:p>
    <w:p w:rsidR="009F5E2D" w:rsidRPr="000C5A7D" w:rsidRDefault="009F5E2D" w:rsidP="000C5A7D">
      <w:pPr>
        <w:pStyle w:val="Corpo"/>
        <w:tabs>
          <w:tab w:val="left" w:pos="851"/>
        </w:tabs>
        <w:ind w:left="851" w:right="282"/>
        <w:jc w:val="both"/>
        <w:rPr>
          <w:rFonts w:ascii="Bookman Old Style" w:hAnsi="Bookman Old Style" w:cs="Lucida Sans Unicode"/>
          <w:snapToGrid w:val="0"/>
          <w:sz w:val="23"/>
          <w:szCs w:val="23"/>
        </w:rPr>
      </w:pPr>
    </w:p>
    <w:p w:rsidR="009F5E2D" w:rsidRPr="000C5A7D" w:rsidRDefault="009F5E2D" w:rsidP="000C5A7D">
      <w:pPr>
        <w:pStyle w:val="Corpo"/>
        <w:numPr>
          <w:ilvl w:val="0"/>
          <w:numId w:val="2"/>
        </w:numPr>
        <w:tabs>
          <w:tab w:val="left" w:pos="851"/>
        </w:tabs>
        <w:ind w:left="851" w:right="282" w:firstLine="0"/>
        <w:jc w:val="both"/>
        <w:rPr>
          <w:rFonts w:ascii="Bookman Old Style" w:hAnsi="Bookman Old Style" w:cs="Lucida Sans Unicode"/>
          <w:b/>
          <w:snapToGrid w:val="0"/>
          <w:sz w:val="23"/>
          <w:szCs w:val="23"/>
        </w:rPr>
      </w:pPr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 xml:space="preserve">Bruno Andrade </w:t>
      </w:r>
      <w:proofErr w:type="spellStart"/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>Pedrassani</w:t>
      </w:r>
      <w:proofErr w:type="spellEnd"/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>;</w:t>
      </w:r>
    </w:p>
    <w:p w:rsidR="009F5E2D" w:rsidRPr="000C5A7D" w:rsidRDefault="009F5E2D" w:rsidP="000C5A7D">
      <w:pPr>
        <w:pStyle w:val="Corpo"/>
        <w:numPr>
          <w:ilvl w:val="0"/>
          <w:numId w:val="2"/>
        </w:numPr>
        <w:tabs>
          <w:tab w:val="left" w:pos="851"/>
        </w:tabs>
        <w:ind w:left="851" w:right="282" w:firstLine="0"/>
        <w:jc w:val="both"/>
        <w:rPr>
          <w:rFonts w:ascii="Bookman Old Style" w:hAnsi="Bookman Old Style" w:cs="Lucida Sans Unicode"/>
          <w:b/>
          <w:snapToGrid w:val="0"/>
          <w:sz w:val="23"/>
          <w:szCs w:val="23"/>
        </w:rPr>
      </w:pPr>
      <w:proofErr w:type="spellStart"/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>Denilson</w:t>
      </w:r>
      <w:proofErr w:type="spellEnd"/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 xml:space="preserve"> </w:t>
      </w:r>
      <w:proofErr w:type="spellStart"/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>Kohler</w:t>
      </w:r>
      <w:proofErr w:type="spellEnd"/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>;</w:t>
      </w:r>
    </w:p>
    <w:p w:rsidR="009F5E2D" w:rsidRPr="000C5A7D" w:rsidRDefault="009F5E2D" w:rsidP="000C5A7D">
      <w:pPr>
        <w:pStyle w:val="Corpo"/>
        <w:numPr>
          <w:ilvl w:val="0"/>
          <w:numId w:val="2"/>
        </w:numPr>
        <w:tabs>
          <w:tab w:val="left" w:pos="851"/>
        </w:tabs>
        <w:ind w:left="851" w:right="282" w:firstLine="0"/>
        <w:jc w:val="both"/>
        <w:rPr>
          <w:rFonts w:ascii="Bookman Old Style" w:hAnsi="Bookman Old Style" w:cs="Lucida Sans Unicode"/>
          <w:b/>
          <w:snapToGrid w:val="0"/>
          <w:sz w:val="23"/>
          <w:szCs w:val="23"/>
        </w:rPr>
      </w:pPr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 xml:space="preserve">Luiz Antonio </w:t>
      </w:r>
      <w:proofErr w:type="spellStart"/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>Riske</w:t>
      </w:r>
      <w:proofErr w:type="spellEnd"/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>;</w:t>
      </w:r>
    </w:p>
    <w:p w:rsidR="009F5E2D" w:rsidRPr="000C5A7D" w:rsidRDefault="009F5E2D" w:rsidP="000C5A7D">
      <w:pPr>
        <w:pStyle w:val="Corpo"/>
        <w:numPr>
          <w:ilvl w:val="0"/>
          <w:numId w:val="2"/>
        </w:numPr>
        <w:tabs>
          <w:tab w:val="left" w:pos="851"/>
        </w:tabs>
        <w:ind w:left="851" w:right="282" w:firstLine="0"/>
        <w:jc w:val="both"/>
        <w:rPr>
          <w:rFonts w:ascii="Bookman Old Style" w:hAnsi="Bookman Old Style" w:cs="Lucida Sans Unicode"/>
          <w:b/>
          <w:snapToGrid w:val="0"/>
          <w:sz w:val="23"/>
          <w:szCs w:val="23"/>
        </w:rPr>
      </w:pPr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>Ricardo Olsen Rodrigues;</w:t>
      </w:r>
    </w:p>
    <w:p w:rsidR="009F5E2D" w:rsidRPr="000C5A7D" w:rsidRDefault="009F5E2D" w:rsidP="000C5A7D">
      <w:pPr>
        <w:pStyle w:val="Corpo"/>
        <w:numPr>
          <w:ilvl w:val="0"/>
          <w:numId w:val="2"/>
        </w:numPr>
        <w:tabs>
          <w:tab w:val="left" w:pos="851"/>
        </w:tabs>
        <w:ind w:left="851" w:right="282" w:firstLine="0"/>
        <w:jc w:val="both"/>
        <w:rPr>
          <w:rFonts w:ascii="Bookman Old Style" w:hAnsi="Bookman Old Style" w:cs="Lucida Sans Unicode"/>
          <w:b/>
          <w:snapToGrid w:val="0"/>
          <w:sz w:val="23"/>
          <w:szCs w:val="23"/>
        </w:rPr>
      </w:pPr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>Sergio Murilo Miguel;</w:t>
      </w:r>
    </w:p>
    <w:p w:rsidR="009F5E2D" w:rsidRPr="000C5A7D" w:rsidRDefault="009F5E2D" w:rsidP="000C5A7D">
      <w:pPr>
        <w:pStyle w:val="Corpo"/>
        <w:numPr>
          <w:ilvl w:val="0"/>
          <w:numId w:val="2"/>
        </w:numPr>
        <w:tabs>
          <w:tab w:val="left" w:pos="851"/>
        </w:tabs>
        <w:ind w:left="851" w:right="282" w:firstLine="0"/>
        <w:jc w:val="both"/>
        <w:rPr>
          <w:rFonts w:ascii="Bookman Old Style" w:hAnsi="Bookman Old Style" w:cs="Lucida Sans Unicode"/>
          <w:b/>
          <w:snapToGrid w:val="0"/>
          <w:sz w:val="23"/>
          <w:szCs w:val="23"/>
        </w:rPr>
      </w:pPr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 xml:space="preserve">Marcos Mauro </w:t>
      </w:r>
      <w:proofErr w:type="spellStart"/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>Mieski</w:t>
      </w:r>
      <w:proofErr w:type="spellEnd"/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>;</w:t>
      </w:r>
    </w:p>
    <w:p w:rsidR="009F5E2D" w:rsidRPr="000C5A7D" w:rsidRDefault="009F5E2D" w:rsidP="000C5A7D">
      <w:pPr>
        <w:pStyle w:val="Corpo"/>
        <w:numPr>
          <w:ilvl w:val="0"/>
          <w:numId w:val="2"/>
        </w:numPr>
        <w:tabs>
          <w:tab w:val="left" w:pos="851"/>
        </w:tabs>
        <w:ind w:left="851" w:right="282" w:firstLine="0"/>
        <w:jc w:val="both"/>
        <w:rPr>
          <w:rFonts w:ascii="Bookman Old Style" w:hAnsi="Bookman Old Style" w:cs="Lucida Sans Unicode"/>
          <w:b/>
          <w:snapToGrid w:val="0"/>
          <w:sz w:val="23"/>
          <w:szCs w:val="23"/>
        </w:rPr>
      </w:pPr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>Jeferson Luis de Paula.</w:t>
      </w:r>
    </w:p>
    <w:p w:rsidR="00F47EAA" w:rsidRPr="000C5A7D" w:rsidRDefault="00F47EAA" w:rsidP="000C5A7D">
      <w:pPr>
        <w:pStyle w:val="Corpo"/>
        <w:tabs>
          <w:tab w:val="left" w:pos="851"/>
        </w:tabs>
        <w:ind w:left="851" w:right="282"/>
        <w:jc w:val="both"/>
        <w:rPr>
          <w:rFonts w:ascii="Bookman Old Style" w:hAnsi="Bookman Old Style" w:cs="Arial"/>
          <w:bCs/>
          <w:sz w:val="23"/>
          <w:szCs w:val="23"/>
        </w:rPr>
      </w:pPr>
    </w:p>
    <w:p w:rsidR="002D51D9" w:rsidRPr="000C5A7D" w:rsidRDefault="00701BB9" w:rsidP="000C5A7D">
      <w:pPr>
        <w:tabs>
          <w:tab w:val="left" w:pos="851"/>
        </w:tabs>
        <w:ind w:left="851" w:right="282"/>
        <w:jc w:val="both"/>
        <w:rPr>
          <w:rFonts w:ascii="Bookman Old Style" w:hAnsi="Bookman Old Style" w:cs="Lucida Sans Unicode"/>
          <w:bCs/>
          <w:snapToGrid w:val="0"/>
          <w:sz w:val="23"/>
          <w:szCs w:val="23"/>
        </w:rPr>
      </w:pPr>
      <w:r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 xml:space="preserve">Art. </w:t>
      </w:r>
      <w:r w:rsidR="00F47EAA"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>2º</w:t>
      </w:r>
      <w:proofErr w:type="gramStart"/>
      <w:r w:rsidR="00903F8C"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 xml:space="preserve"> </w:t>
      </w:r>
      <w:r w:rsidR="002D51D9"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 xml:space="preserve"> </w:t>
      </w:r>
      <w:proofErr w:type="gramEnd"/>
      <w:r w:rsidR="002D51D9" w:rsidRPr="000C5A7D">
        <w:rPr>
          <w:rFonts w:ascii="Bookman Old Style" w:hAnsi="Bookman Old Style" w:cs="Lucida Sans Unicode"/>
          <w:b/>
          <w:snapToGrid w:val="0"/>
          <w:sz w:val="23"/>
          <w:szCs w:val="23"/>
        </w:rPr>
        <w:t xml:space="preserve">- </w:t>
      </w:r>
      <w:r w:rsidR="002D51D9" w:rsidRPr="000C5A7D">
        <w:rPr>
          <w:rFonts w:ascii="Bookman Old Style" w:hAnsi="Bookman Old Style" w:cs="Lucida Sans Unicode"/>
          <w:snapToGrid w:val="0"/>
          <w:sz w:val="23"/>
          <w:szCs w:val="23"/>
        </w:rPr>
        <w:t>Esta Portaria entra em vigor na data de sua publicação.</w:t>
      </w:r>
    </w:p>
    <w:p w:rsidR="002D51D9" w:rsidRPr="000C5A7D" w:rsidRDefault="002D51D9" w:rsidP="000C5A7D">
      <w:pPr>
        <w:tabs>
          <w:tab w:val="left" w:pos="851"/>
        </w:tabs>
        <w:ind w:left="851" w:right="282"/>
        <w:jc w:val="both"/>
        <w:rPr>
          <w:rFonts w:ascii="Bookman Old Style" w:hAnsi="Bookman Old Style" w:cs="Lucida Sans Unicode"/>
          <w:b/>
          <w:bCs/>
          <w:snapToGrid w:val="0"/>
          <w:sz w:val="23"/>
          <w:szCs w:val="23"/>
        </w:rPr>
      </w:pPr>
    </w:p>
    <w:p w:rsidR="002D51D9" w:rsidRPr="000C5A7D" w:rsidRDefault="00F47EAA" w:rsidP="000C5A7D">
      <w:pPr>
        <w:tabs>
          <w:tab w:val="left" w:pos="851"/>
        </w:tabs>
        <w:ind w:left="851" w:right="282"/>
        <w:jc w:val="both"/>
        <w:rPr>
          <w:rFonts w:ascii="Bookman Old Style" w:hAnsi="Bookman Old Style" w:cs="Lucida Sans Unicode"/>
          <w:snapToGrid w:val="0"/>
          <w:sz w:val="23"/>
          <w:szCs w:val="23"/>
        </w:rPr>
      </w:pPr>
      <w:r w:rsidRPr="000C5A7D">
        <w:rPr>
          <w:rFonts w:ascii="Bookman Old Style" w:hAnsi="Bookman Old Style" w:cs="Lucida Sans Unicode"/>
          <w:b/>
          <w:bCs/>
          <w:snapToGrid w:val="0"/>
          <w:sz w:val="23"/>
          <w:szCs w:val="23"/>
        </w:rPr>
        <w:t>Art. 3º</w:t>
      </w:r>
      <w:r w:rsidR="00903F8C" w:rsidRPr="000C5A7D">
        <w:rPr>
          <w:rFonts w:ascii="Bookman Old Style" w:hAnsi="Bookman Old Style" w:cs="Lucida Sans Unicode"/>
          <w:b/>
          <w:bCs/>
          <w:snapToGrid w:val="0"/>
          <w:sz w:val="23"/>
          <w:szCs w:val="23"/>
        </w:rPr>
        <w:t xml:space="preserve"> - </w:t>
      </w:r>
      <w:r w:rsidR="002D51D9" w:rsidRPr="000C5A7D">
        <w:rPr>
          <w:rFonts w:ascii="Bookman Old Style" w:hAnsi="Bookman Old Style" w:cs="Lucida Sans Unicode"/>
          <w:bCs/>
          <w:snapToGrid w:val="0"/>
          <w:sz w:val="23"/>
          <w:szCs w:val="23"/>
        </w:rPr>
        <w:t>Ficam r</w:t>
      </w:r>
      <w:r w:rsidR="002D51D9" w:rsidRPr="000C5A7D">
        <w:rPr>
          <w:rFonts w:ascii="Bookman Old Style" w:hAnsi="Bookman Old Style" w:cs="Lucida Sans Unicode"/>
          <w:snapToGrid w:val="0"/>
          <w:sz w:val="23"/>
          <w:szCs w:val="23"/>
        </w:rPr>
        <w:t>evogadas as disposições em contrário.</w:t>
      </w:r>
    </w:p>
    <w:p w:rsidR="002D51D9" w:rsidRPr="000C5A7D" w:rsidRDefault="002D51D9" w:rsidP="000C5A7D">
      <w:pPr>
        <w:pStyle w:val="Corpo"/>
        <w:tabs>
          <w:tab w:val="left" w:pos="851"/>
          <w:tab w:val="left" w:pos="9214"/>
          <w:tab w:val="left" w:pos="9356"/>
        </w:tabs>
        <w:ind w:left="851" w:right="282"/>
        <w:jc w:val="center"/>
        <w:rPr>
          <w:rFonts w:ascii="Bookman Old Style" w:hAnsi="Bookman Old Style" w:cs="Lucida Sans Unicode"/>
          <w:b/>
          <w:color w:val="auto"/>
          <w:sz w:val="23"/>
          <w:szCs w:val="23"/>
        </w:rPr>
      </w:pPr>
    </w:p>
    <w:p w:rsidR="002D51D9" w:rsidRPr="000C5A7D" w:rsidRDefault="00C72715" w:rsidP="000C5A7D">
      <w:pPr>
        <w:tabs>
          <w:tab w:val="left" w:pos="851"/>
        </w:tabs>
        <w:ind w:left="851" w:right="282"/>
        <w:jc w:val="both"/>
        <w:rPr>
          <w:rFonts w:ascii="Bookman Old Style" w:hAnsi="Bookman Old Style"/>
          <w:sz w:val="23"/>
          <w:szCs w:val="23"/>
        </w:rPr>
      </w:pPr>
      <w:r w:rsidRPr="000C5A7D">
        <w:rPr>
          <w:rFonts w:ascii="Bookman Old Style" w:hAnsi="Bookman Old Style"/>
          <w:sz w:val="23"/>
          <w:szCs w:val="23"/>
        </w:rPr>
        <w:t xml:space="preserve">Canoinhas/SC, </w:t>
      </w:r>
      <w:r w:rsidR="000C5A7D">
        <w:rPr>
          <w:rFonts w:ascii="Bookman Old Style" w:hAnsi="Bookman Old Style"/>
          <w:sz w:val="23"/>
          <w:szCs w:val="23"/>
        </w:rPr>
        <w:t>03 de agosto</w:t>
      </w:r>
      <w:r w:rsidR="00630A5E" w:rsidRPr="000C5A7D">
        <w:rPr>
          <w:rFonts w:ascii="Bookman Old Style" w:hAnsi="Bookman Old Style"/>
          <w:sz w:val="23"/>
          <w:szCs w:val="23"/>
        </w:rPr>
        <w:t xml:space="preserve"> </w:t>
      </w:r>
      <w:r w:rsidR="00066DD1" w:rsidRPr="000C5A7D">
        <w:rPr>
          <w:rFonts w:ascii="Bookman Old Style" w:hAnsi="Bookman Old Style"/>
          <w:sz w:val="23"/>
          <w:szCs w:val="23"/>
        </w:rPr>
        <w:t>de 20</w:t>
      </w:r>
      <w:r w:rsidR="00733C3C" w:rsidRPr="000C5A7D">
        <w:rPr>
          <w:rFonts w:ascii="Bookman Old Style" w:hAnsi="Bookman Old Style"/>
          <w:sz w:val="23"/>
          <w:szCs w:val="23"/>
        </w:rPr>
        <w:t>20</w:t>
      </w:r>
      <w:r w:rsidR="002D51D9" w:rsidRPr="000C5A7D">
        <w:rPr>
          <w:rFonts w:ascii="Bookman Old Style" w:hAnsi="Bookman Old Style"/>
          <w:sz w:val="23"/>
          <w:szCs w:val="23"/>
        </w:rPr>
        <w:t>.</w:t>
      </w:r>
    </w:p>
    <w:p w:rsidR="002D51D9" w:rsidRPr="000C5A7D" w:rsidRDefault="002D51D9" w:rsidP="000C5A7D">
      <w:pPr>
        <w:tabs>
          <w:tab w:val="left" w:pos="10065"/>
        </w:tabs>
        <w:ind w:left="851" w:right="339"/>
        <w:jc w:val="both"/>
        <w:rPr>
          <w:rFonts w:ascii="Bookman Old Style" w:hAnsi="Bookman Old Style"/>
          <w:sz w:val="23"/>
          <w:szCs w:val="23"/>
        </w:rPr>
      </w:pPr>
    </w:p>
    <w:p w:rsidR="002D51D9" w:rsidRPr="000C5A7D" w:rsidRDefault="002D51D9" w:rsidP="000C5A7D">
      <w:pPr>
        <w:tabs>
          <w:tab w:val="left" w:pos="10065"/>
        </w:tabs>
        <w:ind w:left="851" w:right="339"/>
        <w:jc w:val="both"/>
        <w:rPr>
          <w:rFonts w:ascii="Bookman Old Style" w:hAnsi="Bookman Old Style"/>
          <w:sz w:val="23"/>
          <w:szCs w:val="23"/>
        </w:rPr>
      </w:pPr>
    </w:p>
    <w:p w:rsidR="002D51D9" w:rsidRPr="000C5A7D" w:rsidRDefault="002D51D9" w:rsidP="000C5A7D">
      <w:pPr>
        <w:tabs>
          <w:tab w:val="left" w:pos="10065"/>
        </w:tabs>
        <w:ind w:left="851" w:right="339"/>
        <w:jc w:val="both"/>
        <w:rPr>
          <w:rFonts w:ascii="Bookman Old Style" w:hAnsi="Bookman Old Style"/>
          <w:sz w:val="23"/>
          <w:szCs w:val="23"/>
        </w:rPr>
      </w:pPr>
    </w:p>
    <w:p w:rsidR="002D51D9" w:rsidRPr="000C5A7D" w:rsidRDefault="002D51D9" w:rsidP="000C5A7D">
      <w:pPr>
        <w:pStyle w:val="Corpo"/>
        <w:tabs>
          <w:tab w:val="left" w:pos="1134"/>
          <w:tab w:val="left" w:pos="1560"/>
          <w:tab w:val="left" w:pos="1985"/>
        </w:tabs>
        <w:ind w:left="993" w:right="283"/>
        <w:jc w:val="center"/>
        <w:rPr>
          <w:rFonts w:ascii="Bookman Old Style" w:hAnsi="Bookman Old Style" w:cs="Lucida Sans Unicode"/>
          <w:sz w:val="23"/>
          <w:szCs w:val="23"/>
        </w:rPr>
      </w:pPr>
      <w:r w:rsidRPr="000C5A7D">
        <w:rPr>
          <w:rFonts w:ascii="Bookman Old Style" w:hAnsi="Bookman Old Style" w:cs="Lucida Sans Unicode"/>
          <w:sz w:val="23"/>
          <w:szCs w:val="23"/>
        </w:rPr>
        <w:t>GILBERTO DOS PASSOS</w:t>
      </w:r>
    </w:p>
    <w:p w:rsidR="002D51D9" w:rsidRPr="000C5A7D" w:rsidRDefault="002D51D9" w:rsidP="000C5A7D">
      <w:pPr>
        <w:pStyle w:val="Corpo"/>
        <w:tabs>
          <w:tab w:val="left" w:pos="1134"/>
          <w:tab w:val="left" w:pos="1560"/>
          <w:tab w:val="left" w:pos="1985"/>
        </w:tabs>
        <w:ind w:left="993" w:right="283"/>
        <w:jc w:val="center"/>
        <w:rPr>
          <w:rFonts w:ascii="Bookman Old Style" w:hAnsi="Bookman Old Style"/>
          <w:sz w:val="23"/>
          <w:szCs w:val="23"/>
        </w:rPr>
      </w:pPr>
      <w:r w:rsidRPr="000C5A7D">
        <w:rPr>
          <w:rFonts w:ascii="Bookman Old Style" w:hAnsi="Bookman Old Style"/>
          <w:sz w:val="23"/>
          <w:szCs w:val="23"/>
        </w:rPr>
        <w:t xml:space="preserve">Prefeito </w:t>
      </w:r>
    </w:p>
    <w:p w:rsidR="002D51D9" w:rsidRPr="000C5A7D" w:rsidRDefault="002D51D9" w:rsidP="000C5A7D">
      <w:pPr>
        <w:pStyle w:val="Corpo"/>
        <w:tabs>
          <w:tab w:val="left" w:pos="851"/>
          <w:tab w:val="left" w:pos="1560"/>
          <w:tab w:val="left" w:pos="1985"/>
        </w:tabs>
        <w:ind w:left="851" w:right="283"/>
        <w:jc w:val="both"/>
        <w:rPr>
          <w:rFonts w:ascii="Bookman Old Style" w:hAnsi="Bookman Old Style"/>
          <w:sz w:val="23"/>
          <w:szCs w:val="23"/>
        </w:rPr>
      </w:pPr>
      <w:r w:rsidRPr="000C5A7D">
        <w:rPr>
          <w:rFonts w:ascii="Bookman Old Style" w:hAnsi="Bookman Old Style"/>
          <w:sz w:val="23"/>
          <w:szCs w:val="23"/>
        </w:rPr>
        <w:t>Esta Portaria foi registrada e publicada na Secretaria Municipal de Administ</w:t>
      </w:r>
      <w:r w:rsidR="008607D2" w:rsidRPr="000C5A7D">
        <w:rPr>
          <w:rFonts w:ascii="Bookman Old Style" w:hAnsi="Bookman Old Style"/>
          <w:sz w:val="23"/>
          <w:szCs w:val="23"/>
        </w:rPr>
        <w:t>ração, Finanças</w:t>
      </w:r>
      <w:r w:rsidR="00161CF9" w:rsidRPr="000C5A7D">
        <w:rPr>
          <w:rFonts w:ascii="Bookman Old Style" w:hAnsi="Bookman Old Style"/>
          <w:sz w:val="23"/>
          <w:szCs w:val="23"/>
        </w:rPr>
        <w:t xml:space="preserve"> e Orçamento em </w:t>
      </w:r>
      <w:r w:rsidR="000C5A7D">
        <w:rPr>
          <w:rFonts w:ascii="Bookman Old Style" w:hAnsi="Bookman Old Style"/>
          <w:sz w:val="23"/>
          <w:szCs w:val="23"/>
        </w:rPr>
        <w:t>03/08</w:t>
      </w:r>
      <w:r w:rsidR="00066DD1" w:rsidRPr="000C5A7D">
        <w:rPr>
          <w:rFonts w:ascii="Bookman Old Style" w:hAnsi="Bookman Old Style"/>
          <w:sz w:val="23"/>
          <w:szCs w:val="23"/>
        </w:rPr>
        <w:t>/20</w:t>
      </w:r>
      <w:r w:rsidR="00733C3C" w:rsidRPr="000C5A7D">
        <w:rPr>
          <w:rFonts w:ascii="Bookman Old Style" w:hAnsi="Bookman Old Style"/>
          <w:sz w:val="23"/>
          <w:szCs w:val="23"/>
        </w:rPr>
        <w:t>20</w:t>
      </w:r>
      <w:r w:rsidRPr="000C5A7D">
        <w:rPr>
          <w:rFonts w:ascii="Bookman Old Style" w:hAnsi="Bookman Old Style"/>
          <w:sz w:val="23"/>
          <w:szCs w:val="23"/>
        </w:rPr>
        <w:t>.</w:t>
      </w:r>
    </w:p>
    <w:p w:rsidR="002D51D9" w:rsidRPr="000C5A7D" w:rsidRDefault="002D51D9" w:rsidP="000C5A7D">
      <w:pPr>
        <w:pStyle w:val="Corpo"/>
        <w:tabs>
          <w:tab w:val="left" w:pos="1134"/>
          <w:tab w:val="left" w:pos="1560"/>
          <w:tab w:val="left" w:pos="1985"/>
        </w:tabs>
        <w:ind w:left="993" w:right="283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9F5E2D" w:rsidRPr="000C5A7D" w:rsidRDefault="009F5E2D" w:rsidP="000C5A7D">
      <w:pPr>
        <w:pStyle w:val="Corpo"/>
        <w:tabs>
          <w:tab w:val="left" w:pos="1134"/>
          <w:tab w:val="left" w:pos="1560"/>
          <w:tab w:val="left" w:pos="1985"/>
        </w:tabs>
        <w:ind w:left="993" w:right="283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9F5E2D" w:rsidRPr="000C5A7D" w:rsidRDefault="009F5E2D" w:rsidP="000C5A7D">
      <w:pPr>
        <w:pStyle w:val="Corpo"/>
        <w:tabs>
          <w:tab w:val="left" w:pos="1134"/>
          <w:tab w:val="left" w:pos="1560"/>
          <w:tab w:val="left" w:pos="1985"/>
        </w:tabs>
        <w:ind w:left="993" w:right="283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9F5E2D" w:rsidRPr="000C5A7D" w:rsidRDefault="009F5E2D" w:rsidP="000C5A7D">
      <w:pPr>
        <w:pStyle w:val="Corpo"/>
        <w:tabs>
          <w:tab w:val="left" w:pos="1134"/>
          <w:tab w:val="left" w:pos="1560"/>
          <w:tab w:val="left" w:pos="1985"/>
        </w:tabs>
        <w:ind w:left="993" w:right="283"/>
        <w:jc w:val="center"/>
        <w:rPr>
          <w:rFonts w:ascii="Bookman Old Style" w:hAnsi="Bookman Old Style" w:cs="Lucida Sans Unicode"/>
          <w:sz w:val="23"/>
          <w:szCs w:val="23"/>
        </w:rPr>
      </w:pPr>
      <w:r w:rsidRPr="000C5A7D">
        <w:rPr>
          <w:rFonts w:ascii="Bookman Old Style" w:hAnsi="Bookman Old Style" w:cs="Lucida Sans Unicode"/>
          <w:sz w:val="23"/>
          <w:szCs w:val="23"/>
        </w:rPr>
        <w:t>DIOGO CARLOS SEIDEL</w:t>
      </w:r>
    </w:p>
    <w:p w:rsidR="009F5E2D" w:rsidRPr="000C5A7D" w:rsidRDefault="009F5E2D" w:rsidP="000C5A7D">
      <w:pPr>
        <w:pStyle w:val="Corpo"/>
        <w:tabs>
          <w:tab w:val="left" w:pos="1134"/>
          <w:tab w:val="left" w:pos="1560"/>
          <w:tab w:val="left" w:pos="1985"/>
        </w:tabs>
        <w:ind w:left="993" w:right="283"/>
        <w:jc w:val="center"/>
        <w:rPr>
          <w:rFonts w:ascii="Bookman Old Style" w:hAnsi="Bookman Old Style"/>
          <w:sz w:val="23"/>
          <w:szCs w:val="23"/>
        </w:rPr>
      </w:pPr>
      <w:r w:rsidRPr="000C5A7D">
        <w:rPr>
          <w:rFonts w:ascii="Bookman Old Style" w:hAnsi="Bookman Old Style"/>
          <w:sz w:val="23"/>
          <w:szCs w:val="23"/>
        </w:rPr>
        <w:t>Secretário Municipal de Administração, Finanças e Orçamento.</w:t>
      </w:r>
    </w:p>
    <w:p w:rsidR="002D51D9" w:rsidRPr="000C5A7D" w:rsidRDefault="002D51D9" w:rsidP="000C5A7D">
      <w:pPr>
        <w:ind w:left="851" w:right="282"/>
        <w:rPr>
          <w:rFonts w:ascii="Bookman Old Style" w:hAnsi="Bookman Old Style"/>
          <w:sz w:val="23"/>
          <w:szCs w:val="23"/>
        </w:rPr>
      </w:pPr>
    </w:p>
    <w:sectPr w:rsidR="002D51D9" w:rsidRPr="000C5A7D" w:rsidSect="00A97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340" w:right="1134" w:bottom="1559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253" w:rsidRDefault="002D4253">
      <w:r>
        <w:separator/>
      </w:r>
    </w:p>
  </w:endnote>
  <w:endnote w:type="continuationSeparator" w:id="0">
    <w:p w:rsidR="002D4253" w:rsidRDefault="002D4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53" w:rsidRDefault="002D42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53" w:rsidRDefault="002D4253" w:rsidP="009207F4">
    <w:pPr>
      <w:pStyle w:val="Rodap"/>
      <w:ind w:left="-284" w:right="-143"/>
      <w:jc w:val="both"/>
    </w:pPr>
    <w:r>
      <w:rPr>
        <w:rFonts w:ascii="Bookman Old Style" w:hAnsi="Bookman Old Style"/>
        <w:noProof/>
        <w:sz w:val="16"/>
        <w:szCs w:val="16"/>
      </w:rPr>
      <w:drawing>
        <wp:inline distT="0" distB="0" distL="0" distR="0">
          <wp:extent cx="6981825" cy="428625"/>
          <wp:effectExtent l="19050" t="0" r="9525" b="0"/>
          <wp:docPr id="2" name="Imagem 2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2D4253" w:rsidRDefault="002D4253">
    <w:pPr>
      <w:pStyle w:val="Rodap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53" w:rsidRDefault="002D42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253" w:rsidRDefault="002D4253">
      <w:r>
        <w:separator/>
      </w:r>
    </w:p>
  </w:footnote>
  <w:footnote w:type="continuationSeparator" w:id="0">
    <w:p w:rsidR="002D4253" w:rsidRDefault="002D4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53" w:rsidRDefault="002D42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53" w:rsidRDefault="002D4253" w:rsidP="006029EB">
    <w:pPr>
      <w:pStyle w:val="Cabealho"/>
      <w:tabs>
        <w:tab w:val="left" w:pos="4176"/>
      </w:tabs>
      <w:ind w:left="-284" w:right="140"/>
      <w:jc w:val="center"/>
      <w:rPr>
        <w:rFonts w:ascii="Times New Roman" w:hAnsi="Times New Roman"/>
        <w:b/>
        <w:i/>
        <w:sz w:val="38"/>
      </w:rPr>
    </w:pPr>
    <w:r>
      <w:rPr>
        <w:rFonts w:ascii="Times New Roman" w:hAnsi="Times New Roman"/>
        <w:b/>
        <w:i/>
        <w:noProof/>
        <w:sz w:val="38"/>
      </w:rPr>
      <w:drawing>
        <wp:inline distT="0" distB="0" distL="0" distR="0">
          <wp:extent cx="6791325" cy="1009650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53" w:rsidRDefault="002D42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7F69"/>
    <w:multiLevelType w:val="hybridMultilevel"/>
    <w:tmpl w:val="67CA51E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5F12A8"/>
    <w:multiLevelType w:val="hybridMultilevel"/>
    <w:tmpl w:val="CBDAF40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3600"/>
    <w:rsid w:val="000071D3"/>
    <w:rsid w:val="00015D7E"/>
    <w:rsid w:val="00032A89"/>
    <w:rsid w:val="0003401E"/>
    <w:rsid w:val="000422C4"/>
    <w:rsid w:val="00043D0E"/>
    <w:rsid w:val="00043D85"/>
    <w:rsid w:val="00055FDE"/>
    <w:rsid w:val="00060982"/>
    <w:rsid w:val="00061A33"/>
    <w:rsid w:val="00066DD1"/>
    <w:rsid w:val="00083A3F"/>
    <w:rsid w:val="000A118E"/>
    <w:rsid w:val="000A734D"/>
    <w:rsid w:val="000B53C4"/>
    <w:rsid w:val="000B728E"/>
    <w:rsid w:val="000C210E"/>
    <w:rsid w:val="000C2907"/>
    <w:rsid w:val="000C5A7D"/>
    <w:rsid w:val="000E7451"/>
    <w:rsid w:val="00101AB4"/>
    <w:rsid w:val="00103858"/>
    <w:rsid w:val="00107075"/>
    <w:rsid w:val="00107A9A"/>
    <w:rsid w:val="00111C42"/>
    <w:rsid w:val="00114B15"/>
    <w:rsid w:val="00123717"/>
    <w:rsid w:val="00125DA8"/>
    <w:rsid w:val="0013324A"/>
    <w:rsid w:val="0014487E"/>
    <w:rsid w:val="00152479"/>
    <w:rsid w:val="00161CF9"/>
    <w:rsid w:val="00161FEB"/>
    <w:rsid w:val="00186004"/>
    <w:rsid w:val="00186609"/>
    <w:rsid w:val="001875AF"/>
    <w:rsid w:val="0019201D"/>
    <w:rsid w:val="00195BF3"/>
    <w:rsid w:val="001A4F10"/>
    <w:rsid w:val="001A7E56"/>
    <w:rsid w:val="001B3600"/>
    <w:rsid w:val="001D598C"/>
    <w:rsid w:val="001E2DD5"/>
    <w:rsid w:val="001E6354"/>
    <w:rsid w:val="001E6ADB"/>
    <w:rsid w:val="001E7860"/>
    <w:rsid w:val="001F13C0"/>
    <w:rsid w:val="0020079A"/>
    <w:rsid w:val="00217B5C"/>
    <w:rsid w:val="00220BA7"/>
    <w:rsid w:val="002428A2"/>
    <w:rsid w:val="00244C9C"/>
    <w:rsid w:val="0027144B"/>
    <w:rsid w:val="002831C4"/>
    <w:rsid w:val="002836A2"/>
    <w:rsid w:val="00285F3C"/>
    <w:rsid w:val="00287E73"/>
    <w:rsid w:val="00294171"/>
    <w:rsid w:val="002C73DB"/>
    <w:rsid w:val="002D0078"/>
    <w:rsid w:val="002D4253"/>
    <w:rsid w:val="002D51D9"/>
    <w:rsid w:val="003156AD"/>
    <w:rsid w:val="00332BA1"/>
    <w:rsid w:val="0033336F"/>
    <w:rsid w:val="00333E9C"/>
    <w:rsid w:val="00341878"/>
    <w:rsid w:val="00343C3C"/>
    <w:rsid w:val="00355CB2"/>
    <w:rsid w:val="00371C15"/>
    <w:rsid w:val="00373FFB"/>
    <w:rsid w:val="003777D9"/>
    <w:rsid w:val="00380841"/>
    <w:rsid w:val="003926B9"/>
    <w:rsid w:val="003931B9"/>
    <w:rsid w:val="003B02D1"/>
    <w:rsid w:val="003C3570"/>
    <w:rsid w:val="003C3C04"/>
    <w:rsid w:val="003D09B5"/>
    <w:rsid w:val="003D2563"/>
    <w:rsid w:val="003D3641"/>
    <w:rsid w:val="003E0DF5"/>
    <w:rsid w:val="003E1857"/>
    <w:rsid w:val="003E58B2"/>
    <w:rsid w:val="003E7B38"/>
    <w:rsid w:val="003F1D8D"/>
    <w:rsid w:val="003F6315"/>
    <w:rsid w:val="004043FA"/>
    <w:rsid w:val="004106D3"/>
    <w:rsid w:val="00414434"/>
    <w:rsid w:val="00426733"/>
    <w:rsid w:val="00480A26"/>
    <w:rsid w:val="00484D47"/>
    <w:rsid w:val="00492F00"/>
    <w:rsid w:val="00494A0C"/>
    <w:rsid w:val="004A4FFB"/>
    <w:rsid w:val="004B32E3"/>
    <w:rsid w:val="004D5E81"/>
    <w:rsid w:val="004E3AB0"/>
    <w:rsid w:val="004F2D3A"/>
    <w:rsid w:val="004F6FC9"/>
    <w:rsid w:val="0050063C"/>
    <w:rsid w:val="00500943"/>
    <w:rsid w:val="00501425"/>
    <w:rsid w:val="00502BBD"/>
    <w:rsid w:val="005121A0"/>
    <w:rsid w:val="00513756"/>
    <w:rsid w:val="00517940"/>
    <w:rsid w:val="00526A3B"/>
    <w:rsid w:val="00526EF6"/>
    <w:rsid w:val="00530D07"/>
    <w:rsid w:val="00537F63"/>
    <w:rsid w:val="00557376"/>
    <w:rsid w:val="00561736"/>
    <w:rsid w:val="005A0E3D"/>
    <w:rsid w:val="005A1E5B"/>
    <w:rsid w:val="005A744D"/>
    <w:rsid w:val="005B116A"/>
    <w:rsid w:val="005C6856"/>
    <w:rsid w:val="005C6B2D"/>
    <w:rsid w:val="005F6C49"/>
    <w:rsid w:val="006029EB"/>
    <w:rsid w:val="006051E5"/>
    <w:rsid w:val="00614954"/>
    <w:rsid w:val="0061694A"/>
    <w:rsid w:val="00630A5E"/>
    <w:rsid w:val="006370C7"/>
    <w:rsid w:val="006515C6"/>
    <w:rsid w:val="00654B9C"/>
    <w:rsid w:val="006608D0"/>
    <w:rsid w:val="00662F88"/>
    <w:rsid w:val="00681858"/>
    <w:rsid w:val="00690682"/>
    <w:rsid w:val="006C6203"/>
    <w:rsid w:val="006E3F81"/>
    <w:rsid w:val="006F7CFD"/>
    <w:rsid w:val="00701BB9"/>
    <w:rsid w:val="00705097"/>
    <w:rsid w:val="00707202"/>
    <w:rsid w:val="0071009F"/>
    <w:rsid w:val="00717144"/>
    <w:rsid w:val="00717FD2"/>
    <w:rsid w:val="0072143B"/>
    <w:rsid w:val="0072314B"/>
    <w:rsid w:val="00733C3C"/>
    <w:rsid w:val="0074032D"/>
    <w:rsid w:val="00742979"/>
    <w:rsid w:val="00744F1E"/>
    <w:rsid w:val="0075082A"/>
    <w:rsid w:val="00754958"/>
    <w:rsid w:val="00760F97"/>
    <w:rsid w:val="00770A35"/>
    <w:rsid w:val="00770A3A"/>
    <w:rsid w:val="0077119F"/>
    <w:rsid w:val="0077590E"/>
    <w:rsid w:val="00776819"/>
    <w:rsid w:val="00777163"/>
    <w:rsid w:val="00783EF5"/>
    <w:rsid w:val="007957AF"/>
    <w:rsid w:val="007966AA"/>
    <w:rsid w:val="007A0251"/>
    <w:rsid w:val="007A0811"/>
    <w:rsid w:val="007A7669"/>
    <w:rsid w:val="007B501C"/>
    <w:rsid w:val="007C7C57"/>
    <w:rsid w:val="007E15D1"/>
    <w:rsid w:val="007E3D9F"/>
    <w:rsid w:val="007E55E6"/>
    <w:rsid w:val="008053CE"/>
    <w:rsid w:val="00810101"/>
    <w:rsid w:val="0081490C"/>
    <w:rsid w:val="00832461"/>
    <w:rsid w:val="00844BDB"/>
    <w:rsid w:val="008539A0"/>
    <w:rsid w:val="008607D2"/>
    <w:rsid w:val="00872A07"/>
    <w:rsid w:val="0088150A"/>
    <w:rsid w:val="008873AE"/>
    <w:rsid w:val="008931CF"/>
    <w:rsid w:val="008A72B3"/>
    <w:rsid w:val="008B21C4"/>
    <w:rsid w:val="008B2B96"/>
    <w:rsid w:val="008C36FF"/>
    <w:rsid w:val="008C3D5F"/>
    <w:rsid w:val="008C4031"/>
    <w:rsid w:val="008D4A65"/>
    <w:rsid w:val="008D789E"/>
    <w:rsid w:val="00901B0E"/>
    <w:rsid w:val="00903F8C"/>
    <w:rsid w:val="009207F4"/>
    <w:rsid w:val="00952618"/>
    <w:rsid w:val="0096261B"/>
    <w:rsid w:val="00967FA4"/>
    <w:rsid w:val="009716D3"/>
    <w:rsid w:val="00971EF5"/>
    <w:rsid w:val="00973BEA"/>
    <w:rsid w:val="0097436E"/>
    <w:rsid w:val="00975443"/>
    <w:rsid w:val="0097674C"/>
    <w:rsid w:val="00991D8A"/>
    <w:rsid w:val="009A1475"/>
    <w:rsid w:val="009A2E03"/>
    <w:rsid w:val="009A3DCD"/>
    <w:rsid w:val="009B692F"/>
    <w:rsid w:val="009B6FA2"/>
    <w:rsid w:val="009C1B16"/>
    <w:rsid w:val="009C57E9"/>
    <w:rsid w:val="009C657B"/>
    <w:rsid w:val="009C7571"/>
    <w:rsid w:val="009E0078"/>
    <w:rsid w:val="009E4F38"/>
    <w:rsid w:val="009F31EE"/>
    <w:rsid w:val="009F5E2D"/>
    <w:rsid w:val="00A055A7"/>
    <w:rsid w:val="00A06108"/>
    <w:rsid w:val="00A10E29"/>
    <w:rsid w:val="00A110B2"/>
    <w:rsid w:val="00A17933"/>
    <w:rsid w:val="00A31A02"/>
    <w:rsid w:val="00A417DC"/>
    <w:rsid w:val="00A45614"/>
    <w:rsid w:val="00A52873"/>
    <w:rsid w:val="00A54E00"/>
    <w:rsid w:val="00A57C18"/>
    <w:rsid w:val="00A71FEC"/>
    <w:rsid w:val="00A7418C"/>
    <w:rsid w:val="00A74B46"/>
    <w:rsid w:val="00A80C77"/>
    <w:rsid w:val="00A9098C"/>
    <w:rsid w:val="00A979E2"/>
    <w:rsid w:val="00AB5F29"/>
    <w:rsid w:val="00AC1524"/>
    <w:rsid w:val="00AC1882"/>
    <w:rsid w:val="00AD012B"/>
    <w:rsid w:val="00AD7E10"/>
    <w:rsid w:val="00AE47D9"/>
    <w:rsid w:val="00AF1F5F"/>
    <w:rsid w:val="00AF4BE9"/>
    <w:rsid w:val="00AF7FA1"/>
    <w:rsid w:val="00B06CD1"/>
    <w:rsid w:val="00B13CBF"/>
    <w:rsid w:val="00B17A1F"/>
    <w:rsid w:val="00B220BD"/>
    <w:rsid w:val="00B23B25"/>
    <w:rsid w:val="00B23B6B"/>
    <w:rsid w:val="00B25569"/>
    <w:rsid w:val="00B40054"/>
    <w:rsid w:val="00B476AE"/>
    <w:rsid w:val="00B60005"/>
    <w:rsid w:val="00B66A9E"/>
    <w:rsid w:val="00B77D8C"/>
    <w:rsid w:val="00B81438"/>
    <w:rsid w:val="00B868C4"/>
    <w:rsid w:val="00B87B2F"/>
    <w:rsid w:val="00BA30B2"/>
    <w:rsid w:val="00BB6BC4"/>
    <w:rsid w:val="00BC063C"/>
    <w:rsid w:val="00BC1022"/>
    <w:rsid w:val="00BC4AC3"/>
    <w:rsid w:val="00BD0973"/>
    <w:rsid w:val="00BD1F53"/>
    <w:rsid w:val="00C177AE"/>
    <w:rsid w:val="00C22284"/>
    <w:rsid w:val="00C23602"/>
    <w:rsid w:val="00C23F34"/>
    <w:rsid w:val="00C248AB"/>
    <w:rsid w:val="00C33431"/>
    <w:rsid w:val="00C51E7B"/>
    <w:rsid w:val="00C52C44"/>
    <w:rsid w:val="00C6360F"/>
    <w:rsid w:val="00C65DFB"/>
    <w:rsid w:val="00C670A3"/>
    <w:rsid w:val="00C708E4"/>
    <w:rsid w:val="00C72715"/>
    <w:rsid w:val="00C73C6E"/>
    <w:rsid w:val="00C765E0"/>
    <w:rsid w:val="00C865A1"/>
    <w:rsid w:val="00C87636"/>
    <w:rsid w:val="00C87DCD"/>
    <w:rsid w:val="00CA23FC"/>
    <w:rsid w:val="00CA3136"/>
    <w:rsid w:val="00CB12D6"/>
    <w:rsid w:val="00CD4A08"/>
    <w:rsid w:val="00CD4D8D"/>
    <w:rsid w:val="00CF0859"/>
    <w:rsid w:val="00CF0A99"/>
    <w:rsid w:val="00CF477B"/>
    <w:rsid w:val="00D03D4D"/>
    <w:rsid w:val="00D10C1A"/>
    <w:rsid w:val="00D11C84"/>
    <w:rsid w:val="00D125F7"/>
    <w:rsid w:val="00D13266"/>
    <w:rsid w:val="00D260BF"/>
    <w:rsid w:val="00D40AE8"/>
    <w:rsid w:val="00D40E19"/>
    <w:rsid w:val="00D52A61"/>
    <w:rsid w:val="00D73160"/>
    <w:rsid w:val="00D7521C"/>
    <w:rsid w:val="00D84EBA"/>
    <w:rsid w:val="00DA750D"/>
    <w:rsid w:val="00DB59AD"/>
    <w:rsid w:val="00DC64B3"/>
    <w:rsid w:val="00DE38E9"/>
    <w:rsid w:val="00DF5B7A"/>
    <w:rsid w:val="00E02D3C"/>
    <w:rsid w:val="00E16A00"/>
    <w:rsid w:val="00E20C3D"/>
    <w:rsid w:val="00E5115B"/>
    <w:rsid w:val="00E66529"/>
    <w:rsid w:val="00E70BF6"/>
    <w:rsid w:val="00E810AD"/>
    <w:rsid w:val="00E923E2"/>
    <w:rsid w:val="00E929AE"/>
    <w:rsid w:val="00EA395C"/>
    <w:rsid w:val="00EA521E"/>
    <w:rsid w:val="00EF0C18"/>
    <w:rsid w:val="00F0392D"/>
    <w:rsid w:val="00F24A65"/>
    <w:rsid w:val="00F365B4"/>
    <w:rsid w:val="00F4126A"/>
    <w:rsid w:val="00F413F8"/>
    <w:rsid w:val="00F42ACA"/>
    <w:rsid w:val="00F43633"/>
    <w:rsid w:val="00F47EAA"/>
    <w:rsid w:val="00F50772"/>
    <w:rsid w:val="00F53A3E"/>
    <w:rsid w:val="00F62E66"/>
    <w:rsid w:val="00F92153"/>
    <w:rsid w:val="00F948B1"/>
    <w:rsid w:val="00FA5A90"/>
    <w:rsid w:val="00FB04F1"/>
    <w:rsid w:val="00FC6CE5"/>
    <w:rsid w:val="00FD3425"/>
    <w:rsid w:val="00FD5FE2"/>
    <w:rsid w:val="00FE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A3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F53A3E"/>
    <w:pPr>
      <w:keepNext/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53A3E"/>
    <w:pPr>
      <w:keepNext/>
      <w:ind w:left="851" w:right="850" w:firstLine="708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53A3E"/>
    <w:pPr>
      <w:keepNext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F53A3E"/>
    <w:pPr>
      <w:keepNext/>
      <w:ind w:left="567" w:right="283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F53A3E"/>
    <w:pPr>
      <w:keepNext/>
      <w:ind w:left="567" w:right="567"/>
      <w:jc w:val="center"/>
      <w:outlineLvl w:val="4"/>
    </w:pPr>
    <w:rPr>
      <w:rFonts w:ascii="Courier New" w:hAnsi="Courier New"/>
      <w:b/>
    </w:rPr>
  </w:style>
  <w:style w:type="paragraph" w:styleId="Ttulo6">
    <w:name w:val="heading 6"/>
    <w:basedOn w:val="Normal"/>
    <w:next w:val="Normal"/>
    <w:qFormat/>
    <w:rsid w:val="00F53A3E"/>
    <w:pPr>
      <w:keepNext/>
      <w:ind w:left="567" w:right="283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F53A3E"/>
    <w:pPr>
      <w:keepNext/>
      <w:ind w:firstLine="1418"/>
      <w:jc w:val="center"/>
      <w:outlineLvl w:val="6"/>
    </w:pPr>
    <w:rPr>
      <w:rFonts w:ascii="Courier New" w:hAnsi="Courier New"/>
      <w:b/>
      <w:sz w:val="28"/>
    </w:rPr>
  </w:style>
  <w:style w:type="paragraph" w:styleId="Ttulo8">
    <w:name w:val="heading 8"/>
    <w:basedOn w:val="Normal"/>
    <w:next w:val="Normal"/>
    <w:qFormat/>
    <w:rsid w:val="00F53A3E"/>
    <w:pPr>
      <w:keepNext/>
      <w:ind w:left="851" w:right="709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F53A3E"/>
    <w:pPr>
      <w:keepNext/>
      <w:ind w:firstLine="1418"/>
      <w:jc w:val="both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3A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53A3E"/>
    <w:pPr>
      <w:tabs>
        <w:tab w:val="center" w:pos="4419"/>
        <w:tab w:val="right" w:pos="8838"/>
      </w:tabs>
    </w:pPr>
  </w:style>
  <w:style w:type="paragraph" w:customStyle="1" w:styleId="Corpo">
    <w:name w:val="Corpo"/>
    <w:rsid w:val="00F53A3E"/>
    <w:rPr>
      <w:rFonts w:ascii="Arial" w:hAnsi="Arial"/>
      <w:color w:val="000000"/>
      <w:sz w:val="24"/>
    </w:rPr>
  </w:style>
  <w:style w:type="paragraph" w:styleId="Textoembloco">
    <w:name w:val="Block Text"/>
    <w:basedOn w:val="Normal"/>
    <w:rsid w:val="00F53A3E"/>
    <w:pPr>
      <w:ind w:left="567" w:right="567"/>
      <w:jc w:val="both"/>
    </w:pPr>
    <w:rPr>
      <w:lang w:val="en-US"/>
    </w:rPr>
  </w:style>
  <w:style w:type="paragraph" w:styleId="Corpodetexto">
    <w:name w:val="Body Text"/>
    <w:basedOn w:val="Normal"/>
    <w:rsid w:val="00F53A3E"/>
    <w:pPr>
      <w:jc w:val="both"/>
    </w:pPr>
  </w:style>
  <w:style w:type="paragraph" w:styleId="TextosemFormatao">
    <w:name w:val="Plain Text"/>
    <w:basedOn w:val="Normal"/>
    <w:rsid w:val="00F53A3E"/>
    <w:rPr>
      <w:rFonts w:ascii="Courier New" w:hAnsi="Courier New"/>
      <w:sz w:val="20"/>
    </w:rPr>
  </w:style>
  <w:style w:type="paragraph" w:styleId="Recuodecorpodetexto2">
    <w:name w:val="Body Text Indent 2"/>
    <w:basedOn w:val="Normal"/>
    <w:rsid w:val="00F53A3E"/>
    <w:pPr>
      <w:ind w:left="3544"/>
      <w:jc w:val="both"/>
    </w:pPr>
    <w:rPr>
      <w:rFonts w:ascii="Times New Roman" w:hAnsi="Times New Roman"/>
      <w:sz w:val="28"/>
    </w:rPr>
  </w:style>
  <w:style w:type="paragraph" w:customStyle="1" w:styleId="Tabela">
    <w:name w:val="Tabela"/>
    <w:rsid w:val="00F53A3E"/>
    <w:rPr>
      <w:rFonts w:ascii="Arial" w:hAnsi="Arial"/>
      <w:snapToGrid w:val="0"/>
      <w:color w:val="000000"/>
      <w:sz w:val="24"/>
    </w:rPr>
  </w:style>
  <w:style w:type="character" w:styleId="Hyperlink">
    <w:name w:val="Hyperlink"/>
    <w:basedOn w:val="Fontepargpadro"/>
    <w:rsid w:val="00F53A3E"/>
    <w:rPr>
      <w:color w:val="0000FF"/>
      <w:u w:val="single"/>
    </w:rPr>
  </w:style>
  <w:style w:type="paragraph" w:styleId="NormalWeb">
    <w:name w:val="Normal (Web)"/>
    <w:basedOn w:val="Normal"/>
    <w:rsid w:val="00F53A3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Text21">
    <w:name w:val="Body Text 21"/>
    <w:basedOn w:val="Normal"/>
    <w:rsid w:val="00F53A3E"/>
    <w:pPr>
      <w:widowControl w:val="0"/>
      <w:jc w:val="both"/>
    </w:pPr>
    <w:rPr>
      <w:rFonts w:ascii="Times New Roman" w:hAnsi="Times New Roman"/>
      <w:sz w:val="20"/>
    </w:rPr>
  </w:style>
  <w:style w:type="paragraph" w:customStyle="1" w:styleId="texto1">
    <w:name w:val="texto1"/>
    <w:basedOn w:val="Normal"/>
    <w:rsid w:val="00F53A3E"/>
    <w:pPr>
      <w:suppressAutoHyphens/>
      <w:spacing w:line="360" w:lineRule="auto"/>
      <w:ind w:firstLine="1418"/>
      <w:jc w:val="both"/>
    </w:pPr>
    <w:rPr>
      <w:rFonts w:ascii="Courier New" w:hAnsi="Courier New"/>
      <w:b/>
      <w:snapToGrid w:val="0"/>
    </w:rPr>
  </w:style>
  <w:style w:type="paragraph" w:styleId="Ttulo">
    <w:name w:val="Title"/>
    <w:basedOn w:val="Normal"/>
    <w:qFormat/>
    <w:rsid w:val="00F53A3E"/>
    <w:pPr>
      <w:jc w:val="center"/>
    </w:pPr>
    <w:rPr>
      <w:b/>
    </w:rPr>
  </w:style>
  <w:style w:type="paragraph" w:styleId="Corpodetexto2">
    <w:name w:val="Body Text 2"/>
    <w:basedOn w:val="Normal"/>
    <w:rsid w:val="00F53A3E"/>
    <w:pPr>
      <w:jc w:val="center"/>
    </w:pPr>
    <w:rPr>
      <w:sz w:val="36"/>
    </w:rPr>
  </w:style>
  <w:style w:type="paragraph" w:styleId="Recuodecorpodetexto">
    <w:name w:val="Body Text Indent"/>
    <w:basedOn w:val="Normal"/>
    <w:rsid w:val="00F53A3E"/>
    <w:pPr>
      <w:spacing w:line="360" w:lineRule="auto"/>
      <w:ind w:left="4956"/>
      <w:jc w:val="both"/>
    </w:pPr>
    <w:rPr>
      <w:i/>
      <w:color w:val="000000"/>
    </w:rPr>
  </w:style>
  <w:style w:type="paragraph" w:styleId="Recuodecorpodetexto3">
    <w:name w:val="Body Text Indent 3"/>
    <w:basedOn w:val="Normal"/>
    <w:rsid w:val="00F53A3E"/>
    <w:pPr>
      <w:widowControl w:val="0"/>
      <w:spacing w:line="334" w:lineRule="exact"/>
      <w:ind w:left="1701" w:hanging="567"/>
    </w:pPr>
    <w:rPr>
      <w:snapToGrid w:val="0"/>
      <w:sz w:val="20"/>
      <w:lang w:val="pt-PT"/>
    </w:rPr>
  </w:style>
  <w:style w:type="paragraph" w:styleId="Ttulodendiceremissivo">
    <w:name w:val="index heading"/>
    <w:basedOn w:val="Normal"/>
    <w:next w:val="Remissivo1"/>
    <w:semiHidden/>
    <w:rsid w:val="00F53A3E"/>
    <w:pPr>
      <w:widowControl w:val="0"/>
    </w:pPr>
    <w:rPr>
      <w:rFonts w:ascii="Times New Roman" w:hAnsi="Times New Roman"/>
      <w:sz w:val="28"/>
    </w:rPr>
  </w:style>
  <w:style w:type="paragraph" w:styleId="Remissivo1">
    <w:name w:val="index 1"/>
    <w:basedOn w:val="Normal"/>
    <w:next w:val="Normal"/>
    <w:autoRedefine/>
    <w:semiHidden/>
    <w:rsid w:val="00F53A3E"/>
    <w:pPr>
      <w:widowControl w:val="0"/>
      <w:ind w:left="280" w:hanging="280"/>
      <w:jc w:val="center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rsid w:val="00F53A3E"/>
    <w:pPr>
      <w:jc w:val="both"/>
    </w:pPr>
    <w:rPr>
      <w:rFonts w:ascii="Times New Roman" w:hAnsi="Times New Roman"/>
    </w:rPr>
  </w:style>
  <w:style w:type="paragraph" w:styleId="MapadoDocumento">
    <w:name w:val="Document Map"/>
    <w:basedOn w:val="Normal"/>
    <w:semiHidden/>
    <w:rsid w:val="00F53A3E"/>
    <w:pPr>
      <w:shd w:val="clear" w:color="auto" w:fill="000080"/>
    </w:pPr>
    <w:rPr>
      <w:rFonts w:ascii="Tahoma" w:hAnsi="Tahoma" w:cs="Tahoma"/>
      <w:sz w:val="20"/>
    </w:rPr>
  </w:style>
  <w:style w:type="character" w:customStyle="1" w:styleId="CabealhoChar">
    <w:name w:val="Cabeçalho Char"/>
    <w:basedOn w:val="Fontepargpadro"/>
    <w:link w:val="Cabealho"/>
    <w:rsid w:val="00380841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380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084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380841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uncias.covid@pmc.sc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D322-0F46-4435-B740-A90DA019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191/98</vt:lpstr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191/98</dc:title>
  <dc:creator>ss</dc:creator>
  <cp:lastModifiedBy>estag.leis</cp:lastModifiedBy>
  <cp:revision>3</cp:revision>
  <cp:lastPrinted>2020-08-03T17:25:00Z</cp:lastPrinted>
  <dcterms:created xsi:type="dcterms:W3CDTF">2020-08-03T17:25:00Z</dcterms:created>
  <dcterms:modified xsi:type="dcterms:W3CDTF">2020-08-03T17:25:00Z</dcterms:modified>
</cp:coreProperties>
</file>