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5F" w:rsidRDefault="00B3144D" w:rsidP="008F110A">
      <w:pPr>
        <w:spacing w:after="0" w:line="380" w:lineRule="atLeast"/>
        <w:contextualSpacing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PORTARIA </w:t>
      </w:r>
      <w:r w:rsidR="005D17E6" w:rsidRPr="006C3A14">
        <w:rPr>
          <w:rFonts w:ascii="Arial" w:hAnsi="Arial" w:cs="Arial"/>
          <w:b/>
          <w:bCs/>
          <w:sz w:val="40"/>
          <w:szCs w:val="40"/>
        </w:rPr>
        <w:t xml:space="preserve">Nº. </w:t>
      </w:r>
      <w:r w:rsidR="00AE1327">
        <w:rPr>
          <w:rFonts w:ascii="Arial" w:hAnsi="Arial" w:cs="Arial"/>
          <w:b/>
          <w:bCs/>
          <w:sz w:val="40"/>
          <w:szCs w:val="40"/>
        </w:rPr>
        <w:t>02</w:t>
      </w:r>
    </w:p>
    <w:p w:rsidR="000100CD" w:rsidRDefault="005D17E6" w:rsidP="008F110A">
      <w:pPr>
        <w:spacing w:after="0" w:line="380" w:lineRule="atLeast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8F110A">
        <w:rPr>
          <w:rFonts w:ascii="Arial" w:hAnsi="Arial" w:cs="Arial"/>
          <w:b/>
          <w:bCs/>
          <w:sz w:val="24"/>
          <w:szCs w:val="24"/>
        </w:rPr>
        <w:t xml:space="preserve">DE </w:t>
      </w:r>
      <w:r w:rsidR="00D073C6">
        <w:rPr>
          <w:rFonts w:ascii="Arial" w:hAnsi="Arial" w:cs="Arial"/>
          <w:b/>
          <w:bCs/>
          <w:sz w:val="24"/>
          <w:szCs w:val="24"/>
        </w:rPr>
        <w:t>10</w:t>
      </w:r>
      <w:r w:rsidRPr="008F110A">
        <w:rPr>
          <w:rFonts w:ascii="Arial" w:hAnsi="Arial" w:cs="Arial"/>
          <w:b/>
          <w:bCs/>
          <w:sz w:val="24"/>
          <w:szCs w:val="24"/>
        </w:rPr>
        <w:t xml:space="preserve"> DE </w:t>
      </w:r>
      <w:r w:rsidR="009C3395">
        <w:rPr>
          <w:rFonts w:ascii="Arial" w:hAnsi="Arial" w:cs="Arial"/>
          <w:b/>
          <w:bCs/>
          <w:sz w:val="24"/>
          <w:szCs w:val="24"/>
        </w:rPr>
        <w:t xml:space="preserve">AGOSTO </w:t>
      </w:r>
      <w:r w:rsidRPr="008F110A">
        <w:rPr>
          <w:rFonts w:ascii="Arial" w:hAnsi="Arial" w:cs="Arial"/>
          <w:b/>
          <w:bCs/>
          <w:sz w:val="24"/>
          <w:szCs w:val="24"/>
        </w:rPr>
        <w:t>DE 2020</w:t>
      </w:r>
    </w:p>
    <w:p w:rsidR="008F110A" w:rsidRDefault="008F110A" w:rsidP="008F110A">
      <w:pPr>
        <w:spacing w:after="0" w:line="380" w:lineRule="atLeast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D62885" w:rsidRDefault="00D62885" w:rsidP="00E554D0">
      <w:pPr>
        <w:pStyle w:val="Default"/>
        <w:spacing w:line="380" w:lineRule="atLeast"/>
        <w:ind w:left="3969"/>
        <w:jc w:val="both"/>
        <w:rPr>
          <w:b/>
          <w:color w:val="auto"/>
        </w:rPr>
      </w:pPr>
    </w:p>
    <w:p w:rsidR="00FA5DF2" w:rsidRDefault="00FA5DF2" w:rsidP="00E554D0">
      <w:pPr>
        <w:pStyle w:val="Default"/>
        <w:spacing w:line="380" w:lineRule="atLeast"/>
        <w:ind w:left="3969"/>
        <w:jc w:val="both"/>
        <w:rPr>
          <w:b/>
          <w:color w:val="auto"/>
        </w:rPr>
      </w:pPr>
    </w:p>
    <w:p w:rsidR="005D17E6" w:rsidRPr="008F110A" w:rsidRDefault="00FA5DF2" w:rsidP="00E554D0">
      <w:pPr>
        <w:pStyle w:val="Default"/>
        <w:spacing w:line="380" w:lineRule="atLeast"/>
        <w:ind w:left="3969"/>
        <w:jc w:val="both"/>
        <w:rPr>
          <w:b/>
          <w:color w:val="auto"/>
        </w:rPr>
      </w:pPr>
      <w:r>
        <w:rPr>
          <w:b/>
          <w:color w:val="auto"/>
        </w:rPr>
        <w:t>REGULAMENTA AS MULTAS</w:t>
      </w:r>
      <w:r w:rsidR="00E554D0">
        <w:rPr>
          <w:b/>
          <w:color w:val="auto"/>
        </w:rPr>
        <w:t xml:space="preserve"> APLICAVEIS PELO DESCUMPRIMENTO DO DECRETO Nº. 4.358 DE 04 DE AGOSTO DE 2020 E RESOLUÇÃO Nº. 03/2020 </w:t>
      </w:r>
      <w:r w:rsidR="00E554D0" w:rsidRPr="00E554D0">
        <w:rPr>
          <w:b/>
          <w:color w:val="auto"/>
        </w:rPr>
        <w:t>DA COMISSÃO INTERGESTORES REGIONAL DE SAÚDE DO PLANALTO NORTE CATARINENSE – CIR</w:t>
      </w:r>
      <w:r w:rsidR="000100CD" w:rsidRPr="008F110A">
        <w:rPr>
          <w:b/>
          <w:color w:val="auto"/>
        </w:rPr>
        <w:t>E DÁ OUTRAS PROVIDÊNCIAS.</w:t>
      </w:r>
    </w:p>
    <w:p w:rsidR="00CF36D9" w:rsidRDefault="00CF36D9" w:rsidP="008F110A">
      <w:pPr>
        <w:pStyle w:val="Default"/>
        <w:spacing w:line="380" w:lineRule="atLeast"/>
        <w:ind w:firstLine="1134"/>
        <w:jc w:val="both"/>
        <w:rPr>
          <w:b/>
          <w:iCs/>
          <w:color w:val="auto"/>
        </w:rPr>
      </w:pPr>
    </w:p>
    <w:p w:rsidR="00D073C6" w:rsidRDefault="00D073C6" w:rsidP="008F110A">
      <w:pPr>
        <w:pStyle w:val="Default"/>
        <w:spacing w:line="380" w:lineRule="atLeast"/>
        <w:ind w:firstLine="1134"/>
        <w:jc w:val="both"/>
        <w:rPr>
          <w:b/>
          <w:iCs/>
          <w:color w:val="auto"/>
        </w:rPr>
      </w:pPr>
    </w:p>
    <w:p w:rsidR="00B6522B" w:rsidRPr="008F110A" w:rsidRDefault="005D17E6" w:rsidP="008F110A">
      <w:pPr>
        <w:pStyle w:val="Default"/>
        <w:spacing w:line="380" w:lineRule="atLeast"/>
        <w:ind w:firstLine="1134"/>
        <w:jc w:val="both"/>
        <w:rPr>
          <w:iCs/>
          <w:color w:val="auto"/>
        </w:rPr>
      </w:pPr>
      <w:r w:rsidRPr="008F110A">
        <w:rPr>
          <w:b/>
          <w:iCs/>
          <w:color w:val="auto"/>
        </w:rPr>
        <w:t>CONSIDERANDO</w:t>
      </w:r>
      <w:r w:rsidR="00D073C6">
        <w:rPr>
          <w:b/>
          <w:iCs/>
          <w:color w:val="auto"/>
        </w:rPr>
        <w:t xml:space="preserve"> </w:t>
      </w:r>
      <w:r w:rsidR="00A114C6" w:rsidRPr="008F110A">
        <w:rPr>
          <w:iCs/>
          <w:color w:val="auto"/>
        </w:rPr>
        <w:t>a Lei Federal n° 13.979, de 06 de fevereiro de 2020, que “dispõe sobre as medidas para enfrentamento da emergência de saúde pública de importância internacional decorrente do coronavírus responsável pelo surto de 2019”;</w:t>
      </w:r>
    </w:p>
    <w:p w:rsidR="00A114C6" w:rsidRPr="008F110A" w:rsidRDefault="00A114C6" w:rsidP="008F110A">
      <w:pPr>
        <w:pStyle w:val="Default"/>
        <w:spacing w:line="380" w:lineRule="atLeast"/>
        <w:ind w:firstLine="1134"/>
        <w:jc w:val="both"/>
        <w:rPr>
          <w:iCs/>
          <w:color w:val="auto"/>
        </w:rPr>
      </w:pPr>
    </w:p>
    <w:p w:rsidR="00725DC9" w:rsidRDefault="00B6522B" w:rsidP="008F110A">
      <w:pPr>
        <w:spacing w:after="0" w:line="380" w:lineRule="atLeast"/>
        <w:ind w:firstLine="1134"/>
        <w:jc w:val="both"/>
        <w:rPr>
          <w:rFonts w:ascii="Arial" w:hAnsi="Arial" w:cs="Arial"/>
          <w:bCs/>
          <w:iCs/>
          <w:sz w:val="24"/>
          <w:szCs w:val="24"/>
        </w:rPr>
      </w:pPr>
      <w:r w:rsidRPr="008F110A">
        <w:rPr>
          <w:rFonts w:ascii="Arial" w:hAnsi="Arial" w:cs="Arial"/>
          <w:b/>
          <w:iCs/>
          <w:sz w:val="24"/>
          <w:szCs w:val="24"/>
        </w:rPr>
        <w:t xml:space="preserve">CONSIDERANDO </w:t>
      </w:r>
      <w:r w:rsidR="00F34F22" w:rsidRPr="008F110A">
        <w:rPr>
          <w:rFonts w:ascii="Arial" w:hAnsi="Arial" w:cs="Arial"/>
          <w:bCs/>
          <w:iCs/>
          <w:sz w:val="24"/>
          <w:szCs w:val="24"/>
        </w:rPr>
        <w:t xml:space="preserve">que </w:t>
      </w:r>
      <w:r w:rsidR="00725DC9">
        <w:rPr>
          <w:rFonts w:ascii="Arial" w:hAnsi="Arial" w:cs="Arial"/>
          <w:bCs/>
          <w:iCs/>
          <w:sz w:val="24"/>
          <w:szCs w:val="24"/>
        </w:rPr>
        <w:t xml:space="preserve">a </w:t>
      </w:r>
      <w:r w:rsidR="00725DC9" w:rsidRPr="00725DC9">
        <w:rPr>
          <w:rFonts w:ascii="Arial" w:hAnsi="Arial" w:cs="Arial"/>
          <w:bCs/>
          <w:iCs/>
          <w:sz w:val="24"/>
          <w:szCs w:val="24"/>
        </w:rPr>
        <w:t>Avaliação do Risco Potencial para COVID19</w:t>
      </w:r>
      <w:r w:rsidR="00725DC9">
        <w:rPr>
          <w:rFonts w:ascii="Arial" w:hAnsi="Arial" w:cs="Arial"/>
          <w:bCs/>
          <w:iCs/>
          <w:sz w:val="24"/>
          <w:szCs w:val="24"/>
        </w:rPr>
        <w:t xml:space="preserve">, realizada através da Matriz de Risco do </w:t>
      </w:r>
      <w:r w:rsidR="006C3A14">
        <w:rPr>
          <w:rFonts w:ascii="Arial" w:hAnsi="Arial" w:cs="Arial"/>
          <w:bCs/>
          <w:iCs/>
          <w:sz w:val="24"/>
          <w:szCs w:val="24"/>
        </w:rPr>
        <w:t>E</w:t>
      </w:r>
      <w:r w:rsidR="00725DC9">
        <w:rPr>
          <w:rFonts w:ascii="Arial" w:hAnsi="Arial" w:cs="Arial"/>
          <w:bCs/>
          <w:iCs/>
          <w:sz w:val="24"/>
          <w:szCs w:val="24"/>
        </w:rPr>
        <w:t>stado de Santa Catarina</w:t>
      </w:r>
      <w:r w:rsidR="00AE2951">
        <w:rPr>
          <w:rFonts w:ascii="Arial" w:hAnsi="Arial" w:cs="Arial"/>
          <w:bCs/>
          <w:iCs/>
          <w:sz w:val="24"/>
          <w:szCs w:val="24"/>
        </w:rPr>
        <w:t>;</w:t>
      </w:r>
    </w:p>
    <w:p w:rsidR="00725DC9" w:rsidRDefault="00725DC9" w:rsidP="008F110A">
      <w:pPr>
        <w:spacing w:after="0" w:line="380" w:lineRule="atLeast"/>
        <w:ind w:firstLine="1134"/>
        <w:jc w:val="both"/>
        <w:rPr>
          <w:rFonts w:ascii="Arial" w:hAnsi="Arial" w:cs="Arial"/>
          <w:bCs/>
          <w:iCs/>
          <w:sz w:val="24"/>
          <w:szCs w:val="24"/>
        </w:rPr>
      </w:pPr>
    </w:p>
    <w:p w:rsidR="00AA5F2E" w:rsidRDefault="00AA5F2E" w:rsidP="008F110A">
      <w:pPr>
        <w:spacing w:after="0" w:line="380" w:lineRule="atLeast"/>
        <w:ind w:firstLine="1134"/>
        <w:jc w:val="both"/>
        <w:rPr>
          <w:rFonts w:ascii="Arial" w:hAnsi="Arial" w:cs="Arial"/>
          <w:bCs/>
          <w:iCs/>
          <w:sz w:val="24"/>
          <w:szCs w:val="24"/>
        </w:rPr>
      </w:pPr>
      <w:r w:rsidRPr="008F110A">
        <w:rPr>
          <w:rFonts w:ascii="Arial" w:hAnsi="Arial" w:cs="Arial"/>
          <w:b/>
          <w:iCs/>
          <w:sz w:val="24"/>
          <w:szCs w:val="24"/>
        </w:rPr>
        <w:t>CONSIDERANDO</w:t>
      </w:r>
      <w:r w:rsidR="00A357EE">
        <w:rPr>
          <w:rFonts w:ascii="Arial" w:hAnsi="Arial" w:cs="Arial"/>
          <w:bCs/>
          <w:iCs/>
          <w:sz w:val="24"/>
          <w:szCs w:val="24"/>
        </w:rPr>
        <w:t>a edição d</w:t>
      </w:r>
      <w:r w:rsidR="00E554D0">
        <w:rPr>
          <w:rFonts w:ascii="Arial" w:hAnsi="Arial" w:cs="Arial"/>
          <w:bCs/>
          <w:iCs/>
          <w:sz w:val="24"/>
          <w:szCs w:val="24"/>
        </w:rPr>
        <w:t>o Decreto n</w:t>
      </w:r>
      <w:r w:rsidR="00E554D0" w:rsidRPr="00E554D0">
        <w:rPr>
          <w:rFonts w:ascii="Arial" w:hAnsi="Arial" w:cs="Arial"/>
          <w:bCs/>
          <w:iCs/>
          <w:sz w:val="24"/>
          <w:szCs w:val="24"/>
        </w:rPr>
        <w:t>º. 4.358 de 04 de agosto de 2020</w:t>
      </w:r>
      <w:r w:rsidR="00E554D0">
        <w:rPr>
          <w:rFonts w:ascii="Arial" w:hAnsi="Arial" w:cs="Arial"/>
          <w:bCs/>
          <w:iCs/>
          <w:sz w:val="24"/>
          <w:szCs w:val="24"/>
        </w:rPr>
        <w:t>;</w:t>
      </w:r>
    </w:p>
    <w:p w:rsidR="00E554D0" w:rsidRDefault="00E554D0" w:rsidP="008F110A">
      <w:pPr>
        <w:spacing w:after="0" w:line="380" w:lineRule="atLeast"/>
        <w:ind w:firstLine="1134"/>
        <w:jc w:val="both"/>
        <w:rPr>
          <w:rFonts w:ascii="Arial" w:hAnsi="Arial" w:cs="Arial"/>
          <w:bCs/>
          <w:iCs/>
          <w:sz w:val="24"/>
          <w:szCs w:val="24"/>
        </w:rPr>
      </w:pPr>
    </w:p>
    <w:p w:rsidR="00E554D0" w:rsidRDefault="00E554D0" w:rsidP="008F110A">
      <w:pPr>
        <w:spacing w:after="0" w:line="380" w:lineRule="atLeast"/>
        <w:ind w:firstLine="1134"/>
        <w:jc w:val="both"/>
        <w:rPr>
          <w:rFonts w:ascii="Arial" w:hAnsi="Arial" w:cs="Arial"/>
          <w:bCs/>
          <w:iCs/>
          <w:sz w:val="24"/>
          <w:szCs w:val="24"/>
        </w:rPr>
      </w:pPr>
      <w:r w:rsidRPr="00E554D0">
        <w:rPr>
          <w:rFonts w:ascii="Arial" w:hAnsi="Arial" w:cs="Arial"/>
          <w:b/>
          <w:bCs/>
          <w:iCs/>
          <w:sz w:val="24"/>
          <w:szCs w:val="24"/>
        </w:rPr>
        <w:t>CONSIDERANDO</w:t>
      </w:r>
      <w:r w:rsidR="00D073C6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 xml:space="preserve">a </w:t>
      </w:r>
      <w:r w:rsidR="00A357EE">
        <w:rPr>
          <w:rFonts w:ascii="Arial" w:hAnsi="Arial" w:cs="Arial"/>
          <w:bCs/>
          <w:iCs/>
          <w:sz w:val="24"/>
          <w:szCs w:val="24"/>
        </w:rPr>
        <w:t xml:space="preserve">edição da </w:t>
      </w:r>
      <w:r w:rsidRPr="00E554D0">
        <w:rPr>
          <w:rFonts w:ascii="Arial" w:hAnsi="Arial" w:cs="Arial"/>
          <w:bCs/>
          <w:iCs/>
          <w:sz w:val="24"/>
          <w:szCs w:val="24"/>
        </w:rPr>
        <w:t xml:space="preserve">Resolução </w:t>
      </w:r>
      <w:r>
        <w:rPr>
          <w:rFonts w:ascii="Arial" w:hAnsi="Arial" w:cs="Arial"/>
          <w:bCs/>
          <w:iCs/>
          <w:sz w:val="24"/>
          <w:szCs w:val="24"/>
        </w:rPr>
        <w:t>n</w:t>
      </w:r>
      <w:r w:rsidRPr="00E554D0">
        <w:rPr>
          <w:rFonts w:ascii="Arial" w:hAnsi="Arial" w:cs="Arial"/>
          <w:bCs/>
          <w:iCs/>
          <w:sz w:val="24"/>
          <w:szCs w:val="24"/>
        </w:rPr>
        <w:t xml:space="preserve">º. 03/2020 </w:t>
      </w:r>
      <w:r>
        <w:rPr>
          <w:rFonts w:ascii="Arial" w:hAnsi="Arial" w:cs="Arial"/>
          <w:bCs/>
          <w:iCs/>
          <w:sz w:val="24"/>
          <w:szCs w:val="24"/>
        </w:rPr>
        <w:t>da</w:t>
      </w:r>
      <w:r w:rsidRPr="00E554D0">
        <w:rPr>
          <w:rFonts w:ascii="Arial" w:hAnsi="Arial" w:cs="Arial"/>
          <w:bCs/>
          <w:iCs/>
          <w:sz w:val="24"/>
          <w:szCs w:val="24"/>
        </w:rPr>
        <w:t xml:space="preserve"> Comissão Intergestores Regional De Saúde Do Planalto Norte Catarinense – CIR</w:t>
      </w:r>
    </w:p>
    <w:p w:rsidR="00E554D0" w:rsidRDefault="00E554D0" w:rsidP="008F110A">
      <w:pPr>
        <w:spacing w:after="0" w:line="380" w:lineRule="atLeast"/>
        <w:ind w:firstLine="1134"/>
        <w:jc w:val="both"/>
        <w:rPr>
          <w:rFonts w:ascii="Arial" w:hAnsi="Arial" w:cs="Arial"/>
          <w:bCs/>
          <w:iCs/>
          <w:sz w:val="24"/>
          <w:szCs w:val="24"/>
        </w:rPr>
      </w:pPr>
    </w:p>
    <w:p w:rsidR="00E554D0" w:rsidRDefault="00E554D0" w:rsidP="008F110A">
      <w:pPr>
        <w:spacing w:after="0" w:line="380" w:lineRule="atLeast"/>
        <w:ind w:firstLine="1134"/>
        <w:jc w:val="both"/>
        <w:rPr>
          <w:rFonts w:ascii="Arial" w:hAnsi="Arial" w:cs="Arial"/>
          <w:bCs/>
          <w:iCs/>
          <w:sz w:val="24"/>
          <w:szCs w:val="24"/>
        </w:rPr>
      </w:pPr>
      <w:r w:rsidRPr="00E554D0">
        <w:rPr>
          <w:rFonts w:ascii="Arial" w:hAnsi="Arial" w:cs="Arial"/>
          <w:b/>
          <w:bCs/>
          <w:iCs/>
          <w:sz w:val="24"/>
          <w:szCs w:val="24"/>
        </w:rPr>
        <w:t>CONSIDERANDO</w:t>
      </w:r>
      <w:r w:rsidR="00D073C6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A357EE" w:rsidRPr="00A357EE">
        <w:rPr>
          <w:rFonts w:ascii="Arial" w:hAnsi="Arial" w:cs="Arial"/>
          <w:bCs/>
          <w:iCs/>
          <w:sz w:val="24"/>
          <w:szCs w:val="24"/>
        </w:rPr>
        <w:t>o disposto na Lei Estadual nº 6.320, de 20 de dezembro de 1983</w:t>
      </w:r>
      <w:r w:rsidR="00A357EE">
        <w:rPr>
          <w:rFonts w:ascii="Arial" w:hAnsi="Arial" w:cs="Arial"/>
          <w:bCs/>
          <w:iCs/>
          <w:sz w:val="24"/>
          <w:szCs w:val="24"/>
        </w:rPr>
        <w:t xml:space="preserve"> e </w:t>
      </w:r>
      <w:r w:rsidR="00A357EE" w:rsidRPr="00A357EE">
        <w:rPr>
          <w:rFonts w:ascii="Arial" w:hAnsi="Arial" w:cs="Arial"/>
          <w:bCs/>
          <w:iCs/>
          <w:sz w:val="24"/>
          <w:szCs w:val="24"/>
        </w:rPr>
        <w:t>Lei Municipal n.º 24 de 01 de março de 2012</w:t>
      </w:r>
      <w:r w:rsidR="00A357EE">
        <w:rPr>
          <w:rFonts w:ascii="Arial" w:hAnsi="Arial" w:cs="Arial"/>
          <w:bCs/>
          <w:iCs/>
          <w:sz w:val="24"/>
          <w:szCs w:val="24"/>
        </w:rPr>
        <w:t>;</w:t>
      </w:r>
    </w:p>
    <w:p w:rsidR="00A357EE" w:rsidRDefault="00A357EE" w:rsidP="008F110A">
      <w:pPr>
        <w:spacing w:after="0" w:line="380" w:lineRule="atLeast"/>
        <w:ind w:firstLine="1134"/>
        <w:jc w:val="both"/>
        <w:rPr>
          <w:rFonts w:ascii="Arial" w:hAnsi="Arial" w:cs="Arial"/>
          <w:bCs/>
          <w:iCs/>
          <w:sz w:val="24"/>
          <w:szCs w:val="24"/>
        </w:rPr>
      </w:pPr>
    </w:p>
    <w:p w:rsidR="00FF69D2" w:rsidRPr="008F110A" w:rsidRDefault="00B3144D" w:rsidP="00A357EE">
      <w:pPr>
        <w:spacing w:after="0" w:line="380" w:lineRule="atLeast"/>
        <w:ind w:firstLine="1134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A Secretaria Municipal de </w:t>
      </w:r>
      <w:r w:rsidR="00A357EE" w:rsidRPr="00A357EE">
        <w:rPr>
          <w:rFonts w:ascii="Arial" w:hAnsi="Arial" w:cs="Arial"/>
          <w:bCs/>
          <w:iCs/>
          <w:sz w:val="24"/>
          <w:szCs w:val="24"/>
        </w:rPr>
        <w:t>Saúde</w:t>
      </w:r>
      <w:r w:rsidR="00D073C6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A357EE">
        <w:rPr>
          <w:rFonts w:ascii="Arial" w:hAnsi="Arial" w:cs="Arial"/>
          <w:bCs/>
          <w:iCs/>
          <w:sz w:val="24"/>
          <w:szCs w:val="24"/>
        </w:rPr>
        <w:t xml:space="preserve">edita </w:t>
      </w:r>
      <w:r w:rsidRPr="00A357EE">
        <w:rPr>
          <w:rFonts w:ascii="Arial" w:hAnsi="Arial" w:cs="Arial"/>
          <w:b/>
          <w:bCs/>
          <w:sz w:val="24"/>
          <w:szCs w:val="24"/>
        </w:rPr>
        <w:t xml:space="preserve">PORTARIA </w:t>
      </w:r>
      <w:r w:rsidR="00A357EE" w:rsidRPr="00A357EE">
        <w:rPr>
          <w:rFonts w:ascii="Arial" w:hAnsi="Arial" w:cs="Arial"/>
          <w:bCs/>
          <w:sz w:val="24"/>
          <w:szCs w:val="24"/>
        </w:rPr>
        <w:t>com o seguinte teor:</w:t>
      </w:r>
    </w:p>
    <w:p w:rsidR="001A6F3D" w:rsidRPr="008F110A" w:rsidRDefault="001A6F3D" w:rsidP="008F110A">
      <w:pPr>
        <w:spacing w:after="0" w:line="38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3A1863" w:rsidRDefault="000F695D" w:rsidP="009C3395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  <w:r w:rsidRPr="008F110A">
        <w:rPr>
          <w:rFonts w:ascii="Arial" w:hAnsi="Arial" w:cs="Arial"/>
          <w:b/>
        </w:rPr>
        <w:t xml:space="preserve">Art. 1º </w:t>
      </w:r>
      <w:r w:rsidR="00D62885" w:rsidRPr="00D62885">
        <w:rPr>
          <w:rFonts w:ascii="Arial" w:hAnsi="Arial" w:cs="Arial"/>
        </w:rPr>
        <w:t xml:space="preserve">Fica regulamentado de acordo com as diretrizes constantes </w:t>
      </w:r>
      <w:r w:rsidR="00FA5DF2">
        <w:rPr>
          <w:rFonts w:ascii="Arial" w:hAnsi="Arial" w:cs="Arial"/>
        </w:rPr>
        <w:t xml:space="preserve">no </w:t>
      </w:r>
      <w:r w:rsidR="00D62885" w:rsidRPr="00D62885">
        <w:rPr>
          <w:rFonts w:ascii="Arial" w:hAnsi="Arial" w:cs="Arial"/>
        </w:rPr>
        <w:t xml:space="preserve">artigo </w:t>
      </w:r>
      <w:r w:rsidR="002F67E7">
        <w:rPr>
          <w:rFonts w:ascii="Arial" w:hAnsi="Arial" w:cs="Arial"/>
        </w:rPr>
        <w:t xml:space="preserve">72 e seguintes </w:t>
      </w:r>
      <w:r w:rsidR="00D62885" w:rsidRPr="00D62885">
        <w:rPr>
          <w:rFonts w:ascii="Arial" w:hAnsi="Arial" w:cs="Arial"/>
        </w:rPr>
        <w:t xml:space="preserve">da Lei Municipal n.º </w:t>
      </w:r>
      <w:r w:rsidR="002F67E7">
        <w:rPr>
          <w:rFonts w:ascii="Arial" w:hAnsi="Arial" w:cs="Arial"/>
        </w:rPr>
        <w:t>24 de 01 de março de 2012</w:t>
      </w:r>
      <w:r w:rsidR="00D62885" w:rsidRPr="00D62885">
        <w:rPr>
          <w:rFonts w:ascii="Arial" w:hAnsi="Arial" w:cs="Arial"/>
        </w:rPr>
        <w:t xml:space="preserve">, com </w:t>
      </w:r>
      <w:r w:rsidR="00D62885" w:rsidRPr="00D62885">
        <w:rPr>
          <w:rFonts w:ascii="Arial" w:hAnsi="Arial" w:cs="Arial"/>
        </w:rPr>
        <w:lastRenderedPageBreak/>
        <w:t xml:space="preserve">alterações posteriores, e demais normas municipais, estaduais e federais sobre a matéria, </w:t>
      </w:r>
      <w:r w:rsidR="002F67E7">
        <w:rPr>
          <w:rFonts w:ascii="Arial" w:hAnsi="Arial" w:cs="Arial"/>
        </w:rPr>
        <w:t>a aplicação de multa pelo descumprimento do Decreto nº. 4.358 de 04 de agosto de 2020 e</w:t>
      </w:r>
      <w:r w:rsidR="002F67E7" w:rsidRPr="002F67E7">
        <w:rPr>
          <w:rFonts w:ascii="Arial" w:hAnsi="Arial" w:cs="Arial"/>
        </w:rPr>
        <w:t>Resolução nº. 03/2020 da Comissão Intergestores Regional De Saúde Do Planalto Norte Catarinense – CIR</w:t>
      </w:r>
      <w:r w:rsidR="002F67E7">
        <w:rPr>
          <w:rFonts w:ascii="Arial" w:hAnsi="Arial" w:cs="Arial"/>
        </w:rPr>
        <w:t>.</w:t>
      </w:r>
    </w:p>
    <w:p w:rsidR="002F67E7" w:rsidRDefault="002F67E7" w:rsidP="009C3395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</w:p>
    <w:p w:rsidR="002F67E7" w:rsidRPr="002F67E7" w:rsidRDefault="003A1863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  <w:r w:rsidRPr="003A1863">
        <w:rPr>
          <w:rFonts w:ascii="Arial" w:hAnsi="Arial" w:cs="Arial"/>
          <w:b/>
        </w:rPr>
        <w:t>Art. 2º</w:t>
      </w:r>
      <w:r w:rsidR="002F67E7" w:rsidRPr="002F67E7">
        <w:rPr>
          <w:rFonts w:ascii="Arial" w:hAnsi="Arial" w:cs="Arial"/>
        </w:rPr>
        <w:t>As infrações sanitária</w:t>
      </w:r>
      <w:r w:rsidR="00603211">
        <w:rPr>
          <w:rFonts w:ascii="Arial" w:hAnsi="Arial" w:cs="Arial"/>
        </w:rPr>
        <w:t>s</w:t>
      </w:r>
      <w:r w:rsidR="002913F0">
        <w:rPr>
          <w:rFonts w:ascii="Arial" w:hAnsi="Arial" w:cs="Arial"/>
        </w:rPr>
        <w:t xml:space="preserve">passiveis de multa </w:t>
      </w:r>
      <w:r w:rsidR="002F67E7" w:rsidRPr="002F67E7">
        <w:rPr>
          <w:rFonts w:ascii="Arial" w:hAnsi="Arial" w:cs="Arial"/>
        </w:rPr>
        <w:t>classificam-se em:</w:t>
      </w:r>
    </w:p>
    <w:p w:rsidR="002F67E7" w:rsidRPr="002F67E7" w:rsidRDefault="002F67E7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</w:p>
    <w:p w:rsidR="002F67E7" w:rsidRPr="002F67E7" w:rsidRDefault="002F67E7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  <w:r w:rsidRPr="002F67E7">
        <w:rPr>
          <w:rFonts w:ascii="Arial" w:hAnsi="Arial" w:cs="Arial"/>
        </w:rPr>
        <w:t xml:space="preserve">I - leves, </w:t>
      </w:r>
    </w:p>
    <w:p w:rsidR="002F67E7" w:rsidRPr="002F67E7" w:rsidRDefault="002F67E7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</w:p>
    <w:p w:rsidR="002F67E7" w:rsidRPr="002F67E7" w:rsidRDefault="002F67E7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  <w:r w:rsidRPr="002F67E7">
        <w:rPr>
          <w:rFonts w:ascii="Arial" w:hAnsi="Arial" w:cs="Arial"/>
        </w:rPr>
        <w:t xml:space="preserve">II - graves, </w:t>
      </w:r>
    </w:p>
    <w:p w:rsidR="002F67E7" w:rsidRPr="002F67E7" w:rsidRDefault="002F67E7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</w:p>
    <w:p w:rsidR="002F67E7" w:rsidRPr="002F67E7" w:rsidRDefault="002F67E7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  <w:r w:rsidRPr="002F67E7">
        <w:rPr>
          <w:rFonts w:ascii="Arial" w:hAnsi="Arial" w:cs="Arial"/>
        </w:rPr>
        <w:t xml:space="preserve">III - gravíssimas, </w:t>
      </w:r>
    </w:p>
    <w:p w:rsidR="002F67E7" w:rsidRPr="002F67E7" w:rsidRDefault="002F67E7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</w:p>
    <w:p w:rsidR="002F67E7" w:rsidRPr="002F67E7" w:rsidRDefault="002F67E7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  <w:r w:rsidRPr="00CA0491">
        <w:rPr>
          <w:rFonts w:ascii="Arial" w:hAnsi="Arial" w:cs="Arial"/>
          <w:b/>
        </w:rPr>
        <w:t>Art. 3º</w:t>
      </w:r>
      <w:r w:rsidRPr="002F67E7">
        <w:rPr>
          <w:rFonts w:ascii="Arial" w:hAnsi="Arial" w:cs="Arial"/>
        </w:rPr>
        <w:t>A pena de multa</w:t>
      </w:r>
      <w:r w:rsidR="000D7B9E">
        <w:rPr>
          <w:rFonts w:ascii="Arial" w:hAnsi="Arial" w:cs="Arial"/>
        </w:rPr>
        <w:t xml:space="preserve"> poderá ser aplicada as pessoas físicas e jurídicas econsistem </w:t>
      </w:r>
      <w:r w:rsidRPr="002F67E7">
        <w:rPr>
          <w:rFonts w:ascii="Arial" w:hAnsi="Arial" w:cs="Arial"/>
        </w:rPr>
        <w:t>no pagamento das seguintes quantias:</w:t>
      </w:r>
    </w:p>
    <w:p w:rsidR="002F67E7" w:rsidRPr="002F67E7" w:rsidRDefault="002F67E7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</w:p>
    <w:p w:rsidR="002F67E7" w:rsidRPr="002F67E7" w:rsidRDefault="002F67E7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  <w:r w:rsidRPr="002F67E7">
        <w:rPr>
          <w:rFonts w:ascii="Arial" w:hAnsi="Arial" w:cs="Arial"/>
        </w:rPr>
        <w:t xml:space="preserve">I - nas infrações leves, de R$ 100,00 (cem reais) </w:t>
      </w:r>
    </w:p>
    <w:p w:rsidR="002F67E7" w:rsidRPr="002F67E7" w:rsidRDefault="002F67E7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</w:p>
    <w:p w:rsidR="002F67E7" w:rsidRPr="002F67E7" w:rsidRDefault="002F67E7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  <w:r w:rsidRPr="002F67E7">
        <w:rPr>
          <w:rFonts w:ascii="Arial" w:hAnsi="Arial" w:cs="Arial"/>
        </w:rPr>
        <w:t>II - nas infrações graves, de R$ 50</w:t>
      </w:r>
      <w:r w:rsidR="000D7B9E">
        <w:rPr>
          <w:rFonts w:ascii="Arial" w:hAnsi="Arial" w:cs="Arial"/>
        </w:rPr>
        <w:t>0</w:t>
      </w:r>
      <w:r w:rsidRPr="002F67E7">
        <w:rPr>
          <w:rFonts w:ascii="Arial" w:hAnsi="Arial" w:cs="Arial"/>
        </w:rPr>
        <w:t xml:space="preserve">,00 </w:t>
      </w:r>
      <w:r w:rsidR="000D7B9E">
        <w:rPr>
          <w:rFonts w:ascii="Arial" w:hAnsi="Arial" w:cs="Arial"/>
        </w:rPr>
        <w:t xml:space="preserve">(quinhentos </w:t>
      </w:r>
      <w:r w:rsidR="002913F0">
        <w:rPr>
          <w:rFonts w:ascii="Arial" w:hAnsi="Arial" w:cs="Arial"/>
        </w:rPr>
        <w:t>reais</w:t>
      </w:r>
      <w:r w:rsidR="000D7B9E">
        <w:rPr>
          <w:rFonts w:ascii="Arial" w:hAnsi="Arial" w:cs="Arial"/>
        </w:rPr>
        <w:t>)</w:t>
      </w:r>
    </w:p>
    <w:p w:rsidR="002F67E7" w:rsidRPr="002F67E7" w:rsidRDefault="002F67E7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</w:p>
    <w:p w:rsidR="000A14C6" w:rsidRDefault="002F67E7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  <w:r w:rsidRPr="002F67E7">
        <w:rPr>
          <w:rFonts w:ascii="Arial" w:hAnsi="Arial" w:cs="Arial"/>
        </w:rPr>
        <w:t>III - nas infrações gravíssimas, de R$ 1.00</w:t>
      </w:r>
      <w:r w:rsidR="000D7B9E">
        <w:rPr>
          <w:rFonts w:ascii="Arial" w:hAnsi="Arial" w:cs="Arial"/>
        </w:rPr>
        <w:t>0</w:t>
      </w:r>
      <w:r w:rsidRPr="002F67E7">
        <w:rPr>
          <w:rFonts w:ascii="Arial" w:hAnsi="Arial" w:cs="Arial"/>
        </w:rPr>
        <w:t xml:space="preserve">,00 (hum mil e um reais) </w:t>
      </w:r>
    </w:p>
    <w:p w:rsidR="002F67E7" w:rsidRDefault="002F67E7" w:rsidP="009C3395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  <w:b/>
        </w:rPr>
      </w:pPr>
    </w:p>
    <w:p w:rsidR="000D7B9E" w:rsidRDefault="002F67E7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4</w:t>
      </w:r>
      <w:r w:rsidR="000A14C6" w:rsidRPr="000A14C6">
        <w:rPr>
          <w:rFonts w:ascii="Arial" w:hAnsi="Arial" w:cs="Arial"/>
          <w:b/>
        </w:rPr>
        <w:t xml:space="preserve">º </w:t>
      </w:r>
      <w:r w:rsidR="000D7B9E">
        <w:rPr>
          <w:rFonts w:ascii="Arial" w:hAnsi="Arial" w:cs="Arial"/>
        </w:rPr>
        <w:t>São consideradas infrações leves:</w:t>
      </w:r>
    </w:p>
    <w:p w:rsidR="000D7B9E" w:rsidRDefault="000D7B9E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</w:p>
    <w:p w:rsidR="000D7B9E" w:rsidRDefault="000D7B9E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– </w:t>
      </w:r>
      <w:r w:rsidR="00E8396A">
        <w:rPr>
          <w:rFonts w:ascii="Arial" w:hAnsi="Arial" w:cs="Arial"/>
        </w:rPr>
        <w:t>O não cumprimento da obrigatoriedade da</w:t>
      </w:r>
      <w:r>
        <w:rPr>
          <w:rFonts w:ascii="Arial" w:hAnsi="Arial" w:cs="Arial"/>
        </w:rPr>
        <w:t xml:space="preserve"> utilização de mascaras em espaços </w:t>
      </w:r>
      <w:r w:rsidR="002913F0">
        <w:rPr>
          <w:rFonts w:ascii="Arial" w:hAnsi="Arial" w:cs="Arial"/>
        </w:rPr>
        <w:t xml:space="preserve">públicos, abertos ou fechados, tais como prédios públicos e ruas, </w:t>
      </w:r>
      <w:r>
        <w:rPr>
          <w:rFonts w:ascii="Arial" w:hAnsi="Arial" w:cs="Arial"/>
        </w:rPr>
        <w:t xml:space="preserve">ou </w:t>
      </w:r>
      <w:r w:rsidR="002913F0">
        <w:rPr>
          <w:rFonts w:ascii="Arial" w:hAnsi="Arial" w:cs="Arial"/>
        </w:rPr>
        <w:t xml:space="preserve">aqueles </w:t>
      </w:r>
      <w:r>
        <w:rPr>
          <w:rFonts w:ascii="Arial" w:hAnsi="Arial" w:cs="Arial"/>
        </w:rPr>
        <w:t>privados com acesso ao público</w:t>
      </w:r>
      <w:r w:rsidR="002913F0">
        <w:rPr>
          <w:rFonts w:ascii="Arial" w:hAnsi="Arial" w:cs="Arial"/>
        </w:rPr>
        <w:t>, tais como mercados, bares, restaurantes e demais estabelecimentos comercias</w:t>
      </w:r>
      <w:r>
        <w:rPr>
          <w:rFonts w:ascii="Arial" w:hAnsi="Arial" w:cs="Arial"/>
        </w:rPr>
        <w:t>;</w:t>
      </w:r>
    </w:p>
    <w:p w:rsidR="002913F0" w:rsidRDefault="002913F0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</w:p>
    <w:p w:rsidR="002913F0" w:rsidRDefault="002913F0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II – A permanência e o consumo de alimentos e bebidas em frente aos estabelecimentos comerciais;</w:t>
      </w:r>
    </w:p>
    <w:p w:rsidR="000D7B9E" w:rsidRDefault="000D7B9E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</w:p>
    <w:p w:rsidR="000D7B9E" w:rsidRDefault="000D7B9E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</w:t>
      </w:r>
      <w:r w:rsidR="00E8396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5º </w:t>
      </w:r>
      <w:r w:rsidRPr="000D7B9E">
        <w:rPr>
          <w:rFonts w:ascii="Arial" w:hAnsi="Arial" w:cs="Arial"/>
        </w:rPr>
        <w:t>São consideradas infrações graves:</w:t>
      </w:r>
    </w:p>
    <w:p w:rsidR="000D7B9E" w:rsidRDefault="000D7B9E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</w:p>
    <w:p w:rsidR="000D7B9E" w:rsidRDefault="000D7B9E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 – O não cumprimentos dos horários estabelecidos ao comércio em geral;</w:t>
      </w:r>
    </w:p>
    <w:p w:rsidR="000D7B9E" w:rsidRDefault="000D7B9E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</w:p>
    <w:p w:rsidR="000D7B9E" w:rsidRDefault="000D7B9E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II – O não cumprimento das medidas capacidade máxima</w:t>
      </w:r>
      <w:r w:rsidR="00E42B73">
        <w:rPr>
          <w:rFonts w:ascii="Arial" w:hAnsi="Arial" w:cs="Arial"/>
        </w:rPr>
        <w:t xml:space="preserve"> de pessoas </w:t>
      </w:r>
      <w:r w:rsidR="002913F0">
        <w:rPr>
          <w:rFonts w:ascii="Arial" w:hAnsi="Arial" w:cs="Arial"/>
        </w:rPr>
        <w:t>impostas aos variados estabelecimentos</w:t>
      </w:r>
      <w:r>
        <w:rPr>
          <w:rFonts w:ascii="Arial" w:hAnsi="Arial" w:cs="Arial"/>
        </w:rPr>
        <w:t>;</w:t>
      </w:r>
    </w:p>
    <w:p w:rsidR="000D7B9E" w:rsidRDefault="000D7B9E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</w:p>
    <w:p w:rsidR="000D7B9E" w:rsidRDefault="000D7B9E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III – A permanência de pessoas em espaços públicos como parques e praças;</w:t>
      </w:r>
    </w:p>
    <w:p w:rsidR="002913F0" w:rsidRDefault="002913F0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</w:p>
    <w:p w:rsidR="00E8396A" w:rsidRDefault="00E8396A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IV – O não cumprimento do distanciamento social estabelecido de 1,5 metros</w:t>
      </w:r>
      <w:r w:rsidR="002913F0">
        <w:rPr>
          <w:rFonts w:ascii="Arial" w:hAnsi="Arial" w:cs="Arial"/>
        </w:rPr>
        <w:t xml:space="preserve"> nos variados estabelecimentos</w:t>
      </w:r>
      <w:r>
        <w:rPr>
          <w:rFonts w:ascii="Arial" w:hAnsi="Arial" w:cs="Arial"/>
        </w:rPr>
        <w:t>;</w:t>
      </w:r>
    </w:p>
    <w:p w:rsidR="002913F0" w:rsidRDefault="002913F0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</w:p>
    <w:p w:rsidR="002913F0" w:rsidRDefault="002913F0" w:rsidP="002913F0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  <w:r w:rsidRPr="002913F0">
        <w:rPr>
          <w:rFonts w:ascii="Arial" w:hAnsi="Arial" w:cs="Arial"/>
        </w:rPr>
        <w:t>V</w:t>
      </w:r>
      <w:r>
        <w:rPr>
          <w:rFonts w:ascii="Arial" w:hAnsi="Arial" w:cs="Arial"/>
        </w:rPr>
        <w:t>– O não cumprimento das medidas de higienização impostas aos variados estabelecimentos;</w:t>
      </w:r>
    </w:p>
    <w:p w:rsidR="000D7B9E" w:rsidRDefault="000D7B9E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  <w:b/>
        </w:rPr>
      </w:pPr>
    </w:p>
    <w:p w:rsidR="000D7B9E" w:rsidRDefault="000D7B9E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</w:t>
      </w:r>
      <w:r w:rsidR="00E8396A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º </w:t>
      </w:r>
      <w:r w:rsidR="00E8396A">
        <w:rPr>
          <w:rFonts w:ascii="Arial" w:hAnsi="Arial" w:cs="Arial"/>
        </w:rPr>
        <w:t>São consideradas infrações gravíssimas:</w:t>
      </w:r>
    </w:p>
    <w:p w:rsidR="00E8396A" w:rsidRDefault="00E8396A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</w:p>
    <w:p w:rsidR="00E8396A" w:rsidRDefault="00E8396A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I – O não cumprimento da proibição de aglomeração de pessoas;</w:t>
      </w:r>
    </w:p>
    <w:p w:rsidR="00E8396A" w:rsidRDefault="00E8396A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</w:p>
    <w:p w:rsidR="00E8396A" w:rsidRDefault="00E8396A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§1º - É considerada aglomeração de pessoas o agrupamento de 05 (cinco) pessoas ou mais</w:t>
      </w:r>
      <w:r w:rsidR="0030518D">
        <w:rPr>
          <w:rFonts w:ascii="Arial" w:hAnsi="Arial" w:cs="Arial"/>
        </w:rPr>
        <w:t xml:space="preserve">, quando não se puder </w:t>
      </w:r>
      <w:r>
        <w:rPr>
          <w:rFonts w:ascii="Arial" w:hAnsi="Arial" w:cs="Arial"/>
        </w:rPr>
        <w:t>respeitar o distanciamento social de 1,5 metros;</w:t>
      </w:r>
    </w:p>
    <w:p w:rsidR="00E8396A" w:rsidRDefault="00E8396A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</w:p>
    <w:p w:rsidR="00E8396A" w:rsidRDefault="00E8396A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II – A realização de festas e confraternizações particulares com pessoas que não vivam sob o mesmo teto;</w:t>
      </w:r>
    </w:p>
    <w:p w:rsidR="00E8396A" w:rsidRDefault="00E8396A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</w:p>
    <w:p w:rsidR="00E8396A" w:rsidRPr="00725DC9" w:rsidRDefault="00E8396A" w:rsidP="00E8396A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7º </w:t>
      </w:r>
      <w:r w:rsidRPr="003A1863">
        <w:rPr>
          <w:rFonts w:ascii="Arial" w:hAnsi="Arial" w:cs="Arial"/>
        </w:rPr>
        <w:t>A fiscalização</w:t>
      </w:r>
      <w:r>
        <w:rPr>
          <w:rFonts w:ascii="Arial" w:hAnsi="Arial" w:cs="Arial"/>
        </w:rPr>
        <w:t xml:space="preserve"> e aplicação das penas de multa</w:t>
      </w:r>
      <w:r w:rsidRPr="003A1863">
        <w:rPr>
          <w:rFonts w:ascii="Arial" w:hAnsi="Arial" w:cs="Arial"/>
        </w:rPr>
        <w:t xml:space="preserve"> será promovida pelo Poder Público Municipal, através de seus servidores especialmente designados para tal finalidade, podendo ainda, valer-se do auxílio da Polícia Militar, Polícia Civil e Corpo de Bombeiros Militar.</w:t>
      </w:r>
    </w:p>
    <w:p w:rsidR="00E8396A" w:rsidRPr="00E8396A" w:rsidRDefault="00E8396A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</w:p>
    <w:p w:rsidR="002F67E7" w:rsidRDefault="00E8396A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  <w:r w:rsidRPr="00E8396A">
        <w:rPr>
          <w:rFonts w:ascii="Arial" w:hAnsi="Arial" w:cs="Arial"/>
          <w:b/>
        </w:rPr>
        <w:t>Art. 8º</w:t>
      </w:r>
      <w:r w:rsidR="002F67E7" w:rsidRPr="002F67E7">
        <w:rPr>
          <w:rFonts w:ascii="Arial" w:hAnsi="Arial" w:cs="Arial"/>
        </w:rPr>
        <w:t xml:space="preserve">A reincidência específica em que incorre quem comete nova infração, do mesmo tipo, caracteriza a infração como gravíssima e torna o infrator passível de enquadramento </w:t>
      </w:r>
      <w:r>
        <w:rPr>
          <w:rFonts w:ascii="Arial" w:hAnsi="Arial" w:cs="Arial"/>
        </w:rPr>
        <w:t>no crime de descumprimento de ordem sanitária com base no art. 268 do Código Penal</w:t>
      </w:r>
      <w:r w:rsidR="002F67E7" w:rsidRPr="002F67E7">
        <w:rPr>
          <w:rFonts w:ascii="Arial" w:hAnsi="Arial" w:cs="Arial"/>
        </w:rPr>
        <w:t>.</w:t>
      </w:r>
    </w:p>
    <w:p w:rsidR="006224A5" w:rsidRDefault="006224A5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</w:p>
    <w:p w:rsidR="002F67E7" w:rsidRPr="002F67E7" w:rsidRDefault="002F67E7" w:rsidP="002F67E7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  <w:bookmarkStart w:id="0" w:name="_GoBack"/>
      <w:bookmarkEnd w:id="0"/>
    </w:p>
    <w:p w:rsidR="00491513" w:rsidRPr="008F110A" w:rsidRDefault="00D073C6" w:rsidP="008F3998">
      <w:pPr>
        <w:spacing w:after="0" w:line="380" w:lineRule="atLeast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Mafra/SC,10</w:t>
      </w:r>
      <w:r w:rsidR="00491513" w:rsidRPr="008F110A">
        <w:rPr>
          <w:rFonts w:ascii="Arial" w:hAnsi="Arial" w:cs="Arial"/>
          <w:sz w:val="24"/>
          <w:szCs w:val="24"/>
        </w:rPr>
        <w:t xml:space="preserve">de </w:t>
      </w:r>
      <w:r w:rsidR="00695E72">
        <w:rPr>
          <w:rFonts w:ascii="Arial" w:hAnsi="Arial" w:cs="Arial"/>
          <w:sz w:val="24"/>
          <w:szCs w:val="24"/>
        </w:rPr>
        <w:t xml:space="preserve">agosto </w:t>
      </w:r>
      <w:r w:rsidR="00491513" w:rsidRPr="008F110A">
        <w:rPr>
          <w:rFonts w:ascii="Arial" w:hAnsi="Arial" w:cs="Arial"/>
          <w:sz w:val="24"/>
          <w:szCs w:val="24"/>
        </w:rPr>
        <w:t>de 2020.</w:t>
      </w:r>
    </w:p>
    <w:p w:rsidR="00706383" w:rsidRPr="008F110A" w:rsidRDefault="00706383" w:rsidP="008F110A">
      <w:pPr>
        <w:spacing w:after="0" w:line="380" w:lineRule="atLeast"/>
        <w:jc w:val="both"/>
        <w:rPr>
          <w:rFonts w:ascii="Arial" w:hAnsi="Arial" w:cs="Arial"/>
          <w:b/>
          <w:sz w:val="24"/>
          <w:szCs w:val="24"/>
        </w:rPr>
      </w:pPr>
    </w:p>
    <w:p w:rsidR="00491513" w:rsidRPr="008F110A" w:rsidRDefault="00491513" w:rsidP="008F110A">
      <w:pPr>
        <w:spacing w:after="0" w:line="380" w:lineRule="atLeast"/>
        <w:jc w:val="both"/>
        <w:rPr>
          <w:rFonts w:ascii="Arial" w:hAnsi="Arial" w:cs="Arial"/>
          <w:b/>
          <w:sz w:val="24"/>
          <w:szCs w:val="24"/>
        </w:rPr>
      </w:pPr>
    </w:p>
    <w:p w:rsidR="00491513" w:rsidRPr="008F110A" w:rsidRDefault="00CA0491" w:rsidP="008F110A">
      <w:pPr>
        <w:spacing w:after="0" w:line="38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JAQUELINE DE FATIMA PREVIATTI VEIGA</w:t>
      </w:r>
    </w:p>
    <w:p w:rsidR="00FD20FC" w:rsidRPr="008F110A" w:rsidRDefault="00CA0491" w:rsidP="008F110A">
      <w:pPr>
        <w:spacing w:after="0" w:line="38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Secretária Municipal de </w:t>
      </w:r>
      <w:r w:rsidR="00C6004A">
        <w:rPr>
          <w:rFonts w:ascii="Arial" w:hAnsi="Arial" w:cs="Arial"/>
          <w:sz w:val="24"/>
          <w:szCs w:val="24"/>
        </w:rPr>
        <w:t>Saúde</w:t>
      </w:r>
    </w:p>
    <w:p w:rsidR="00FD20FC" w:rsidRPr="008F110A" w:rsidRDefault="00FD20FC" w:rsidP="008F110A">
      <w:pPr>
        <w:spacing w:after="0" w:line="380" w:lineRule="atLeast"/>
        <w:jc w:val="center"/>
        <w:rPr>
          <w:rFonts w:ascii="Arial" w:hAnsi="Arial" w:cs="Arial"/>
          <w:sz w:val="24"/>
          <w:szCs w:val="24"/>
        </w:rPr>
      </w:pPr>
    </w:p>
    <w:sectPr w:rsidR="00FD20FC" w:rsidRPr="008F110A" w:rsidSect="008F110A">
      <w:headerReference w:type="default" r:id="rId7"/>
      <w:footerReference w:type="default" r:id="rId8"/>
      <w:pgSz w:w="11906" w:h="16838"/>
      <w:pgMar w:top="1701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C85" w:rsidRDefault="00A85C85" w:rsidP="005D17E6">
      <w:pPr>
        <w:spacing w:after="0" w:line="240" w:lineRule="auto"/>
      </w:pPr>
      <w:r>
        <w:separator/>
      </w:r>
    </w:p>
  </w:endnote>
  <w:endnote w:type="continuationSeparator" w:id="1">
    <w:p w:rsidR="00A85C85" w:rsidRDefault="00A85C85" w:rsidP="005D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PMincho"/>
    <w:charset w:val="8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682"/>
      <w:docPartObj>
        <w:docPartGallery w:val="Page Numbers (Bottom of Page)"/>
        <w:docPartUnique/>
      </w:docPartObj>
    </w:sdtPr>
    <w:sdtContent>
      <w:p w:rsidR="00D10477" w:rsidRDefault="003704C8">
        <w:pPr>
          <w:pStyle w:val="Rodap"/>
          <w:jc w:val="right"/>
        </w:pPr>
        <w:r w:rsidRPr="00706383">
          <w:rPr>
            <w:rFonts w:ascii="Arial" w:hAnsi="Arial" w:cs="Arial"/>
            <w:sz w:val="20"/>
            <w:szCs w:val="20"/>
          </w:rPr>
          <w:fldChar w:fldCharType="begin"/>
        </w:r>
        <w:r w:rsidR="00D10477" w:rsidRPr="0070638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06383">
          <w:rPr>
            <w:rFonts w:ascii="Arial" w:hAnsi="Arial" w:cs="Arial"/>
            <w:sz w:val="20"/>
            <w:szCs w:val="20"/>
          </w:rPr>
          <w:fldChar w:fldCharType="separate"/>
        </w:r>
        <w:r w:rsidR="00294171">
          <w:rPr>
            <w:rFonts w:ascii="Arial" w:hAnsi="Arial" w:cs="Arial"/>
            <w:noProof/>
            <w:sz w:val="20"/>
            <w:szCs w:val="20"/>
          </w:rPr>
          <w:t>1</w:t>
        </w:r>
        <w:r w:rsidRPr="00706383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D10477" w:rsidRDefault="00D1047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C85" w:rsidRDefault="00A85C85" w:rsidP="005D17E6">
      <w:pPr>
        <w:spacing w:after="0" w:line="240" w:lineRule="auto"/>
      </w:pPr>
      <w:r>
        <w:separator/>
      </w:r>
    </w:p>
  </w:footnote>
  <w:footnote w:type="continuationSeparator" w:id="1">
    <w:p w:rsidR="00A85C85" w:rsidRDefault="00A85C85" w:rsidP="005D1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77" w:rsidRDefault="00D10477" w:rsidP="005D17E6">
    <w:pPr>
      <w:pStyle w:val="Cabealho"/>
      <w:jc w:val="center"/>
      <w:rPr>
        <w:noProof/>
      </w:rPr>
    </w:pPr>
    <w:r>
      <w:rPr>
        <w:noProof/>
        <w:lang w:eastAsia="pt-BR"/>
      </w:rPr>
      <w:drawing>
        <wp:inline distT="0" distB="0" distL="0" distR="0">
          <wp:extent cx="676910" cy="581660"/>
          <wp:effectExtent l="19050" t="0" r="8890" b="0"/>
          <wp:docPr id="7" name="Imagem 7" descr="C:\Users\joyce.zanetti\Documents\BKP JOYCE\DESKTOP_AREA DE TRABALHO\BKP_JOYCE_2011\MEUS_DOCUMENTOS\JOYCE IMPRENSA 2011\Layout\Brasão e bandeira mafra\brasao mafra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yce.zanetti\Documents\BKP JOYCE\DESKTOP_AREA DE TRABALHO\BKP_JOYCE_2011\MEUS_DOCUMENTOS\JOYCE IMPRENSA 2011\Layout\Brasão e bandeira mafra\brasao mafra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81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0477" w:rsidRDefault="00D10477" w:rsidP="005D17E6">
    <w:pPr>
      <w:contextualSpacing/>
      <w:jc w:val="center"/>
      <w:rPr>
        <w:rFonts w:ascii="Cambria" w:hAnsi="Cambria"/>
        <w:b/>
        <w:sz w:val="28"/>
        <w:szCs w:val="28"/>
      </w:rPr>
    </w:pPr>
    <w:r w:rsidRPr="0004705A">
      <w:rPr>
        <w:rFonts w:ascii="Cambria" w:hAnsi="Cambria"/>
        <w:b/>
        <w:sz w:val="28"/>
        <w:szCs w:val="28"/>
      </w:rPr>
      <w:t>ESTADO DE SANTA CATARINA</w:t>
    </w:r>
    <w:r>
      <w:rPr>
        <w:rFonts w:ascii="Cambria" w:hAnsi="Cambria"/>
        <w:b/>
        <w:sz w:val="28"/>
        <w:szCs w:val="28"/>
      </w:rPr>
      <w:br/>
    </w:r>
    <w:r w:rsidRPr="0004705A">
      <w:rPr>
        <w:rFonts w:ascii="Cambria" w:hAnsi="Cambria"/>
        <w:b/>
        <w:sz w:val="28"/>
        <w:szCs w:val="28"/>
      </w:rPr>
      <w:t>PREFEITURA MUNICIPAL DE MAFRA</w:t>
    </w:r>
  </w:p>
  <w:p w:rsidR="00603211" w:rsidRPr="005D17E6" w:rsidRDefault="00603211" w:rsidP="005D17E6">
    <w:pPr>
      <w:contextualSpacing/>
      <w:jc w:val="center"/>
      <w:rPr>
        <w:rFonts w:ascii="Cambria" w:hAnsi="Cambria"/>
        <w:b/>
        <w:sz w:val="28"/>
        <w:szCs w:val="28"/>
      </w:rPr>
    </w:pPr>
    <w:r>
      <w:rPr>
        <w:rFonts w:ascii="Cambria" w:hAnsi="Cambria"/>
        <w:b/>
        <w:sz w:val="28"/>
        <w:szCs w:val="28"/>
      </w:rPr>
      <w:t>SECRETARIA MUNICIPAL DE 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30F29"/>
    <w:multiLevelType w:val="hybridMultilevel"/>
    <w:tmpl w:val="8A54547C"/>
    <w:lvl w:ilvl="0" w:tplc="B5CE3AB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AE945D6"/>
    <w:multiLevelType w:val="hybridMultilevel"/>
    <w:tmpl w:val="B9CC440E"/>
    <w:lvl w:ilvl="0" w:tplc="607603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68C"/>
    <w:rsid w:val="000100CD"/>
    <w:rsid w:val="0002445D"/>
    <w:rsid w:val="00064AFF"/>
    <w:rsid w:val="000930BE"/>
    <w:rsid w:val="000A14C6"/>
    <w:rsid w:val="000B08B5"/>
    <w:rsid w:val="000B0D7A"/>
    <w:rsid w:val="000D09CF"/>
    <w:rsid w:val="000D1E8F"/>
    <w:rsid w:val="000D7B9E"/>
    <w:rsid w:val="000E3569"/>
    <w:rsid w:val="000F695D"/>
    <w:rsid w:val="00100CBF"/>
    <w:rsid w:val="001024CF"/>
    <w:rsid w:val="001210EC"/>
    <w:rsid w:val="00122146"/>
    <w:rsid w:val="0013274A"/>
    <w:rsid w:val="00156D25"/>
    <w:rsid w:val="00170289"/>
    <w:rsid w:val="00175601"/>
    <w:rsid w:val="001827EF"/>
    <w:rsid w:val="001864EB"/>
    <w:rsid w:val="001A6F3D"/>
    <w:rsid w:val="001B12CD"/>
    <w:rsid w:val="001B1E86"/>
    <w:rsid w:val="001C069A"/>
    <w:rsid w:val="001C2650"/>
    <w:rsid w:val="001C2D34"/>
    <w:rsid w:val="001D3F10"/>
    <w:rsid w:val="00211BF2"/>
    <w:rsid w:val="00212907"/>
    <w:rsid w:val="002662A0"/>
    <w:rsid w:val="002667D4"/>
    <w:rsid w:val="002913F0"/>
    <w:rsid w:val="00294171"/>
    <w:rsid w:val="002B78DE"/>
    <w:rsid w:val="002C06C3"/>
    <w:rsid w:val="002C463E"/>
    <w:rsid w:val="002C6245"/>
    <w:rsid w:val="002D18E4"/>
    <w:rsid w:val="002D2DF9"/>
    <w:rsid w:val="002E0DBF"/>
    <w:rsid w:val="002E23A0"/>
    <w:rsid w:val="002E2BF5"/>
    <w:rsid w:val="002E4B81"/>
    <w:rsid w:val="002F67E7"/>
    <w:rsid w:val="0030101B"/>
    <w:rsid w:val="0030518D"/>
    <w:rsid w:val="00325EA3"/>
    <w:rsid w:val="00351F28"/>
    <w:rsid w:val="0036008E"/>
    <w:rsid w:val="003704C8"/>
    <w:rsid w:val="003900B3"/>
    <w:rsid w:val="00390A80"/>
    <w:rsid w:val="003A1863"/>
    <w:rsid w:val="003A68A9"/>
    <w:rsid w:val="0042725E"/>
    <w:rsid w:val="00444033"/>
    <w:rsid w:val="00453748"/>
    <w:rsid w:val="00491513"/>
    <w:rsid w:val="00495DF5"/>
    <w:rsid w:val="004A733E"/>
    <w:rsid w:val="004C3B4D"/>
    <w:rsid w:val="00500BF7"/>
    <w:rsid w:val="005136C8"/>
    <w:rsid w:val="005311D6"/>
    <w:rsid w:val="0053395B"/>
    <w:rsid w:val="00550C9C"/>
    <w:rsid w:val="00551203"/>
    <w:rsid w:val="00581F42"/>
    <w:rsid w:val="005A3C2D"/>
    <w:rsid w:val="005A651D"/>
    <w:rsid w:val="005D1382"/>
    <w:rsid w:val="005D17E6"/>
    <w:rsid w:val="00602DD8"/>
    <w:rsid w:val="00602E87"/>
    <w:rsid w:val="00603211"/>
    <w:rsid w:val="006036E8"/>
    <w:rsid w:val="00616656"/>
    <w:rsid w:val="006224A5"/>
    <w:rsid w:val="00633CA3"/>
    <w:rsid w:val="00674DAE"/>
    <w:rsid w:val="00695E72"/>
    <w:rsid w:val="00697D83"/>
    <w:rsid w:val="006B56F2"/>
    <w:rsid w:val="006C3A14"/>
    <w:rsid w:val="006C5562"/>
    <w:rsid w:val="006D6C5A"/>
    <w:rsid w:val="006E5CF0"/>
    <w:rsid w:val="00706383"/>
    <w:rsid w:val="00725DC9"/>
    <w:rsid w:val="007311A7"/>
    <w:rsid w:val="0073268C"/>
    <w:rsid w:val="00761C98"/>
    <w:rsid w:val="007706C4"/>
    <w:rsid w:val="007758C3"/>
    <w:rsid w:val="0077625F"/>
    <w:rsid w:val="00776F03"/>
    <w:rsid w:val="0078068A"/>
    <w:rsid w:val="00796EC6"/>
    <w:rsid w:val="007A67DD"/>
    <w:rsid w:val="007B3D94"/>
    <w:rsid w:val="007B786B"/>
    <w:rsid w:val="007D2BE6"/>
    <w:rsid w:val="007D7935"/>
    <w:rsid w:val="00802568"/>
    <w:rsid w:val="00816A6F"/>
    <w:rsid w:val="00825062"/>
    <w:rsid w:val="00830A4C"/>
    <w:rsid w:val="0086496E"/>
    <w:rsid w:val="00892AD9"/>
    <w:rsid w:val="00894914"/>
    <w:rsid w:val="00896D19"/>
    <w:rsid w:val="008C2CEC"/>
    <w:rsid w:val="008D2197"/>
    <w:rsid w:val="008D5C5A"/>
    <w:rsid w:val="008F110A"/>
    <w:rsid w:val="008F3998"/>
    <w:rsid w:val="008F419D"/>
    <w:rsid w:val="0090683D"/>
    <w:rsid w:val="00927158"/>
    <w:rsid w:val="009418D1"/>
    <w:rsid w:val="009804A0"/>
    <w:rsid w:val="009909BB"/>
    <w:rsid w:val="009C3395"/>
    <w:rsid w:val="009D0DC8"/>
    <w:rsid w:val="009D299A"/>
    <w:rsid w:val="009E67E7"/>
    <w:rsid w:val="009F2D80"/>
    <w:rsid w:val="009F6621"/>
    <w:rsid w:val="00A114C6"/>
    <w:rsid w:val="00A11DB7"/>
    <w:rsid w:val="00A13A0F"/>
    <w:rsid w:val="00A357EE"/>
    <w:rsid w:val="00A44A75"/>
    <w:rsid w:val="00A56008"/>
    <w:rsid w:val="00A637D5"/>
    <w:rsid w:val="00A71E51"/>
    <w:rsid w:val="00A759F3"/>
    <w:rsid w:val="00A85C85"/>
    <w:rsid w:val="00AA06CA"/>
    <w:rsid w:val="00AA5F2E"/>
    <w:rsid w:val="00AA7BDF"/>
    <w:rsid w:val="00AB01FB"/>
    <w:rsid w:val="00AB09CC"/>
    <w:rsid w:val="00AB7D6E"/>
    <w:rsid w:val="00AC7A7E"/>
    <w:rsid w:val="00AD7D5A"/>
    <w:rsid w:val="00AE1327"/>
    <w:rsid w:val="00AE2951"/>
    <w:rsid w:val="00AF081C"/>
    <w:rsid w:val="00AF2AEA"/>
    <w:rsid w:val="00AF74A0"/>
    <w:rsid w:val="00B00DA7"/>
    <w:rsid w:val="00B0605D"/>
    <w:rsid w:val="00B1511C"/>
    <w:rsid w:val="00B171B0"/>
    <w:rsid w:val="00B24D9A"/>
    <w:rsid w:val="00B3144D"/>
    <w:rsid w:val="00B6522B"/>
    <w:rsid w:val="00B7683C"/>
    <w:rsid w:val="00BC12F9"/>
    <w:rsid w:val="00BE3FBA"/>
    <w:rsid w:val="00BE72DF"/>
    <w:rsid w:val="00C03C7D"/>
    <w:rsid w:val="00C042C9"/>
    <w:rsid w:val="00C6004A"/>
    <w:rsid w:val="00C6105B"/>
    <w:rsid w:val="00C629AB"/>
    <w:rsid w:val="00C636C2"/>
    <w:rsid w:val="00C66B01"/>
    <w:rsid w:val="00C66FFB"/>
    <w:rsid w:val="00C75586"/>
    <w:rsid w:val="00C93229"/>
    <w:rsid w:val="00C948F3"/>
    <w:rsid w:val="00CA0491"/>
    <w:rsid w:val="00CC40CA"/>
    <w:rsid w:val="00CD3DF1"/>
    <w:rsid w:val="00CF36D9"/>
    <w:rsid w:val="00CF480C"/>
    <w:rsid w:val="00D073C6"/>
    <w:rsid w:val="00D10477"/>
    <w:rsid w:val="00D2522A"/>
    <w:rsid w:val="00D257FE"/>
    <w:rsid w:val="00D402EC"/>
    <w:rsid w:val="00D41E20"/>
    <w:rsid w:val="00D421A8"/>
    <w:rsid w:val="00D62885"/>
    <w:rsid w:val="00DA1FB2"/>
    <w:rsid w:val="00DA2809"/>
    <w:rsid w:val="00DC329B"/>
    <w:rsid w:val="00DD1E44"/>
    <w:rsid w:val="00E06358"/>
    <w:rsid w:val="00E247CA"/>
    <w:rsid w:val="00E3052D"/>
    <w:rsid w:val="00E34F4B"/>
    <w:rsid w:val="00E352A6"/>
    <w:rsid w:val="00E373AA"/>
    <w:rsid w:val="00E42B73"/>
    <w:rsid w:val="00E52872"/>
    <w:rsid w:val="00E554D0"/>
    <w:rsid w:val="00E8396A"/>
    <w:rsid w:val="00E908C0"/>
    <w:rsid w:val="00EA3EDB"/>
    <w:rsid w:val="00F10446"/>
    <w:rsid w:val="00F14352"/>
    <w:rsid w:val="00F23484"/>
    <w:rsid w:val="00F34F22"/>
    <w:rsid w:val="00F413C2"/>
    <w:rsid w:val="00F42CF3"/>
    <w:rsid w:val="00F502DE"/>
    <w:rsid w:val="00F62839"/>
    <w:rsid w:val="00F6524C"/>
    <w:rsid w:val="00F873F0"/>
    <w:rsid w:val="00FA5DF2"/>
    <w:rsid w:val="00FD20FC"/>
    <w:rsid w:val="00FD5D5B"/>
    <w:rsid w:val="00FE3115"/>
    <w:rsid w:val="00FF3E16"/>
    <w:rsid w:val="00FF6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0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326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">
    <w:name w:val="label"/>
    <w:basedOn w:val="Fontepargpadro"/>
    <w:rsid w:val="002D2DF9"/>
  </w:style>
  <w:style w:type="character" w:styleId="Hyperlink">
    <w:name w:val="Hyperlink"/>
    <w:basedOn w:val="Fontepargpadro"/>
    <w:uiPriority w:val="99"/>
    <w:unhideWhenUsed/>
    <w:rsid w:val="002D2DF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D2D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3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16A6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D1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17E6"/>
  </w:style>
  <w:style w:type="paragraph" w:styleId="Rodap">
    <w:name w:val="footer"/>
    <w:basedOn w:val="Normal"/>
    <w:link w:val="RodapChar"/>
    <w:uiPriority w:val="99"/>
    <w:unhideWhenUsed/>
    <w:rsid w:val="005D1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17E6"/>
  </w:style>
  <w:style w:type="paragraph" w:styleId="Textodebalo">
    <w:name w:val="Balloon Text"/>
    <w:basedOn w:val="Normal"/>
    <w:link w:val="TextodebaloChar"/>
    <w:uiPriority w:val="99"/>
    <w:semiHidden/>
    <w:unhideWhenUsed/>
    <w:rsid w:val="005D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17E6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491513"/>
    <w:rPr>
      <w:i/>
      <w:iCs/>
      <w:color w:val="808080"/>
    </w:rPr>
  </w:style>
  <w:style w:type="paragraph" w:styleId="Corpodetexto">
    <w:name w:val="Body Text"/>
    <w:basedOn w:val="Normal"/>
    <w:link w:val="CorpodetextoChar"/>
    <w:rsid w:val="000F695D"/>
    <w:pPr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0F695D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Dagostin Marchi</dc:creator>
  <cp:lastModifiedBy>Edgard</cp:lastModifiedBy>
  <cp:revision>2</cp:revision>
  <cp:lastPrinted>2020-08-07T18:43:00Z</cp:lastPrinted>
  <dcterms:created xsi:type="dcterms:W3CDTF">2020-08-10T18:23:00Z</dcterms:created>
  <dcterms:modified xsi:type="dcterms:W3CDTF">2020-08-10T18:23:00Z</dcterms:modified>
</cp:coreProperties>
</file>