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C0" w:rsidRPr="00E67CC0" w:rsidRDefault="00E67CC0" w:rsidP="00E6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</w:pPr>
      <w:r w:rsidRPr="00E67CC0">
        <w:rPr>
          <w:rFonts w:ascii="Times New Roman" w:eastAsia="Calibri" w:hAnsi="Times New Roman" w:cs="Times New Roman"/>
          <w:b/>
          <w:bCs/>
          <w:sz w:val="20"/>
          <w:szCs w:val="20"/>
          <w:u w:val="single"/>
          <w:lang w:eastAsia="en-US"/>
        </w:rPr>
        <w:t>DECRETO Nº 3.809, DE 16 DE JULHO DE 2020.</w:t>
      </w:r>
    </w:p>
    <w:p w:rsidR="00E67CC0" w:rsidRPr="00E67CC0" w:rsidRDefault="00E67CC0" w:rsidP="00E67CC0">
      <w:pPr>
        <w:keepNext/>
        <w:tabs>
          <w:tab w:val="num" w:pos="0"/>
        </w:tabs>
        <w:suppressAutoHyphens/>
        <w:spacing w:after="0" w:line="240" w:lineRule="auto"/>
        <w:ind w:right="300"/>
        <w:jc w:val="both"/>
        <w:outlineLvl w:val="0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DISCIPLINA NOVAS MEDIDAS DE ENFRENTAMENTO À PROPAGAÇÃO DO COVID-1 E DÁ OUTRAS PROVIDÊNCIAS.</w:t>
      </w:r>
    </w:p>
    <w:p w:rsidR="00E67CC0" w:rsidRPr="00E67CC0" w:rsidRDefault="00E67CC0" w:rsidP="00E67CC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E67CC0" w:rsidRPr="00E67CC0" w:rsidRDefault="00E67CC0" w:rsidP="00E67CC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O PREFEITO DO MUNICÍPIO DE IRINEÓPOLIS, Estado de Santa Catarina, em Exercício, cidadão </w:t>
      </w:r>
      <w:r w:rsidRPr="00E67CC0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LUIZ CARLOS PAZDZIÓRA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, no uso de suas atribuições legais conferidas no artigo 65 </w:t>
      </w:r>
      <w:hyperlink r:id="rId9" w:history="1">
        <w:r w:rsidRPr="00E67CC0">
          <w:rPr>
            <w:rFonts w:ascii="Times New Roman" w:eastAsia="SimSun" w:hAnsi="Times New Roman" w:cs="Times New Roman"/>
            <w:kern w:val="1"/>
            <w:sz w:val="20"/>
            <w:szCs w:val="20"/>
            <w:highlight w:val="white"/>
          </w:rPr>
          <w:t>Lei Orgânica</w:t>
        </w:r>
      </w:hyperlink>
      <w:r w:rsidRPr="00E67CC0">
        <w:rPr>
          <w:rFonts w:ascii="Times New Roman" w:eastAsia="SimSun" w:hAnsi="Times New Roman" w:cs="Times New Roman"/>
          <w:kern w:val="1"/>
          <w:sz w:val="20"/>
          <w:szCs w:val="20"/>
          <w:highlight w:val="white"/>
          <w:lang w:eastAsia="zh-CN" w:bidi="hi-IN"/>
        </w:rPr>
        <w:t xml:space="preserve"> 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do Município, na Lei Federal nº 13.979, de 06 de fevereiro de 2020, além do disposto no Decreto Estadual nº 719, de 13 de julho de 2020, Portaria SES n. 464 de 03.07.2020 e;</w:t>
      </w:r>
    </w:p>
    <w:p w:rsidR="00E67CC0" w:rsidRPr="00E67CC0" w:rsidRDefault="00E67CC0" w:rsidP="00E67CC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E67CC0" w:rsidRPr="00E67CC0" w:rsidRDefault="00E67CC0" w:rsidP="00E67CC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CONSIDERANDO que, a Organização Mundial de Saúde (OMS), no dia 11 de março do corrente ano, atribuiu à epidemia causada pelo novo </w:t>
      </w:r>
      <w:proofErr w:type="spellStart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coronavírus</w:t>
      </w:r>
      <w:proofErr w:type="spellEnd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(SARS-CoV-2/COVID-19) o status de pandemia;</w:t>
      </w:r>
    </w:p>
    <w:p w:rsidR="00E67CC0" w:rsidRPr="00E67CC0" w:rsidRDefault="00E67CC0" w:rsidP="00E67CC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E67CC0" w:rsidRPr="00E67CC0" w:rsidRDefault="00E67CC0" w:rsidP="00E67CC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CONSIDERANDO a Portaria nº 188/GM/MS, de </w:t>
      </w:r>
      <w:proofErr w:type="gramStart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4</w:t>
      </w:r>
      <w:proofErr w:type="gramEnd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de fevereiro de 2020, que Declara Emergência em Saúde Pública de Importância Nacional (ESPIN), em decorrência da Infecção Humana pelo SARS-CoV-2/COVID-19;</w:t>
      </w:r>
    </w:p>
    <w:p w:rsidR="00E67CC0" w:rsidRPr="00E67CC0" w:rsidRDefault="00E67CC0" w:rsidP="00E67CC0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E67CC0" w:rsidRPr="00E67CC0" w:rsidRDefault="00E67CC0" w:rsidP="00E67CC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CONSIDERANDO que, em 20 de março de 2020, a Assembleia Legislativa do Estado de Santa Catarina editou o Decreto Legislativo nº 18.332, declarando estado de calamidade pública em Santa Catarina;</w:t>
      </w:r>
    </w:p>
    <w:p w:rsidR="00E67CC0" w:rsidRPr="00E67CC0" w:rsidRDefault="00E67CC0" w:rsidP="00E67CC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E67CC0" w:rsidRPr="00E67CC0" w:rsidRDefault="00E67CC0" w:rsidP="00E67CC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CONSIDERANDO o Decreto Municipal nº 3.739, que declarou situação de emergência no Município de Irineópolis (SC);</w:t>
      </w:r>
    </w:p>
    <w:p w:rsidR="00E67CC0" w:rsidRPr="00E67CC0" w:rsidRDefault="00E67CC0" w:rsidP="00E67CC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E67CC0" w:rsidRPr="00E67CC0" w:rsidRDefault="00E67CC0" w:rsidP="00E67CC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CONSIDERANDO que, o Município de Irineópolis (SC) já conta nesta data, com casos confirmados de contaminação pelo novo </w:t>
      </w:r>
      <w:proofErr w:type="spellStart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coronavírus</w:t>
      </w:r>
      <w:proofErr w:type="spellEnd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; e,</w:t>
      </w:r>
    </w:p>
    <w:p w:rsidR="00E67CC0" w:rsidRDefault="00E67CC0" w:rsidP="00E67CC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E67CC0" w:rsidRPr="00E67CC0" w:rsidRDefault="00E67CC0" w:rsidP="00E67CC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Considerando a Resolução n</w:t>
      </w:r>
      <w:r w:rsidR="0004500A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º</w:t>
      </w:r>
      <w:bookmarkStart w:id="0" w:name="_GoBack"/>
      <w:bookmarkEnd w:id="0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. 01 de 14 de julho de 2020, oriunda da Comissão </w:t>
      </w:r>
      <w:proofErr w:type="spellStart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Intergestores</w:t>
      </w:r>
      <w:proofErr w:type="spellEnd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Regional de Saúde do Planalto Norte, que estabeleceu novas medidas de prevenção para todos os municípios que compõe a Região do Planalto Norte,</w:t>
      </w:r>
    </w:p>
    <w:p w:rsidR="00E67CC0" w:rsidRDefault="00E67CC0" w:rsidP="00E67CC0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</w:p>
    <w:p w:rsidR="00E67CC0" w:rsidRPr="00E67CC0" w:rsidRDefault="00E67CC0" w:rsidP="00E67CC0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u w:val="single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kern w:val="1"/>
          <w:sz w:val="20"/>
          <w:szCs w:val="20"/>
          <w:u w:val="single"/>
          <w:lang w:eastAsia="zh-CN" w:bidi="hi-IN"/>
        </w:rPr>
        <w:t>D E C R E T A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u w:val="single"/>
          <w:lang w:eastAsia="zh-CN" w:bidi="hi-IN"/>
        </w:rPr>
        <w:t>:</w:t>
      </w:r>
    </w:p>
    <w:p w:rsidR="00E67CC0" w:rsidRPr="00E67CC0" w:rsidRDefault="00E67CC0" w:rsidP="00E67CC0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DA SUSPENSÃO DE ATIVIDADES.</w:t>
      </w:r>
    </w:p>
    <w:p w:rsidR="00E67CC0" w:rsidRPr="00E67CC0" w:rsidRDefault="00E67CC0" w:rsidP="00E67CC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</w:p>
    <w:p w:rsidR="00E67CC0" w:rsidRPr="00E67CC0" w:rsidRDefault="00E67CC0" w:rsidP="00E67CC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Art. 1º. 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Ficam suspensas, pelo período de 14 (quatorze) dias, a partir de 16 de julho de 2020, as seguintes atividades:</w:t>
      </w:r>
    </w:p>
    <w:p w:rsidR="00E67CC0" w:rsidRPr="00E67CC0" w:rsidRDefault="00E67CC0" w:rsidP="00E67CC0">
      <w:pPr>
        <w:numPr>
          <w:ilvl w:val="0"/>
          <w:numId w:val="15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proofErr w:type="gramStart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o</w:t>
      </w:r>
      <w:proofErr w:type="gramEnd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calendário de eventos esportivos organizados pela Diretoria Municipal de Esporte e Lazer, bem como os eventos e as competições esportivas e atividades coletivas da iniciativa pública e privada tais como: futebol, vôlei, bocha, sinuca, baralho, </w:t>
      </w:r>
      <w:proofErr w:type="spellStart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padel</w:t>
      </w:r>
      <w:proofErr w:type="spellEnd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, basquete e outras;</w:t>
      </w:r>
    </w:p>
    <w:p w:rsidR="00E67CC0" w:rsidRPr="00E67CC0" w:rsidRDefault="00E67CC0" w:rsidP="00E67CC0">
      <w:pPr>
        <w:numPr>
          <w:ilvl w:val="0"/>
          <w:numId w:val="15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proofErr w:type="gramStart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cinemas</w:t>
      </w:r>
      <w:proofErr w:type="gramEnd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, teatros, casas noturnas, museus, bem como a realização de eventos, shows e espetáculos</w:t>
      </w:r>
      <w:r w:rsidR="00034AB8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,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que impliquem em reunião de público.</w:t>
      </w:r>
    </w:p>
    <w:p w:rsidR="00E67CC0" w:rsidRPr="00E67CC0" w:rsidRDefault="00E67CC0" w:rsidP="00E67CC0">
      <w:p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E67CC0" w:rsidRPr="00E67CC0" w:rsidRDefault="00E67CC0" w:rsidP="00E67CC0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 xml:space="preserve">Art. 2º. 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Fica proibida a realização de festas particulares em residências. </w:t>
      </w:r>
    </w:p>
    <w:p w:rsidR="00E67CC0" w:rsidRPr="00E67CC0" w:rsidRDefault="00E67CC0" w:rsidP="00E67CC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</w:p>
    <w:p w:rsidR="00E67CC0" w:rsidRPr="00E67CC0" w:rsidRDefault="00E67CC0" w:rsidP="00E67CC0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DA ADOÇÃO DE MEDIDAS SANITÁRIAS PREVENTIVAS </w:t>
      </w:r>
    </w:p>
    <w:p w:rsidR="00E67CC0" w:rsidRPr="00E67CC0" w:rsidRDefault="00E67CC0" w:rsidP="00E67CC0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NOS ESTABELECIMENTOS COMERCIAIS E SERVIÇOS QUE ESPECIFICA.</w:t>
      </w:r>
    </w:p>
    <w:p w:rsidR="00E67CC0" w:rsidRPr="00E67CC0" w:rsidRDefault="00E67CC0" w:rsidP="00E67CC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E67CC0" w:rsidRPr="00E67CC0" w:rsidRDefault="00E67CC0" w:rsidP="00E67CC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Art. 3º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Os estabelecimentos que comercializam gêneros alimentícios em funcionamento no Município de Irineópolis (SC), devem observar, pelo período de 14 (quatorze) dias, a contar de 1</w:t>
      </w:r>
      <w:r w:rsidR="0079738C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6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de julho de 2020, as seguintes restrições e adequações:</w:t>
      </w:r>
    </w:p>
    <w:p w:rsidR="00E67CC0" w:rsidRPr="00E67CC0" w:rsidRDefault="00E67CC0" w:rsidP="00E67CC0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Supermercados, Mercados, Mercearia e afins: </w:t>
      </w:r>
    </w:p>
    <w:p w:rsidR="00E67CC0" w:rsidRPr="00E67CC0" w:rsidRDefault="00E67CC0" w:rsidP="00E67CC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a)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limitação de entrada e circulação interna a no máximo, 50% (cinquenta por cento) da capacidade total;</w:t>
      </w:r>
    </w:p>
    <w:p w:rsidR="00E67CC0" w:rsidRPr="00E67CC0" w:rsidRDefault="00E67CC0" w:rsidP="00E67CC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b)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limitação de acesso e entrada de clientes correspondente a 01 (uma) pessoa por entidade familiar,</w:t>
      </w:r>
    </w:p>
    <w:p w:rsidR="00E67CC0" w:rsidRPr="00E67CC0" w:rsidRDefault="00E67CC0" w:rsidP="00E67CC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c)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proibição de acesso de menores de 12 (doze) anos.</w:t>
      </w:r>
    </w:p>
    <w:p w:rsidR="00E67CC0" w:rsidRPr="00E67CC0" w:rsidRDefault="00E67CC0" w:rsidP="00E67CC0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Restaurantes e pizzarias poderão disponibilizar atendimento à</w:t>
      </w:r>
      <w:r w:rsidRPr="00E67CC0">
        <w:rPr>
          <w:rFonts w:ascii="Times New Roman" w:eastAsia="SimSun" w:hAnsi="Times New Roman" w:cs="Times New Roman"/>
          <w:i/>
          <w:kern w:val="1"/>
          <w:sz w:val="20"/>
          <w:szCs w:val="20"/>
          <w:lang w:eastAsia="zh-CN" w:bidi="hi-IN"/>
        </w:rPr>
        <w:t xml:space="preserve"> </w:t>
      </w:r>
      <w:proofErr w:type="spellStart"/>
      <w:proofErr w:type="gramStart"/>
      <w:r w:rsidRPr="00E67CC0">
        <w:rPr>
          <w:rFonts w:ascii="Times New Roman" w:eastAsia="SimSun" w:hAnsi="Times New Roman" w:cs="Times New Roman"/>
          <w:i/>
          <w:kern w:val="1"/>
          <w:sz w:val="20"/>
          <w:szCs w:val="20"/>
          <w:lang w:eastAsia="zh-CN" w:bidi="hi-IN"/>
        </w:rPr>
        <w:t>la</w:t>
      </w:r>
      <w:proofErr w:type="spellEnd"/>
      <w:proofErr w:type="gramEnd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</w:t>
      </w:r>
      <w:r w:rsidRPr="00E67CC0">
        <w:rPr>
          <w:rFonts w:ascii="Times New Roman" w:eastAsia="SimSun" w:hAnsi="Times New Roman" w:cs="Times New Roman"/>
          <w:i/>
          <w:kern w:val="1"/>
          <w:sz w:val="20"/>
          <w:szCs w:val="20"/>
          <w:lang w:eastAsia="zh-CN" w:bidi="hi-IN"/>
        </w:rPr>
        <w:t>carte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e de </w:t>
      </w:r>
      <w:r w:rsidRPr="00E67CC0">
        <w:rPr>
          <w:rFonts w:ascii="Times New Roman" w:eastAsia="SimSun" w:hAnsi="Times New Roman" w:cs="Times New Roman"/>
          <w:i/>
          <w:kern w:val="1"/>
          <w:sz w:val="20"/>
          <w:szCs w:val="20"/>
          <w:lang w:eastAsia="zh-CN" w:bidi="hi-IN"/>
        </w:rPr>
        <w:t>buffet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até as 22hrs, observadas as normas sanitárias vigentes e após este horário, o serviço restringir-se-á a retirada no balcão ou tele entrega;</w:t>
      </w:r>
    </w:p>
    <w:p w:rsidR="00E67CC0" w:rsidRPr="00E67CC0" w:rsidRDefault="00E67CC0" w:rsidP="00E67CC0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Lanchonetes, padarias, confeitarias, </w:t>
      </w:r>
      <w:proofErr w:type="spellStart"/>
      <w:r w:rsidRPr="00E67CC0">
        <w:rPr>
          <w:rFonts w:ascii="Times New Roman" w:eastAsia="SimSun" w:hAnsi="Times New Roman" w:cs="Times New Roman"/>
          <w:i/>
          <w:kern w:val="1"/>
          <w:sz w:val="20"/>
          <w:szCs w:val="20"/>
          <w:lang w:eastAsia="zh-CN" w:bidi="hi-IN"/>
        </w:rPr>
        <w:t>food</w:t>
      </w:r>
      <w:proofErr w:type="spellEnd"/>
      <w:r w:rsidRPr="00E67CC0">
        <w:rPr>
          <w:rFonts w:ascii="Times New Roman" w:eastAsia="SimSun" w:hAnsi="Times New Roman" w:cs="Times New Roman"/>
          <w:i/>
          <w:kern w:val="1"/>
          <w:sz w:val="20"/>
          <w:szCs w:val="20"/>
          <w:lang w:eastAsia="zh-CN" w:bidi="hi-IN"/>
        </w:rPr>
        <w:t xml:space="preserve"> </w:t>
      </w:r>
      <w:proofErr w:type="spellStart"/>
      <w:r w:rsidRPr="00E67CC0">
        <w:rPr>
          <w:rFonts w:ascii="Times New Roman" w:eastAsia="SimSun" w:hAnsi="Times New Roman" w:cs="Times New Roman"/>
          <w:i/>
          <w:kern w:val="1"/>
          <w:sz w:val="20"/>
          <w:szCs w:val="20"/>
          <w:lang w:eastAsia="zh-CN" w:bidi="hi-IN"/>
        </w:rPr>
        <w:t>trucks</w:t>
      </w:r>
      <w:proofErr w:type="spellEnd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, ambulantes, bares, pub, conveniências (em postos de combustível ou não), tabacarias e similares:</w:t>
      </w:r>
    </w:p>
    <w:p w:rsidR="00E67CC0" w:rsidRPr="00E67CC0" w:rsidRDefault="00E67CC0" w:rsidP="00E67CC0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Funcionamento e entrega de pedidos no balcão poderão ser realizados até as 22h e após este horário, somente através do serviço de </w:t>
      </w:r>
      <w:proofErr w:type="gramStart"/>
      <w:r w:rsidRPr="00E67CC0">
        <w:rPr>
          <w:rFonts w:ascii="Times New Roman" w:eastAsia="SimSun" w:hAnsi="Times New Roman" w:cs="Times New Roman"/>
          <w:i/>
          <w:kern w:val="1"/>
          <w:sz w:val="20"/>
          <w:szCs w:val="20"/>
          <w:lang w:eastAsia="zh-CN" w:bidi="hi-IN"/>
        </w:rPr>
        <w:t>delivery</w:t>
      </w:r>
      <w:proofErr w:type="gramEnd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, sendo vedado o consumo de bebidas alcóolicas no local;</w:t>
      </w:r>
    </w:p>
    <w:p w:rsidR="00E67CC0" w:rsidRPr="00E67CC0" w:rsidRDefault="00E67CC0" w:rsidP="00E67CC0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Relativamente ao disposto nos incisos II e III, a permanência e/ou circulação de pessoas no local, fica limitada a 30% (trinta por cento) da capacidade máxima.</w:t>
      </w:r>
    </w:p>
    <w:p w:rsidR="00E67CC0" w:rsidRPr="00E67CC0" w:rsidRDefault="00E67CC0" w:rsidP="007311B8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proofErr w:type="gramStart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o</w:t>
      </w:r>
      <w:proofErr w:type="gramEnd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serviço de transporte coletivo urbano de passageiros poderá funcionar até as 23h15m, observada a capacidade máxima de 30% (trinta por cento), devendo as pessoas acima de 60 (sessenta) anos de idade ser orientadas a não utilizar os serviços em decorrência dos riscos a que estarão sujeitas. </w:t>
      </w:r>
    </w:p>
    <w:p w:rsidR="00E67CC0" w:rsidRPr="00E67CC0" w:rsidRDefault="00E67CC0" w:rsidP="007311B8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proofErr w:type="gramStart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nas</w:t>
      </w:r>
      <w:proofErr w:type="gramEnd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academias, a ocupação fica restrita a 30% da capacidade, cabendo ao estabelecimento a fiscalização na entrada;</w:t>
      </w:r>
    </w:p>
    <w:p w:rsidR="00E67CC0" w:rsidRPr="00E67CC0" w:rsidRDefault="00E67CC0" w:rsidP="007311B8">
      <w:pPr>
        <w:numPr>
          <w:ilvl w:val="0"/>
          <w:numId w:val="1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proofErr w:type="gramStart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para</w:t>
      </w:r>
      <w:proofErr w:type="gramEnd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a realização de cultos religiosos, a lotação máxima deverá ser de 30% (trinta por cento) da capacidade do local.</w:t>
      </w:r>
    </w:p>
    <w:p w:rsidR="00E67CC0" w:rsidRPr="00E67CC0" w:rsidRDefault="00E67CC0" w:rsidP="00E67CC0">
      <w:pPr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E67CC0" w:rsidRPr="00E67CC0" w:rsidRDefault="00E67CC0" w:rsidP="007311B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lastRenderedPageBreak/>
        <w:t xml:space="preserve">§ 1º 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Além das restrições impostas neste artigo, fica determinado obrigatoriamente o uso de máscaras, a disponibilização de álcool em gel para higienização das mãos, assim como o cumprimento do distanciamento social de no mínimo de 1,50m (um metro e meio) entre as pessoas.</w:t>
      </w:r>
    </w:p>
    <w:p w:rsidR="00E67CC0" w:rsidRPr="00E67CC0" w:rsidRDefault="00E67CC0" w:rsidP="007311B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§ 2º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Concomitantemente as medidas acima, as atividades dispostas nos incisos I, II, III e IV deverão observar as diretrizes sanitárias estabelecidas pelo Estado de Santa Catarina: COVID-19 – Diretrizes Sanitárias – Alimentação - bem como orientar os clientes de que deverão permanecer de máscara enquanto não estiverem consumindo alimentos e/ou bebidas;</w:t>
      </w:r>
    </w:p>
    <w:p w:rsidR="00E67CC0" w:rsidRPr="00E67CC0" w:rsidRDefault="00E67CC0" w:rsidP="007311B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§ 2º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O serviço de transporte coletivo deverá seguir as diretrizes sanitárias do Estado de Santa Catarina: COVID-19 – Diretrizes Sanitárias –Transporte Coletivo.</w:t>
      </w:r>
    </w:p>
    <w:p w:rsidR="00E67CC0" w:rsidRPr="00E67CC0" w:rsidRDefault="00E67CC0" w:rsidP="00E67CC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E67CC0" w:rsidRPr="00E67CC0" w:rsidRDefault="00E67CC0" w:rsidP="007311B8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DAS ATIVIDADES FÚNEBRES</w:t>
      </w:r>
    </w:p>
    <w:p w:rsidR="00E67CC0" w:rsidRPr="00E67CC0" w:rsidRDefault="00E67CC0" w:rsidP="00E67CC0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</w:p>
    <w:p w:rsidR="00E67CC0" w:rsidRPr="00E67CC0" w:rsidRDefault="00E67CC0" w:rsidP="008C2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Art. 4º </w:t>
      </w:r>
      <w:r w:rsidRPr="00E67CC0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Os velórios realizados no âmbito do Município de Irineópolis (SC) terão duração máxima de até 04 (quatro) horas, nos casos de não suspeitos de COVID-19, devendo ser realizados no período das 07h00 às 18h00, limitada a entrada e celebrações de despedida a 08 (oito) pessoas por vez, obrigatoriamente, mediante o uso de máscara.</w:t>
      </w:r>
    </w:p>
    <w:p w:rsidR="00E67CC0" w:rsidRPr="00E67CC0" w:rsidRDefault="00E67CC0" w:rsidP="008C2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Parágrafo único. </w:t>
      </w:r>
      <w:r w:rsidRPr="00E67CC0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No caso do corpo ser liberado após as 18h00, este permanecerá aos cuidados da funerária até o horário permitido para realização do velório, conforme estabelecido no Decreto Municipal nº 3.808 de 15 de julho de 2020.</w:t>
      </w:r>
    </w:p>
    <w:p w:rsidR="00E67CC0" w:rsidRPr="00E67CC0" w:rsidRDefault="00E67CC0" w:rsidP="00E67CC0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</w:p>
    <w:p w:rsidR="00E67CC0" w:rsidRPr="00E67CC0" w:rsidRDefault="00E67CC0" w:rsidP="008C2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Art. 5º. </w:t>
      </w:r>
      <w:r w:rsidRPr="00E67CC0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Fica proibida a realização de velórios nos casos confirmados de COVID-19.</w:t>
      </w:r>
    </w:p>
    <w:p w:rsidR="008C24BA" w:rsidRDefault="008C24BA" w:rsidP="008C2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</w:p>
    <w:p w:rsidR="00E67CC0" w:rsidRPr="00E67CC0" w:rsidRDefault="00E67CC0" w:rsidP="008C2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Art. 6º. </w:t>
      </w:r>
      <w:r w:rsidRPr="00E67CC0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Em ambos os casos deverão ser observadas as normas da Vigilância Sanitária Estadual, previstas na Nota Técnica Conjunta n. 025/2020 – DIVS/DIVE/SUV/SES/SC, Decreto Municipal específico e demais normas da Vigilância Sanitária Estadual e Municipal.</w:t>
      </w:r>
    </w:p>
    <w:p w:rsidR="008C24BA" w:rsidRDefault="008C24BA" w:rsidP="008C24BA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</w:p>
    <w:p w:rsidR="00E67CC0" w:rsidRPr="00E67CC0" w:rsidRDefault="00E67CC0" w:rsidP="008C24BA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RESPONSABILIDADE PELA FISCALIZAÇÃO</w:t>
      </w:r>
    </w:p>
    <w:p w:rsidR="008C24BA" w:rsidRDefault="008C24BA" w:rsidP="008C2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E67CC0" w:rsidRPr="00E67CC0" w:rsidRDefault="00E67CC0" w:rsidP="008C2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Art. 7º. 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A fiscalização do presente Decreto será promovida pelo Poder Público Municipal, através de seus servidores especialmente designados para tal finalidade, podendo ainda, valer-se do auxílio da Polícia Militar, Polícia Civil e Corpo de Bombeiros Militar.</w:t>
      </w:r>
    </w:p>
    <w:p w:rsidR="008C24BA" w:rsidRDefault="008C24BA" w:rsidP="008C24BA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</w:p>
    <w:p w:rsidR="00E67CC0" w:rsidRPr="00E67CC0" w:rsidRDefault="00E67CC0" w:rsidP="008C24BA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DAS PENALIZAÇÕES</w:t>
      </w:r>
    </w:p>
    <w:p w:rsidR="008C24BA" w:rsidRDefault="008C24BA" w:rsidP="008C2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E67CC0" w:rsidRPr="00E67CC0" w:rsidRDefault="00E67CC0" w:rsidP="008C2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Art. 8º. </w:t>
      </w:r>
      <w:r w:rsidRPr="00E67CC0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A atuação da Fiscalização Municipal se pautará nas disposições de posturas sanitárias de combate à propagação do novo </w:t>
      </w:r>
      <w:proofErr w:type="spellStart"/>
      <w:r w:rsidRPr="00E67CC0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coronavírus</w:t>
      </w:r>
      <w:proofErr w:type="spellEnd"/>
      <w:r w:rsidRPr="00E67CC0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, previstas nos atos normativos municipais e estaduais.</w:t>
      </w:r>
    </w:p>
    <w:p w:rsidR="008C24BA" w:rsidRDefault="008C24BA" w:rsidP="008C2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color w:val="FF0000"/>
          <w:kern w:val="1"/>
          <w:sz w:val="20"/>
          <w:szCs w:val="20"/>
          <w:lang w:eastAsia="zh-CN" w:bidi="hi-IN"/>
        </w:rPr>
      </w:pPr>
    </w:p>
    <w:p w:rsidR="00E67CC0" w:rsidRPr="00E67CC0" w:rsidRDefault="00E67CC0" w:rsidP="008C2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Parágrafo único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. Em caso de aplicação de penalidade, a Fiscalização Municipal expedirá relatório circunstanciado, procedendo ao seu encaminhamento à Promotoria de Justiça para verificação da</w:t>
      </w:r>
      <w:r w:rsidRPr="00E67CC0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 xml:space="preserve"> hipótese de incidência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do crime, previsto no art. 268 do Código Penal. </w:t>
      </w:r>
    </w:p>
    <w:p w:rsidR="008C24BA" w:rsidRDefault="008C24BA" w:rsidP="008C2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</w:p>
    <w:p w:rsidR="00E67CC0" w:rsidRPr="00E67CC0" w:rsidRDefault="00E67CC0" w:rsidP="008C2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Art.9º. 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Todo cidadão tem o dever de cumprir e fiscalizar as restrições e condições do presente Decreto, conscientizando-se da necessidade da higienização necessária, do distanciamento social, da utilização das máscaras de proteção, além de outras medidas que forem necessárias para a contenção/erradicação do novo </w:t>
      </w:r>
      <w:proofErr w:type="spellStart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coronavírus</w:t>
      </w:r>
      <w:proofErr w:type="spellEnd"/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, podendo realizar denúncia diretamente à ouvidoria por meio do endereço eletrônico </w:t>
      </w:r>
      <w:hyperlink r:id="rId10" w:history="1">
        <w:r w:rsidRPr="00E67CC0">
          <w:rPr>
            <w:rFonts w:ascii="Times New Roman" w:eastAsia="SimSun" w:hAnsi="Times New Roman" w:cs="Times New Roman"/>
            <w:color w:val="0000FF"/>
            <w:kern w:val="1"/>
            <w:sz w:val="20"/>
            <w:szCs w:val="20"/>
            <w:u w:val="single"/>
            <w:lang w:eastAsia="zh-CN" w:bidi="hi-IN"/>
          </w:rPr>
          <w:t>https://www.irineopolis.sc.gov.br/</w:t>
        </w:r>
      </w:hyperlink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no link E-OUV OUVIDORIA ou pelo telefone (47) 3625-1111, 3625-1592, quando verificadas ocorrências de descumprimento do disposto neste Decreto.</w:t>
      </w:r>
    </w:p>
    <w:p w:rsidR="008C24BA" w:rsidRDefault="008C24BA" w:rsidP="008C24BA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</w:p>
    <w:p w:rsidR="00E67CC0" w:rsidRPr="00E67CC0" w:rsidRDefault="00E67CC0" w:rsidP="008C24BA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DISPOSIÇÕES FINAIS</w:t>
      </w:r>
    </w:p>
    <w:p w:rsidR="008C24BA" w:rsidRDefault="008C24BA" w:rsidP="008C2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</w:pPr>
    </w:p>
    <w:p w:rsidR="00E67CC0" w:rsidRPr="00E67CC0" w:rsidRDefault="00E67CC0" w:rsidP="008C2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 xml:space="preserve">Art. 10. </w:t>
      </w:r>
      <w:r w:rsidRPr="00E67CC0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  <w:t>É obrigatório o uso de máscaras pelos cidadãos em todos os ambientes públicos ou privados.</w:t>
      </w:r>
    </w:p>
    <w:p w:rsidR="008C24BA" w:rsidRDefault="008C24BA" w:rsidP="008C2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 w:bidi="hi-IN"/>
        </w:rPr>
      </w:pPr>
    </w:p>
    <w:p w:rsidR="00E67CC0" w:rsidRPr="00E67CC0" w:rsidRDefault="00E67CC0" w:rsidP="008C2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Art. 11.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Permanecem vigentes todas as demais determinações já expedidas no âmbito do Município de Irineópolis e pelo Estado de Santa Catarina, desde que não conflitantes com a presente determinação.</w:t>
      </w:r>
    </w:p>
    <w:p w:rsidR="008C24BA" w:rsidRDefault="008C24BA" w:rsidP="008C2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E67CC0" w:rsidRPr="00E67CC0" w:rsidRDefault="00E67CC0" w:rsidP="008C2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bCs/>
          <w:kern w:val="1"/>
          <w:sz w:val="20"/>
          <w:szCs w:val="20"/>
          <w:lang w:eastAsia="zh-CN" w:bidi="hi-IN"/>
        </w:rPr>
        <w:t>Art. 12.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As medidas estabelecidas neste Decreto podem ser revistas a qualquer tempo, observadas as razões e justificativas apresentadas pelas Autoridades Sanitárias.</w:t>
      </w:r>
    </w:p>
    <w:p w:rsidR="008C24BA" w:rsidRDefault="008C24BA" w:rsidP="008C2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</w:p>
    <w:p w:rsidR="00E67CC0" w:rsidRPr="00E67CC0" w:rsidRDefault="00E67CC0" w:rsidP="008C2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Art. 13.</w:t>
      </w: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 xml:space="preserve"> Este Decreto entra em vigor na data de sua publicação.</w:t>
      </w:r>
    </w:p>
    <w:p w:rsidR="008C24BA" w:rsidRDefault="008C24BA" w:rsidP="008C24BA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E67CC0" w:rsidRPr="00E67CC0" w:rsidRDefault="00E67CC0" w:rsidP="008C24BA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Irineópolis (SC), 16 de Julho de 2020.</w:t>
      </w:r>
    </w:p>
    <w:p w:rsidR="008C24BA" w:rsidRDefault="008C24BA" w:rsidP="008C24BA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E67CC0" w:rsidRPr="00E67CC0" w:rsidRDefault="00E67CC0" w:rsidP="008C24BA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  <w:r w:rsidRPr="00E67CC0"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  <w:t>LUIZ CARLOS PAZDZIÓRA</w:t>
      </w:r>
    </w:p>
    <w:p w:rsidR="00981B40" w:rsidRPr="00E67CC0" w:rsidRDefault="00E67CC0" w:rsidP="008C24BA">
      <w:pPr>
        <w:suppressAutoHyphens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E67CC0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Prefeito Municipal em Exercício.</w:t>
      </w:r>
    </w:p>
    <w:p w:rsidR="005876AB" w:rsidRPr="00E67CC0" w:rsidRDefault="005876AB" w:rsidP="00E67CC0">
      <w:pPr>
        <w:spacing w:after="0" w:line="240" w:lineRule="auto"/>
        <w:ind w:left="2835"/>
        <w:jc w:val="both"/>
        <w:rPr>
          <w:rFonts w:ascii="Times New Roman" w:hAnsi="Times New Roman" w:cs="Times New Roman"/>
          <w:sz w:val="20"/>
          <w:szCs w:val="20"/>
        </w:rPr>
      </w:pPr>
    </w:p>
    <w:p w:rsidR="00D33E2D" w:rsidRPr="00E67CC0" w:rsidRDefault="00741E91" w:rsidP="00E67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7C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7CC0" w:rsidRPr="00E67CC0" w:rsidRDefault="00E67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67CC0" w:rsidRPr="00E67CC0" w:rsidSect="00852C05">
      <w:headerReference w:type="default" r:id="rId11"/>
      <w:pgSz w:w="11900" w:h="16840" w:code="9"/>
      <w:pgMar w:top="191" w:right="851" w:bottom="567" w:left="1418" w:header="567" w:footer="567" w:gutter="0"/>
      <w:cols w:space="720" w:equalWidth="0">
        <w:col w:w="948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71" w:rsidRDefault="00E84671" w:rsidP="000B7126">
      <w:pPr>
        <w:spacing w:after="0" w:line="240" w:lineRule="auto"/>
      </w:pPr>
      <w:r>
        <w:separator/>
      </w:r>
    </w:p>
  </w:endnote>
  <w:endnote w:type="continuationSeparator" w:id="0">
    <w:p w:rsidR="00E84671" w:rsidRDefault="00E84671" w:rsidP="000B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71" w:rsidRDefault="00E84671" w:rsidP="000B7126">
      <w:pPr>
        <w:spacing w:after="0" w:line="240" w:lineRule="auto"/>
      </w:pPr>
      <w:r>
        <w:separator/>
      </w:r>
    </w:p>
  </w:footnote>
  <w:footnote w:type="continuationSeparator" w:id="0">
    <w:p w:rsidR="00E84671" w:rsidRDefault="00E84671" w:rsidP="000B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A98" w:rsidRPr="00F97A25" w:rsidRDefault="00724A98" w:rsidP="00F97A25">
    <w:pPr>
      <w:pStyle w:val="Cabealho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4169BF0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33FB2"/>
    <w:multiLevelType w:val="hybridMultilevel"/>
    <w:tmpl w:val="7EFAC052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7328F"/>
    <w:multiLevelType w:val="hybridMultilevel"/>
    <w:tmpl w:val="8ECA59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87F0F"/>
    <w:multiLevelType w:val="hybridMultilevel"/>
    <w:tmpl w:val="985A463A"/>
    <w:lvl w:ilvl="0" w:tplc="9BC423B8">
      <w:start w:val="1"/>
      <w:numFmt w:val="upperRoman"/>
      <w:lvlText w:val="%1."/>
      <w:lvlJc w:val="left"/>
      <w:pPr>
        <w:ind w:left="3060" w:hanging="360"/>
      </w:pPr>
      <w:rPr>
        <w:rFonts w:asciiTheme="minorHAnsi" w:eastAsia="Times New Roman" w:hAnsiTheme="minorHAnsi" w:cstheme="minorHAnsi"/>
      </w:rPr>
    </w:lvl>
    <w:lvl w:ilvl="1" w:tplc="0416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>
    <w:nsid w:val="16A74431"/>
    <w:multiLevelType w:val="hybridMultilevel"/>
    <w:tmpl w:val="9FF03E82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4CD8"/>
    <w:multiLevelType w:val="hybridMultilevel"/>
    <w:tmpl w:val="9B3CD138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0B90"/>
    <w:multiLevelType w:val="hybridMultilevel"/>
    <w:tmpl w:val="5120BD7A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B1171"/>
    <w:multiLevelType w:val="hybridMultilevel"/>
    <w:tmpl w:val="A712E4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25B5C"/>
    <w:multiLevelType w:val="hybridMultilevel"/>
    <w:tmpl w:val="24927486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E646D"/>
    <w:multiLevelType w:val="hybridMultilevel"/>
    <w:tmpl w:val="0CA8D1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A0E39"/>
    <w:multiLevelType w:val="hybridMultilevel"/>
    <w:tmpl w:val="B754B4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E2A58"/>
    <w:multiLevelType w:val="hybridMultilevel"/>
    <w:tmpl w:val="6FB28A5C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B7690"/>
    <w:multiLevelType w:val="hybridMultilevel"/>
    <w:tmpl w:val="6D78F5DA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945D6"/>
    <w:multiLevelType w:val="hybridMultilevel"/>
    <w:tmpl w:val="97C00D84"/>
    <w:lvl w:ilvl="0" w:tplc="F94A4E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E0388"/>
    <w:multiLevelType w:val="hybridMultilevel"/>
    <w:tmpl w:val="62581FF4"/>
    <w:lvl w:ilvl="0" w:tplc="3C980C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00C0B"/>
    <w:multiLevelType w:val="hybridMultilevel"/>
    <w:tmpl w:val="5060FA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7"/>
  </w:num>
  <w:num w:numId="5">
    <w:abstractNumId w:val="9"/>
  </w:num>
  <w:num w:numId="6">
    <w:abstractNumId w:val="10"/>
  </w:num>
  <w:num w:numId="7">
    <w:abstractNumId w:val="14"/>
  </w:num>
  <w:num w:numId="8">
    <w:abstractNumId w:val="8"/>
  </w:num>
  <w:num w:numId="9">
    <w:abstractNumId w:val="11"/>
  </w:num>
  <w:num w:numId="10">
    <w:abstractNumId w:val="5"/>
  </w:num>
  <w:num w:numId="11">
    <w:abstractNumId w:val="4"/>
  </w:num>
  <w:num w:numId="12">
    <w:abstractNumId w:val="0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C5"/>
    <w:rsid w:val="000010BA"/>
    <w:rsid w:val="00002756"/>
    <w:rsid w:val="00006D9C"/>
    <w:rsid w:val="00010A1B"/>
    <w:rsid w:val="000129F1"/>
    <w:rsid w:val="00013196"/>
    <w:rsid w:val="00013A4F"/>
    <w:rsid w:val="00016529"/>
    <w:rsid w:val="00016C12"/>
    <w:rsid w:val="00020083"/>
    <w:rsid w:val="00022A72"/>
    <w:rsid w:val="00030A10"/>
    <w:rsid w:val="000315E3"/>
    <w:rsid w:val="00032D66"/>
    <w:rsid w:val="000335B0"/>
    <w:rsid w:val="00034AB8"/>
    <w:rsid w:val="0003620A"/>
    <w:rsid w:val="00041965"/>
    <w:rsid w:val="00042D8C"/>
    <w:rsid w:val="0004500A"/>
    <w:rsid w:val="0004667F"/>
    <w:rsid w:val="00047B8E"/>
    <w:rsid w:val="0005170B"/>
    <w:rsid w:val="000630C5"/>
    <w:rsid w:val="00066EA1"/>
    <w:rsid w:val="00074619"/>
    <w:rsid w:val="00076DC0"/>
    <w:rsid w:val="000777C2"/>
    <w:rsid w:val="00080587"/>
    <w:rsid w:val="0008691A"/>
    <w:rsid w:val="0008717B"/>
    <w:rsid w:val="00091808"/>
    <w:rsid w:val="0009348F"/>
    <w:rsid w:val="00094FCA"/>
    <w:rsid w:val="000A4C72"/>
    <w:rsid w:val="000A4E38"/>
    <w:rsid w:val="000A66FF"/>
    <w:rsid w:val="000A7BB5"/>
    <w:rsid w:val="000B2656"/>
    <w:rsid w:val="000B5A5C"/>
    <w:rsid w:val="000B68E3"/>
    <w:rsid w:val="000B7126"/>
    <w:rsid w:val="000B7BF0"/>
    <w:rsid w:val="000C2D41"/>
    <w:rsid w:val="000C651A"/>
    <w:rsid w:val="000D1146"/>
    <w:rsid w:val="000D39F5"/>
    <w:rsid w:val="000D4C4E"/>
    <w:rsid w:val="000D715F"/>
    <w:rsid w:val="000E4EAA"/>
    <w:rsid w:val="000E5465"/>
    <w:rsid w:val="000E54F7"/>
    <w:rsid w:val="000F0F15"/>
    <w:rsid w:val="000F2B3E"/>
    <w:rsid w:val="000F4451"/>
    <w:rsid w:val="000F729D"/>
    <w:rsid w:val="001054C8"/>
    <w:rsid w:val="001068E5"/>
    <w:rsid w:val="00111968"/>
    <w:rsid w:val="001134A5"/>
    <w:rsid w:val="00116578"/>
    <w:rsid w:val="001174FE"/>
    <w:rsid w:val="00125CC7"/>
    <w:rsid w:val="001300C8"/>
    <w:rsid w:val="001307D0"/>
    <w:rsid w:val="00131738"/>
    <w:rsid w:val="00133E2F"/>
    <w:rsid w:val="00145B36"/>
    <w:rsid w:val="001523DB"/>
    <w:rsid w:val="00152973"/>
    <w:rsid w:val="001563A6"/>
    <w:rsid w:val="0016507C"/>
    <w:rsid w:val="00165EEA"/>
    <w:rsid w:val="00172ED4"/>
    <w:rsid w:val="00174973"/>
    <w:rsid w:val="00181D5C"/>
    <w:rsid w:val="00183584"/>
    <w:rsid w:val="00183726"/>
    <w:rsid w:val="00190D50"/>
    <w:rsid w:val="00193D59"/>
    <w:rsid w:val="001A0C96"/>
    <w:rsid w:val="001B0BBC"/>
    <w:rsid w:val="001B7E9F"/>
    <w:rsid w:val="001C5877"/>
    <w:rsid w:val="001D153A"/>
    <w:rsid w:val="001D49F0"/>
    <w:rsid w:val="001D4E9D"/>
    <w:rsid w:val="001D5FCB"/>
    <w:rsid w:val="001E01C6"/>
    <w:rsid w:val="001E183C"/>
    <w:rsid w:val="001E2689"/>
    <w:rsid w:val="001E3D02"/>
    <w:rsid w:val="001E4519"/>
    <w:rsid w:val="001F3C98"/>
    <w:rsid w:val="001F3EDF"/>
    <w:rsid w:val="001F470C"/>
    <w:rsid w:val="001F74B8"/>
    <w:rsid w:val="001F768A"/>
    <w:rsid w:val="00200A70"/>
    <w:rsid w:val="00204435"/>
    <w:rsid w:val="00207A8A"/>
    <w:rsid w:val="00217911"/>
    <w:rsid w:val="002256DD"/>
    <w:rsid w:val="00234097"/>
    <w:rsid w:val="002343AB"/>
    <w:rsid w:val="0023490E"/>
    <w:rsid w:val="00240A86"/>
    <w:rsid w:val="00241360"/>
    <w:rsid w:val="00242080"/>
    <w:rsid w:val="00242E15"/>
    <w:rsid w:val="00243666"/>
    <w:rsid w:val="002443D8"/>
    <w:rsid w:val="00246EFE"/>
    <w:rsid w:val="00247C4C"/>
    <w:rsid w:val="00247C50"/>
    <w:rsid w:val="00253B22"/>
    <w:rsid w:val="00253D92"/>
    <w:rsid w:val="00260761"/>
    <w:rsid w:val="00262508"/>
    <w:rsid w:val="00262F70"/>
    <w:rsid w:val="00264B14"/>
    <w:rsid w:val="00276B60"/>
    <w:rsid w:val="00276C92"/>
    <w:rsid w:val="00277BB6"/>
    <w:rsid w:val="00281006"/>
    <w:rsid w:val="002821C7"/>
    <w:rsid w:val="0028287F"/>
    <w:rsid w:val="00283D53"/>
    <w:rsid w:val="002948FA"/>
    <w:rsid w:val="0029542F"/>
    <w:rsid w:val="00296BF7"/>
    <w:rsid w:val="002A135C"/>
    <w:rsid w:val="002B282B"/>
    <w:rsid w:val="002B2D90"/>
    <w:rsid w:val="002B4760"/>
    <w:rsid w:val="002B6420"/>
    <w:rsid w:val="002B7DE6"/>
    <w:rsid w:val="002C0998"/>
    <w:rsid w:val="002D4656"/>
    <w:rsid w:val="002D5A2B"/>
    <w:rsid w:val="002D660A"/>
    <w:rsid w:val="002E5BD0"/>
    <w:rsid w:val="002E69B1"/>
    <w:rsid w:val="002E6EA9"/>
    <w:rsid w:val="002E6F8F"/>
    <w:rsid w:val="002F60EA"/>
    <w:rsid w:val="002F78F0"/>
    <w:rsid w:val="002F7B64"/>
    <w:rsid w:val="003110F9"/>
    <w:rsid w:val="00311F3E"/>
    <w:rsid w:val="003144D8"/>
    <w:rsid w:val="003155BA"/>
    <w:rsid w:val="003177CA"/>
    <w:rsid w:val="00321F25"/>
    <w:rsid w:val="003245EE"/>
    <w:rsid w:val="00325DDD"/>
    <w:rsid w:val="00327F34"/>
    <w:rsid w:val="00330A35"/>
    <w:rsid w:val="0033312A"/>
    <w:rsid w:val="00333AAA"/>
    <w:rsid w:val="00334B73"/>
    <w:rsid w:val="00340503"/>
    <w:rsid w:val="003405E4"/>
    <w:rsid w:val="0034094B"/>
    <w:rsid w:val="003413CC"/>
    <w:rsid w:val="00350B46"/>
    <w:rsid w:val="00351F4A"/>
    <w:rsid w:val="003526A8"/>
    <w:rsid w:val="003533E6"/>
    <w:rsid w:val="00353BE4"/>
    <w:rsid w:val="0035423D"/>
    <w:rsid w:val="00355A39"/>
    <w:rsid w:val="00356D08"/>
    <w:rsid w:val="0036681A"/>
    <w:rsid w:val="0037093F"/>
    <w:rsid w:val="00374EE7"/>
    <w:rsid w:val="00375C3B"/>
    <w:rsid w:val="00382517"/>
    <w:rsid w:val="003872A3"/>
    <w:rsid w:val="0039116A"/>
    <w:rsid w:val="003937E2"/>
    <w:rsid w:val="00397D93"/>
    <w:rsid w:val="003B53A1"/>
    <w:rsid w:val="003B7F44"/>
    <w:rsid w:val="003C1579"/>
    <w:rsid w:val="003C2EBA"/>
    <w:rsid w:val="003C585A"/>
    <w:rsid w:val="003C5B1E"/>
    <w:rsid w:val="003C64DC"/>
    <w:rsid w:val="003C694F"/>
    <w:rsid w:val="003D1DBF"/>
    <w:rsid w:val="003D2355"/>
    <w:rsid w:val="003D4B0A"/>
    <w:rsid w:val="003D5E02"/>
    <w:rsid w:val="003E36C6"/>
    <w:rsid w:val="003E3808"/>
    <w:rsid w:val="003E47D7"/>
    <w:rsid w:val="003E781C"/>
    <w:rsid w:val="003F640E"/>
    <w:rsid w:val="003F6CB2"/>
    <w:rsid w:val="003F700E"/>
    <w:rsid w:val="00401279"/>
    <w:rsid w:val="00401B82"/>
    <w:rsid w:val="00404517"/>
    <w:rsid w:val="004058CA"/>
    <w:rsid w:val="00405B50"/>
    <w:rsid w:val="00406429"/>
    <w:rsid w:val="004151DF"/>
    <w:rsid w:val="004202F0"/>
    <w:rsid w:val="00425B4D"/>
    <w:rsid w:val="00426386"/>
    <w:rsid w:val="00445D92"/>
    <w:rsid w:val="00446C4E"/>
    <w:rsid w:val="00450733"/>
    <w:rsid w:val="004548AE"/>
    <w:rsid w:val="00455D51"/>
    <w:rsid w:val="004570E1"/>
    <w:rsid w:val="0046611A"/>
    <w:rsid w:val="0047038B"/>
    <w:rsid w:val="004751FE"/>
    <w:rsid w:val="00475670"/>
    <w:rsid w:val="00475D54"/>
    <w:rsid w:val="00476AB6"/>
    <w:rsid w:val="00485F9A"/>
    <w:rsid w:val="00487D14"/>
    <w:rsid w:val="0049047E"/>
    <w:rsid w:val="00491C53"/>
    <w:rsid w:val="00497269"/>
    <w:rsid w:val="004A0D53"/>
    <w:rsid w:val="004A1ACE"/>
    <w:rsid w:val="004A3BAF"/>
    <w:rsid w:val="004A4B3A"/>
    <w:rsid w:val="004A63D8"/>
    <w:rsid w:val="004A7D9F"/>
    <w:rsid w:val="004B0244"/>
    <w:rsid w:val="004B05F2"/>
    <w:rsid w:val="004B0F05"/>
    <w:rsid w:val="004B14B8"/>
    <w:rsid w:val="004B1A4A"/>
    <w:rsid w:val="004B3D8C"/>
    <w:rsid w:val="004C3161"/>
    <w:rsid w:val="004C4C53"/>
    <w:rsid w:val="004D0A66"/>
    <w:rsid w:val="004D46A8"/>
    <w:rsid w:val="004D59D6"/>
    <w:rsid w:val="004E033C"/>
    <w:rsid w:val="004E2949"/>
    <w:rsid w:val="004E2D7F"/>
    <w:rsid w:val="004E33E2"/>
    <w:rsid w:val="004F4177"/>
    <w:rsid w:val="005008E1"/>
    <w:rsid w:val="00515C47"/>
    <w:rsid w:val="00517FF7"/>
    <w:rsid w:val="00526128"/>
    <w:rsid w:val="005336D9"/>
    <w:rsid w:val="0053382A"/>
    <w:rsid w:val="00537F67"/>
    <w:rsid w:val="005421FB"/>
    <w:rsid w:val="00544407"/>
    <w:rsid w:val="005542ED"/>
    <w:rsid w:val="0056229A"/>
    <w:rsid w:val="00573A0A"/>
    <w:rsid w:val="0057671F"/>
    <w:rsid w:val="00577E83"/>
    <w:rsid w:val="00580794"/>
    <w:rsid w:val="00582337"/>
    <w:rsid w:val="005831DC"/>
    <w:rsid w:val="00584D32"/>
    <w:rsid w:val="005876AB"/>
    <w:rsid w:val="00590B52"/>
    <w:rsid w:val="00592B5E"/>
    <w:rsid w:val="0059734F"/>
    <w:rsid w:val="005A01A2"/>
    <w:rsid w:val="005A04E3"/>
    <w:rsid w:val="005A05A0"/>
    <w:rsid w:val="005A1047"/>
    <w:rsid w:val="005A13C0"/>
    <w:rsid w:val="005A1DC9"/>
    <w:rsid w:val="005A304B"/>
    <w:rsid w:val="005B46D6"/>
    <w:rsid w:val="005B55BB"/>
    <w:rsid w:val="005B57B0"/>
    <w:rsid w:val="005B64B4"/>
    <w:rsid w:val="005B6EED"/>
    <w:rsid w:val="005C16AE"/>
    <w:rsid w:val="005C5081"/>
    <w:rsid w:val="005C796A"/>
    <w:rsid w:val="005D2AC1"/>
    <w:rsid w:val="005D2CCE"/>
    <w:rsid w:val="005D3D50"/>
    <w:rsid w:val="005E65D8"/>
    <w:rsid w:val="005F1952"/>
    <w:rsid w:val="005F3F35"/>
    <w:rsid w:val="005F51F0"/>
    <w:rsid w:val="00600C7E"/>
    <w:rsid w:val="006012C3"/>
    <w:rsid w:val="006042D2"/>
    <w:rsid w:val="00606F11"/>
    <w:rsid w:val="0060773E"/>
    <w:rsid w:val="006162B2"/>
    <w:rsid w:val="00616C8E"/>
    <w:rsid w:val="0062071A"/>
    <w:rsid w:val="00620DB5"/>
    <w:rsid w:val="00623232"/>
    <w:rsid w:val="00623877"/>
    <w:rsid w:val="00624418"/>
    <w:rsid w:val="00624D5D"/>
    <w:rsid w:val="006261DA"/>
    <w:rsid w:val="0062676D"/>
    <w:rsid w:val="00626CEB"/>
    <w:rsid w:val="00630311"/>
    <w:rsid w:val="0063049F"/>
    <w:rsid w:val="00631C6B"/>
    <w:rsid w:val="00633287"/>
    <w:rsid w:val="006339B6"/>
    <w:rsid w:val="00650DE6"/>
    <w:rsid w:val="0065167C"/>
    <w:rsid w:val="00654246"/>
    <w:rsid w:val="00654E11"/>
    <w:rsid w:val="006572B0"/>
    <w:rsid w:val="00657AC2"/>
    <w:rsid w:val="00667B03"/>
    <w:rsid w:val="00667CD7"/>
    <w:rsid w:val="00670CE7"/>
    <w:rsid w:val="00671893"/>
    <w:rsid w:val="00671B0C"/>
    <w:rsid w:val="00672E45"/>
    <w:rsid w:val="006736FA"/>
    <w:rsid w:val="00681F79"/>
    <w:rsid w:val="00682B32"/>
    <w:rsid w:val="0068512B"/>
    <w:rsid w:val="00686C07"/>
    <w:rsid w:val="006903AB"/>
    <w:rsid w:val="00693506"/>
    <w:rsid w:val="006A4B22"/>
    <w:rsid w:val="006C2778"/>
    <w:rsid w:val="006C6057"/>
    <w:rsid w:val="006D140D"/>
    <w:rsid w:val="006D4893"/>
    <w:rsid w:val="006D491E"/>
    <w:rsid w:val="006D61AF"/>
    <w:rsid w:val="006D7889"/>
    <w:rsid w:val="006F071D"/>
    <w:rsid w:val="006F3E48"/>
    <w:rsid w:val="006F78AA"/>
    <w:rsid w:val="00702564"/>
    <w:rsid w:val="00703ABC"/>
    <w:rsid w:val="0070518A"/>
    <w:rsid w:val="007111E7"/>
    <w:rsid w:val="0071543B"/>
    <w:rsid w:val="00724A98"/>
    <w:rsid w:val="00727BDC"/>
    <w:rsid w:val="007311B8"/>
    <w:rsid w:val="007315E5"/>
    <w:rsid w:val="00731C4D"/>
    <w:rsid w:val="00732F88"/>
    <w:rsid w:val="007359EA"/>
    <w:rsid w:val="00736CCE"/>
    <w:rsid w:val="00740E56"/>
    <w:rsid w:val="00741E65"/>
    <w:rsid w:val="00741E91"/>
    <w:rsid w:val="0074342A"/>
    <w:rsid w:val="007510DF"/>
    <w:rsid w:val="00753C82"/>
    <w:rsid w:val="0075405C"/>
    <w:rsid w:val="00754B44"/>
    <w:rsid w:val="00763FA8"/>
    <w:rsid w:val="00770937"/>
    <w:rsid w:val="007713D1"/>
    <w:rsid w:val="00772D61"/>
    <w:rsid w:val="007748D4"/>
    <w:rsid w:val="00777678"/>
    <w:rsid w:val="00782F89"/>
    <w:rsid w:val="007852D7"/>
    <w:rsid w:val="00793022"/>
    <w:rsid w:val="0079738C"/>
    <w:rsid w:val="007A0841"/>
    <w:rsid w:val="007A206A"/>
    <w:rsid w:val="007A6B43"/>
    <w:rsid w:val="007B13E3"/>
    <w:rsid w:val="007B2C01"/>
    <w:rsid w:val="007B5222"/>
    <w:rsid w:val="007B52D5"/>
    <w:rsid w:val="007C36E5"/>
    <w:rsid w:val="007C6747"/>
    <w:rsid w:val="007D1D2C"/>
    <w:rsid w:val="007D35AD"/>
    <w:rsid w:val="007D676E"/>
    <w:rsid w:val="007D7ED8"/>
    <w:rsid w:val="007F039A"/>
    <w:rsid w:val="007F1CC5"/>
    <w:rsid w:val="007F2D3A"/>
    <w:rsid w:val="00803850"/>
    <w:rsid w:val="00810572"/>
    <w:rsid w:val="00811099"/>
    <w:rsid w:val="00811825"/>
    <w:rsid w:val="00815291"/>
    <w:rsid w:val="0081660C"/>
    <w:rsid w:val="00822BC8"/>
    <w:rsid w:val="0082525C"/>
    <w:rsid w:val="008262DA"/>
    <w:rsid w:val="0082660C"/>
    <w:rsid w:val="0083015E"/>
    <w:rsid w:val="00830274"/>
    <w:rsid w:val="00832B1D"/>
    <w:rsid w:val="0083558F"/>
    <w:rsid w:val="00835A06"/>
    <w:rsid w:val="00840077"/>
    <w:rsid w:val="00840D8A"/>
    <w:rsid w:val="0084106C"/>
    <w:rsid w:val="00841569"/>
    <w:rsid w:val="00851C5A"/>
    <w:rsid w:val="00852C05"/>
    <w:rsid w:val="0085561E"/>
    <w:rsid w:val="00856F02"/>
    <w:rsid w:val="0086451B"/>
    <w:rsid w:val="008669F1"/>
    <w:rsid w:val="008716C8"/>
    <w:rsid w:val="008759BF"/>
    <w:rsid w:val="008915C1"/>
    <w:rsid w:val="00895FAF"/>
    <w:rsid w:val="0089688D"/>
    <w:rsid w:val="008A1414"/>
    <w:rsid w:val="008A4CF1"/>
    <w:rsid w:val="008A595D"/>
    <w:rsid w:val="008B58CB"/>
    <w:rsid w:val="008C24BA"/>
    <w:rsid w:val="008C5585"/>
    <w:rsid w:val="008C5641"/>
    <w:rsid w:val="008C60D4"/>
    <w:rsid w:val="008C61D6"/>
    <w:rsid w:val="008C78A4"/>
    <w:rsid w:val="008D1237"/>
    <w:rsid w:val="008D2B0A"/>
    <w:rsid w:val="008D6A17"/>
    <w:rsid w:val="008E0C60"/>
    <w:rsid w:val="008E211B"/>
    <w:rsid w:val="008E5C5F"/>
    <w:rsid w:val="008E754A"/>
    <w:rsid w:val="008F27D5"/>
    <w:rsid w:val="008F7DEE"/>
    <w:rsid w:val="00910047"/>
    <w:rsid w:val="009111EF"/>
    <w:rsid w:val="00912AB5"/>
    <w:rsid w:val="0091458B"/>
    <w:rsid w:val="00916038"/>
    <w:rsid w:val="009177D7"/>
    <w:rsid w:val="00923EA1"/>
    <w:rsid w:val="00926B06"/>
    <w:rsid w:val="0092786E"/>
    <w:rsid w:val="00931F2E"/>
    <w:rsid w:val="009335BD"/>
    <w:rsid w:val="00934F6D"/>
    <w:rsid w:val="009354F7"/>
    <w:rsid w:val="00935C59"/>
    <w:rsid w:val="009500EE"/>
    <w:rsid w:val="00950912"/>
    <w:rsid w:val="00950E8E"/>
    <w:rsid w:val="00950F64"/>
    <w:rsid w:val="00952EDB"/>
    <w:rsid w:val="00953FD1"/>
    <w:rsid w:val="009633B7"/>
    <w:rsid w:val="009670AF"/>
    <w:rsid w:val="00967E72"/>
    <w:rsid w:val="00972912"/>
    <w:rsid w:val="00973E82"/>
    <w:rsid w:val="00976F5F"/>
    <w:rsid w:val="00977C40"/>
    <w:rsid w:val="009803D7"/>
    <w:rsid w:val="00981B40"/>
    <w:rsid w:val="0098276F"/>
    <w:rsid w:val="00986B15"/>
    <w:rsid w:val="00992D4C"/>
    <w:rsid w:val="00994C22"/>
    <w:rsid w:val="009A0208"/>
    <w:rsid w:val="009A228E"/>
    <w:rsid w:val="009A360E"/>
    <w:rsid w:val="009B0469"/>
    <w:rsid w:val="009B10FE"/>
    <w:rsid w:val="009C2D1A"/>
    <w:rsid w:val="009C661A"/>
    <w:rsid w:val="009C6F24"/>
    <w:rsid w:val="009D31EC"/>
    <w:rsid w:val="009D537A"/>
    <w:rsid w:val="009D6F22"/>
    <w:rsid w:val="009D7CDD"/>
    <w:rsid w:val="009E0312"/>
    <w:rsid w:val="009E1651"/>
    <w:rsid w:val="009E52C8"/>
    <w:rsid w:val="009E5F4F"/>
    <w:rsid w:val="009E6E83"/>
    <w:rsid w:val="009F2484"/>
    <w:rsid w:val="00A02C32"/>
    <w:rsid w:val="00A07090"/>
    <w:rsid w:val="00A109F5"/>
    <w:rsid w:val="00A13225"/>
    <w:rsid w:val="00A171B8"/>
    <w:rsid w:val="00A17FA0"/>
    <w:rsid w:val="00A21AE0"/>
    <w:rsid w:val="00A22BC9"/>
    <w:rsid w:val="00A248EE"/>
    <w:rsid w:val="00A250C5"/>
    <w:rsid w:val="00A273E7"/>
    <w:rsid w:val="00A31E79"/>
    <w:rsid w:val="00A32B5B"/>
    <w:rsid w:val="00A4742C"/>
    <w:rsid w:val="00A5224F"/>
    <w:rsid w:val="00A543B8"/>
    <w:rsid w:val="00A61E84"/>
    <w:rsid w:val="00A629DA"/>
    <w:rsid w:val="00A64106"/>
    <w:rsid w:val="00A6472F"/>
    <w:rsid w:val="00A807BC"/>
    <w:rsid w:val="00A82F9F"/>
    <w:rsid w:val="00A84476"/>
    <w:rsid w:val="00A8505B"/>
    <w:rsid w:val="00A851CF"/>
    <w:rsid w:val="00A86107"/>
    <w:rsid w:val="00A86BE5"/>
    <w:rsid w:val="00A919B9"/>
    <w:rsid w:val="00A96209"/>
    <w:rsid w:val="00AA3001"/>
    <w:rsid w:val="00AA3A65"/>
    <w:rsid w:val="00AA410B"/>
    <w:rsid w:val="00AA57B2"/>
    <w:rsid w:val="00AA675D"/>
    <w:rsid w:val="00AA7A78"/>
    <w:rsid w:val="00AB15FE"/>
    <w:rsid w:val="00AB3436"/>
    <w:rsid w:val="00AB3F57"/>
    <w:rsid w:val="00AB51E3"/>
    <w:rsid w:val="00AB7437"/>
    <w:rsid w:val="00AC193B"/>
    <w:rsid w:val="00AC23C8"/>
    <w:rsid w:val="00AC6B5C"/>
    <w:rsid w:val="00AD08C1"/>
    <w:rsid w:val="00AD0CE3"/>
    <w:rsid w:val="00AD469C"/>
    <w:rsid w:val="00AD4AB3"/>
    <w:rsid w:val="00AD7A9D"/>
    <w:rsid w:val="00AE05C0"/>
    <w:rsid w:val="00AE05EC"/>
    <w:rsid w:val="00AE1064"/>
    <w:rsid w:val="00AE1C9D"/>
    <w:rsid w:val="00AE2383"/>
    <w:rsid w:val="00AE4886"/>
    <w:rsid w:val="00AE49AF"/>
    <w:rsid w:val="00AE4D35"/>
    <w:rsid w:val="00AE5231"/>
    <w:rsid w:val="00AE58F0"/>
    <w:rsid w:val="00AE6BB5"/>
    <w:rsid w:val="00AF498F"/>
    <w:rsid w:val="00AF6F3C"/>
    <w:rsid w:val="00AF7AE8"/>
    <w:rsid w:val="00B0029C"/>
    <w:rsid w:val="00B00637"/>
    <w:rsid w:val="00B0277E"/>
    <w:rsid w:val="00B03017"/>
    <w:rsid w:val="00B12ACC"/>
    <w:rsid w:val="00B144BF"/>
    <w:rsid w:val="00B20209"/>
    <w:rsid w:val="00B25512"/>
    <w:rsid w:val="00B37C5A"/>
    <w:rsid w:val="00B42A36"/>
    <w:rsid w:val="00B43F94"/>
    <w:rsid w:val="00B4613A"/>
    <w:rsid w:val="00B4624F"/>
    <w:rsid w:val="00B465FA"/>
    <w:rsid w:val="00B524E2"/>
    <w:rsid w:val="00B606E1"/>
    <w:rsid w:val="00B66707"/>
    <w:rsid w:val="00B702FB"/>
    <w:rsid w:val="00B70A6F"/>
    <w:rsid w:val="00B72D2B"/>
    <w:rsid w:val="00B74330"/>
    <w:rsid w:val="00B750D4"/>
    <w:rsid w:val="00B75625"/>
    <w:rsid w:val="00B7625C"/>
    <w:rsid w:val="00B80A8B"/>
    <w:rsid w:val="00B828DD"/>
    <w:rsid w:val="00B83BCA"/>
    <w:rsid w:val="00B844AE"/>
    <w:rsid w:val="00B86601"/>
    <w:rsid w:val="00B90B7D"/>
    <w:rsid w:val="00B91B06"/>
    <w:rsid w:val="00B91E52"/>
    <w:rsid w:val="00B965AB"/>
    <w:rsid w:val="00B96985"/>
    <w:rsid w:val="00BA1ED2"/>
    <w:rsid w:val="00BA6147"/>
    <w:rsid w:val="00BA6A38"/>
    <w:rsid w:val="00BA740E"/>
    <w:rsid w:val="00BB3A51"/>
    <w:rsid w:val="00BB4F7C"/>
    <w:rsid w:val="00BC1D84"/>
    <w:rsid w:val="00BC3396"/>
    <w:rsid w:val="00BC38B5"/>
    <w:rsid w:val="00BC4374"/>
    <w:rsid w:val="00BC6C9A"/>
    <w:rsid w:val="00BD2BAC"/>
    <w:rsid w:val="00BD2C25"/>
    <w:rsid w:val="00BD4728"/>
    <w:rsid w:val="00BE1A5B"/>
    <w:rsid w:val="00BE3D72"/>
    <w:rsid w:val="00BF006D"/>
    <w:rsid w:val="00BF2FA9"/>
    <w:rsid w:val="00C01B24"/>
    <w:rsid w:val="00C03B6B"/>
    <w:rsid w:val="00C12DF8"/>
    <w:rsid w:val="00C142D2"/>
    <w:rsid w:val="00C15D2A"/>
    <w:rsid w:val="00C16434"/>
    <w:rsid w:val="00C16697"/>
    <w:rsid w:val="00C20A09"/>
    <w:rsid w:val="00C2121C"/>
    <w:rsid w:val="00C251FF"/>
    <w:rsid w:val="00C25B3E"/>
    <w:rsid w:val="00C3032F"/>
    <w:rsid w:val="00C37A07"/>
    <w:rsid w:val="00C45056"/>
    <w:rsid w:val="00C47615"/>
    <w:rsid w:val="00C51628"/>
    <w:rsid w:val="00C5576E"/>
    <w:rsid w:val="00C62957"/>
    <w:rsid w:val="00C646A9"/>
    <w:rsid w:val="00C70839"/>
    <w:rsid w:val="00C71DB4"/>
    <w:rsid w:val="00C75B67"/>
    <w:rsid w:val="00C76680"/>
    <w:rsid w:val="00C7668C"/>
    <w:rsid w:val="00C80E08"/>
    <w:rsid w:val="00C8210E"/>
    <w:rsid w:val="00C8430A"/>
    <w:rsid w:val="00C84484"/>
    <w:rsid w:val="00C866A1"/>
    <w:rsid w:val="00C91D43"/>
    <w:rsid w:val="00C92ECE"/>
    <w:rsid w:val="00C9494E"/>
    <w:rsid w:val="00C966FE"/>
    <w:rsid w:val="00C97734"/>
    <w:rsid w:val="00C97B81"/>
    <w:rsid w:val="00CA17B4"/>
    <w:rsid w:val="00CA32E2"/>
    <w:rsid w:val="00CB0670"/>
    <w:rsid w:val="00CB103B"/>
    <w:rsid w:val="00CD0B7B"/>
    <w:rsid w:val="00CD1F3C"/>
    <w:rsid w:val="00CD3B6D"/>
    <w:rsid w:val="00CD6527"/>
    <w:rsid w:val="00D05E43"/>
    <w:rsid w:val="00D06E74"/>
    <w:rsid w:val="00D14574"/>
    <w:rsid w:val="00D14A46"/>
    <w:rsid w:val="00D22F92"/>
    <w:rsid w:val="00D23048"/>
    <w:rsid w:val="00D25872"/>
    <w:rsid w:val="00D27464"/>
    <w:rsid w:val="00D30953"/>
    <w:rsid w:val="00D32EF0"/>
    <w:rsid w:val="00D33E2D"/>
    <w:rsid w:val="00D36024"/>
    <w:rsid w:val="00D366DF"/>
    <w:rsid w:val="00D37C18"/>
    <w:rsid w:val="00D40CEF"/>
    <w:rsid w:val="00D43752"/>
    <w:rsid w:val="00D44D4A"/>
    <w:rsid w:val="00D46FED"/>
    <w:rsid w:val="00D50A7F"/>
    <w:rsid w:val="00D51B02"/>
    <w:rsid w:val="00D53372"/>
    <w:rsid w:val="00D53A22"/>
    <w:rsid w:val="00D6098E"/>
    <w:rsid w:val="00D61AB4"/>
    <w:rsid w:val="00D63C63"/>
    <w:rsid w:val="00D64C0F"/>
    <w:rsid w:val="00D6757B"/>
    <w:rsid w:val="00D730F8"/>
    <w:rsid w:val="00D77733"/>
    <w:rsid w:val="00D87867"/>
    <w:rsid w:val="00D907C5"/>
    <w:rsid w:val="00D9232E"/>
    <w:rsid w:val="00D93BBE"/>
    <w:rsid w:val="00D94D7F"/>
    <w:rsid w:val="00D953FD"/>
    <w:rsid w:val="00D97A8D"/>
    <w:rsid w:val="00DB1A15"/>
    <w:rsid w:val="00DC06D8"/>
    <w:rsid w:val="00DC1DC6"/>
    <w:rsid w:val="00DC4A7F"/>
    <w:rsid w:val="00DC4FD0"/>
    <w:rsid w:val="00DF615F"/>
    <w:rsid w:val="00DF66E3"/>
    <w:rsid w:val="00DF70EF"/>
    <w:rsid w:val="00DF7827"/>
    <w:rsid w:val="00E055FB"/>
    <w:rsid w:val="00E05BE5"/>
    <w:rsid w:val="00E136B7"/>
    <w:rsid w:val="00E13CC3"/>
    <w:rsid w:val="00E163DB"/>
    <w:rsid w:val="00E20944"/>
    <w:rsid w:val="00E24400"/>
    <w:rsid w:val="00E25368"/>
    <w:rsid w:val="00E267B0"/>
    <w:rsid w:val="00E31B7F"/>
    <w:rsid w:val="00E41848"/>
    <w:rsid w:val="00E42B4F"/>
    <w:rsid w:val="00E42EED"/>
    <w:rsid w:val="00E441EC"/>
    <w:rsid w:val="00E4438B"/>
    <w:rsid w:val="00E454E4"/>
    <w:rsid w:val="00E52CE4"/>
    <w:rsid w:val="00E549BC"/>
    <w:rsid w:val="00E55469"/>
    <w:rsid w:val="00E56324"/>
    <w:rsid w:val="00E64302"/>
    <w:rsid w:val="00E65F94"/>
    <w:rsid w:val="00E67CC0"/>
    <w:rsid w:val="00E731D5"/>
    <w:rsid w:val="00E7324D"/>
    <w:rsid w:val="00E77260"/>
    <w:rsid w:val="00E82511"/>
    <w:rsid w:val="00E84671"/>
    <w:rsid w:val="00E853F7"/>
    <w:rsid w:val="00E9045B"/>
    <w:rsid w:val="00E940E4"/>
    <w:rsid w:val="00E94B8F"/>
    <w:rsid w:val="00E94E4F"/>
    <w:rsid w:val="00EA158A"/>
    <w:rsid w:val="00EA7A78"/>
    <w:rsid w:val="00EB0ABC"/>
    <w:rsid w:val="00EB2EAD"/>
    <w:rsid w:val="00EB3055"/>
    <w:rsid w:val="00EB4AF0"/>
    <w:rsid w:val="00EB5AAE"/>
    <w:rsid w:val="00EB7FCF"/>
    <w:rsid w:val="00EC3BD0"/>
    <w:rsid w:val="00EC4181"/>
    <w:rsid w:val="00ED1689"/>
    <w:rsid w:val="00ED3123"/>
    <w:rsid w:val="00EE37B9"/>
    <w:rsid w:val="00EE626A"/>
    <w:rsid w:val="00EE7B37"/>
    <w:rsid w:val="00EF2A69"/>
    <w:rsid w:val="00EF5238"/>
    <w:rsid w:val="00F01F79"/>
    <w:rsid w:val="00F02331"/>
    <w:rsid w:val="00F02519"/>
    <w:rsid w:val="00F02E97"/>
    <w:rsid w:val="00F040EE"/>
    <w:rsid w:val="00F04892"/>
    <w:rsid w:val="00F07745"/>
    <w:rsid w:val="00F10AC9"/>
    <w:rsid w:val="00F206E8"/>
    <w:rsid w:val="00F21C99"/>
    <w:rsid w:val="00F2722C"/>
    <w:rsid w:val="00F27E49"/>
    <w:rsid w:val="00F31337"/>
    <w:rsid w:val="00F33041"/>
    <w:rsid w:val="00F40909"/>
    <w:rsid w:val="00F41DB1"/>
    <w:rsid w:val="00F43C5D"/>
    <w:rsid w:val="00F44BAD"/>
    <w:rsid w:val="00F50833"/>
    <w:rsid w:val="00F61502"/>
    <w:rsid w:val="00F61F28"/>
    <w:rsid w:val="00F6371C"/>
    <w:rsid w:val="00F6572B"/>
    <w:rsid w:val="00F662CB"/>
    <w:rsid w:val="00F82C34"/>
    <w:rsid w:val="00F84C4E"/>
    <w:rsid w:val="00F86861"/>
    <w:rsid w:val="00F86BE8"/>
    <w:rsid w:val="00F9021F"/>
    <w:rsid w:val="00F96ABD"/>
    <w:rsid w:val="00F97A25"/>
    <w:rsid w:val="00FA25F4"/>
    <w:rsid w:val="00FA26B7"/>
    <w:rsid w:val="00FC1623"/>
    <w:rsid w:val="00FC5A14"/>
    <w:rsid w:val="00FD1845"/>
    <w:rsid w:val="00FD6584"/>
    <w:rsid w:val="00FE014F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E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B12ACC"/>
    <w:pPr>
      <w:keepNext/>
      <w:spacing w:after="0" w:line="240" w:lineRule="auto"/>
      <w:jc w:val="both"/>
      <w:outlineLvl w:val="0"/>
    </w:pPr>
    <w:rPr>
      <w:rFonts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locked/>
    <w:rsid w:val="004548AE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02008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020083"/>
    <w:pPr>
      <w:keepNext/>
      <w:spacing w:before="240" w:after="60"/>
      <w:outlineLvl w:val="3"/>
    </w:pPr>
    <w:rPr>
      <w:rFonts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020083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020083"/>
    <w:pPr>
      <w:spacing w:before="240" w:after="60"/>
      <w:outlineLvl w:val="5"/>
    </w:pPr>
    <w:rPr>
      <w:rFonts w:cs="Times New Roman"/>
      <w:b/>
      <w:b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9"/>
    <w:qFormat/>
    <w:locked/>
    <w:rsid w:val="00020083"/>
    <w:pPr>
      <w:spacing w:before="240" w:after="60"/>
      <w:outlineLvl w:val="6"/>
    </w:pPr>
    <w:rPr>
      <w:rFonts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9"/>
    <w:qFormat/>
    <w:locked/>
    <w:rsid w:val="00020083"/>
    <w:pPr>
      <w:spacing w:before="240" w:after="60"/>
      <w:outlineLvl w:val="7"/>
    </w:pPr>
    <w:rPr>
      <w:rFonts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qFormat/>
    <w:locked/>
    <w:rsid w:val="00020083"/>
    <w:pPr>
      <w:spacing w:before="240" w:after="60"/>
      <w:outlineLvl w:val="8"/>
    </w:pPr>
    <w:rPr>
      <w:rFonts w:ascii="Cambria" w:hAnsi="Cambria" w:cs="Times New Roman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12ACC"/>
    <w:rPr>
      <w:rFonts w:cs="Times New Roman"/>
      <w:b/>
      <w:bCs/>
      <w:sz w:val="28"/>
      <w:szCs w:val="28"/>
      <w:lang w:val="pt-BR" w:eastAsia="pt-BR"/>
    </w:rPr>
  </w:style>
  <w:style w:type="character" w:customStyle="1" w:styleId="Ttulo3Char">
    <w:name w:val="Título 3 Char"/>
    <w:link w:val="Ttulo3"/>
    <w:uiPriority w:val="99"/>
    <w:semiHidden/>
    <w:locked/>
    <w:rsid w:val="00CA32E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CA32E2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CA32E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CA32E2"/>
    <w:rPr>
      <w:rFonts w:ascii="Calibri" w:hAnsi="Calibri" w:cs="Calibri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CA32E2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CA32E2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CA32E2"/>
    <w:rPr>
      <w:rFonts w:ascii="Cambria" w:hAnsi="Cambria" w:cs="Cambria"/>
    </w:rPr>
  </w:style>
  <w:style w:type="paragraph" w:styleId="Cabealho">
    <w:name w:val="header"/>
    <w:basedOn w:val="Normal"/>
    <w:link w:val="CabealhoChar"/>
    <w:rsid w:val="000B7126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locked/>
    <w:rsid w:val="000B7126"/>
    <w:rPr>
      <w:rFonts w:cs="Times New Roman"/>
    </w:rPr>
  </w:style>
  <w:style w:type="paragraph" w:styleId="Rodap">
    <w:name w:val="footer"/>
    <w:basedOn w:val="Normal"/>
    <w:link w:val="RodapChar"/>
    <w:uiPriority w:val="99"/>
    <w:rsid w:val="000B7126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0B7126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B712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0B71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B7126"/>
    <w:pPr>
      <w:ind w:left="708"/>
    </w:pPr>
  </w:style>
  <w:style w:type="paragraph" w:styleId="Ttulo">
    <w:name w:val="Title"/>
    <w:basedOn w:val="Normal"/>
    <w:link w:val="TtuloChar"/>
    <w:uiPriority w:val="99"/>
    <w:qFormat/>
    <w:locked/>
    <w:rsid w:val="00950E8E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tuloChar">
    <w:name w:val="Título Char"/>
    <w:link w:val="Ttulo"/>
    <w:uiPriority w:val="99"/>
    <w:locked/>
    <w:rsid w:val="00950E8E"/>
    <w:rPr>
      <w:rFonts w:cs="Times New Roman"/>
      <w:b/>
      <w:bCs/>
      <w:sz w:val="28"/>
      <w:szCs w:val="28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950E8E"/>
    <w:pPr>
      <w:spacing w:after="0" w:line="312" w:lineRule="auto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locked/>
    <w:rsid w:val="00CA32E2"/>
    <w:rPr>
      <w:rFonts w:cs="Times New Roman"/>
      <w:sz w:val="16"/>
      <w:szCs w:val="16"/>
    </w:rPr>
  </w:style>
  <w:style w:type="character" w:customStyle="1" w:styleId="CharChar2">
    <w:name w:val="Char Char2"/>
    <w:uiPriority w:val="99"/>
    <w:rsid w:val="00020083"/>
    <w:rPr>
      <w:b/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020083"/>
    <w:pPr>
      <w:spacing w:after="120" w:line="240" w:lineRule="auto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CA32E2"/>
    <w:rPr>
      <w:rFonts w:cs="Times New Roman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rsid w:val="00426386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locked/>
    <w:rsid w:val="00426386"/>
    <w:rPr>
      <w:rFonts w:ascii="Courier New" w:hAnsi="Courier New" w:cs="Courier New"/>
      <w:lang w:val="pt-BR" w:eastAsia="pt-BR"/>
    </w:rPr>
  </w:style>
  <w:style w:type="character" w:customStyle="1" w:styleId="CharChar12">
    <w:name w:val="Char Char12"/>
    <w:uiPriority w:val="99"/>
    <w:rsid w:val="0070518A"/>
    <w:rPr>
      <w:rFonts w:ascii="Courier New" w:hAnsi="Courier New" w:cs="Courier New"/>
    </w:rPr>
  </w:style>
  <w:style w:type="paragraph" w:customStyle="1" w:styleId="Normal1">
    <w:name w:val="Normal1"/>
    <w:uiPriority w:val="99"/>
    <w:rsid w:val="00426386"/>
    <w:pPr>
      <w:widowControl w:val="0"/>
      <w:tabs>
        <w:tab w:val="left" w:pos="536"/>
        <w:tab w:val="left" w:pos="2270"/>
        <w:tab w:val="left" w:pos="4294"/>
      </w:tabs>
      <w:autoSpaceDE w:val="0"/>
      <w:autoSpaceDN w:val="0"/>
      <w:jc w:val="both"/>
    </w:pPr>
    <w:rPr>
      <w:rFonts w:cs="Times New Roman"/>
      <w:color w:val="000000"/>
      <w:sz w:val="24"/>
      <w:szCs w:val="24"/>
    </w:rPr>
  </w:style>
  <w:style w:type="character" w:customStyle="1" w:styleId="CharChar41">
    <w:name w:val="Char Char41"/>
    <w:uiPriority w:val="99"/>
    <w:rsid w:val="00D05E43"/>
    <w:rPr>
      <w:rFonts w:ascii="Courier New" w:hAnsi="Courier New" w:cs="Courier New"/>
      <w:lang w:val="pt-BR" w:eastAsia="pt-BR"/>
    </w:rPr>
  </w:style>
  <w:style w:type="paragraph" w:customStyle="1" w:styleId="BodyText31">
    <w:name w:val="Body Text 31"/>
    <w:basedOn w:val="Normal"/>
    <w:rsid w:val="0046611A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spacing w:after="0" w:line="240" w:lineRule="auto"/>
      <w:jc w:val="both"/>
    </w:pPr>
    <w:rPr>
      <w:rFonts w:ascii="Arial" w:hAnsi="Arial" w:cs="Times New Roman"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548AE"/>
    <w:pPr>
      <w:spacing w:after="120"/>
    </w:pPr>
    <w:rPr>
      <w:rFonts w:cs="Times New Roman"/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4548AE"/>
    <w:rPr>
      <w:sz w:val="22"/>
      <w:szCs w:val="22"/>
    </w:rPr>
  </w:style>
  <w:style w:type="character" w:customStyle="1" w:styleId="Ttulo2Char">
    <w:name w:val="Título 2 Char"/>
    <w:link w:val="Ttulo2"/>
    <w:rsid w:val="004548AE"/>
    <w:rPr>
      <w:rFonts w:ascii="Arial" w:hAnsi="Arial" w:cs="Arial"/>
      <w:b/>
      <w:bCs/>
      <w:i/>
      <w:iCs/>
      <w:sz w:val="28"/>
      <w:szCs w:val="28"/>
    </w:rPr>
  </w:style>
  <w:style w:type="paragraph" w:styleId="SemEspaamento">
    <w:name w:val="No Spacing"/>
    <w:uiPriority w:val="1"/>
    <w:qFormat/>
    <w:rsid w:val="004548AE"/>
    <w:pPr>
      <w:autoSpaceDE w:val="0"/>
      <w:autoSpaceDN w:val="0"/>
    </w:pPr>
    <w:rPr>
      <w:rFonts w:ascii="Times New Roman" w:hAnsi="Times New Roman" w:cs="Times New Roman"/>
    </w:rPr>
  </w:style>
  <w:style w:type="character" w:styleId="Hyperlink">
    <w:name w:val="Hyperlink"/>
    <w:rsid w:val="00066EA1"/>
    <w:rPr>
      <w:color w:val="0000FF"/>
      <w:u w:val="single"/>
    </w:rPr>
  </w:style>
  <w:style w:type="paragraph" w:styleId="NormalWeb">
    <w:name w:val="Normal (Web)"/>
    <w:basedOn w:val="Normal"/>
    <w:uiPriority w:val="99"/>
    <w:rsid w:val="00AB51E3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A17B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B606E1"/>
  </w:style>
  <w:style w:type="character" w:styleId="Forte">
    <w:name w:val="Strong"/>
    <w:uiPriority w:val="22"/>
    <w:qFormat/>
    <w:locked/>
    <w:rsid w:val="00B606E1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F6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934F6D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4F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34F6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E2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B12ACC"/>
    <w:pPr>
      <w:keepNext/>
      <w:spacing w:after="0" w:line="240" w:lineRule="auto"/>
      <w:jc w:val="both"/>
      <w:outlineLvl w:val="0"/>
    </w:pPr>
    <w:rPr>
      <w:rFonts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locked/>
    <w:rsid w:val="004548AE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qFormat/>
    <w:locked/>
    <w:rsid w:val="0002008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qFormat/>
    <w:locked/>
    <w:rsid w:val="00020083"/>
    <w:pPr>
      <w:keepNext/>
      <w:spacing w:before="240" w:after="60"/>
      <w:outlineLvl w:val="3"/>
    </w:pPr>
    <w:rPr>
      <w:rFonts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020083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020083"/>
    <w:pPr>
      <w:spacing w:before="240" w:after="60"/>
      <w:outlineLvl w:val="5"/>
    </w:pPr>
    <w:rPr>
      <w:rFonts w:cs="Times New Roman"/>
      <w:b/>
      <w:bCs/>
      <w:sz w:val="20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9"/>
    <w:qFormat/>
    <w:locked/>
    <w:rsid w:val="00020083"/>
    <w:pPr>
      <w:spacing w:before="240" w:after="60"/>
      <w:outlineLvl w:val="6"/>
    </w:pPr>
    <w:rPr>
      <w:rFonts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9"/>
    <w:qFormat/>
    <w:locked/>
    <w:rsid w:val="00020083"/>
    <w:pPr>
      <w:spacing w:before="240" w:after="60"/>
      <w:outlineLvl w:val="7"/>
    </w:pPr>
    <w:rPr>
      <w:rFonts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9"/>
    <w:qFormat/>
    <w:locked/>
    <w:rsid w:val="00020083"/>
    <w:pPr>
      <w:spacing w:before="240" w:after="60"/>
      <w:outlineLvl w:val="8"/>
    </w:pPr>
    <w:rPr>
      <w:rFonts w:ascii="Cambria" w:hAnsi="Cambria" w:cs="Times New Roman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12ACC"/>
    <w:rPr>
      <w:rFonts w:cs="Times New Roman"/>
      <w:b/>
      <w:bCs/>
      <w:sz w:val="28"/>
      <w:szCs w:val="28"/>
      <w:lang w:val="pt-BR" w:eastAsia="pt-BR"/>
    </w:rPr>
  </w:style>
  <w:style w:type="character" w:customStyle="1" w:styleId="Ttulo3Char">
    <w:name w:val="Título 3 Char"/>
    <w:link w:val="Ttulo3"/>
    <w:uiPriority w:val="99"/>
    <w:semiHidden/>
    <w:locked/>
    <w:rsid w:val="00CA32E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CA32E2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CA32E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CA32E2"/>
    <w:rPr>
      <w:rFonts w:ascii="Calibri" w:hAnsi="Calibri" w:cs="Calibri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CA32E2"/>
    <w:rPr>
      <w:rFonts w:ascii="Calibri" w:hAnsi="Calibri" w:cs="Calibri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CA32E2"/>
    <w:rPr>
      <w:rFonts w:ascii="Calibri" w:hAnsi="Calibri" w:cs="Calibri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CA32E2"/>
    <w:rPr>
      <w:rFonts w:ascii="Cambria" w:hAnsi="Cambria" w:cs="Cambria"/>
    </w:rPr>
  </w:style>
  <w:style w:type="paragraph" w:styleId="Cabealho">
    <w:name w:val="header"/>
    <w:basedOn w:val="Normal"/>
    <w:link w:val="CabealhoChar"/>
    <w:rsid w:val="000B7126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locked/>
    <w:rsid w:val="000B7126"/>
    <w:rPr>
      <w:rFonts w:cs="Times New Roman"/>
    </w:rPr>
  </w:style>
  <w:style w:type="paragraph" w:styleId="Rodap">
    <w:name w:val="footer"/>
    <w:basedOn w:val="Normal"/>
    <w:link w:val="RodapChar"/>
    <w:uiPriority w:val="99"/>
    <w:rsid w:val="000B7126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locked/>
    <w:rsid w:val="000B7126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B712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0B71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0B7126"/>
    <w:pPr>
      <w:ind w:left="708"/>
    </w:pPr>
  </w:style>
  <w:style w:type="paragraph" w:styleId="Ttulo">
    <w:name w:val="Title"/>
    <w:basedOn w:val="Normal"/>
    <w:link w:val="TtuloChar"/>
    <w:uiPriority w:val="99"/>
    <w:qFormat/>
    <w:locked/>
    <w:rsid w:val="00950E8E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tuloChar">
    <w:name w:val="Título Char"/>
    <w:link w:val="Ttulo"/>
    <w:uiPriority w:val="99"/>
    <w:locked/>
    <w:rsid w:val="00950E8E"/>
    <w:rPr>
      <w:rFonts w:cs="Times New Roman"/>
      <w:b/>
      <w:bCs/>
      <w:sz w:val="28"/>
      <w:szCs w:val="28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rsid w:val="00950E8E"/>
    <w:pPr>
      <w:spacing w:after="0" w:line="312" w:lineRule="auto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semiHidden/>
    <w:locked/>
    <w:rsid w:val="00CA32E2"/>
    <w:rPr>
      <w:rFonts w:cs="Times New Roman"/>
      <w:sz w:val="16"/>
      <w:szCs w:val="16"/>
    </w:rPr>
  </w:style>
  <w:style w:type="character" w:customStyle="1" w:styleId="CharChar2">
    <w:name w:val="Char Char2"/>
    <w:uiPriority w:val="99"/>
    <w:rsid w:val="00020083"/>
    <w:rPr>
      <w:b/>
      <w:sz w:val="28"/>
    </w:rPr>
  </w:style>
  <w:style w:type="paragraph" w:styleId="Recuodecorpodetexto3">
    <w:name w:val="Body Text Indent 3"/>
    <w:basedOn w:val="Normal"/>
    <w:link w:val="Recuodecorpodetexto3Char"/>
    <w:uiPriority w:val="99"/>
    <w:rsid w:val="00020083"/>
    <w:pPr>
      <w:spacing w:after="120" w:line="240" w:lineRule="auto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CA32E2"/>
    <w:rPr>
      <w:rFonts w:cs="Times New Roman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rsid w:val="00426386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locked/>
    <w:rsid w:val="00426386"/>
    <w:rPr>
      <w:rFonts w:ascii="Courier New" w:hAnsi="Courier New" w:cs="Courier New"/>
      <w:lang w:val="pt-BR" w:eastAsia="pt-BR"/>
    </w:rPr>
  </w:style>
  <w:style w:type="character" w:customStyle="1" w:styleId="CharChar12">
    <w:name w:val="Char Char12"/>
    <w:uiPriority w:val="99"/>
    <w:rsid w:val="0070518A"/>
    <w:rPr>
      <w:rFonts w:ascii="Courier New" w:hAnsi="Courier New" w:cs="Courier New"/>
    </w:rPr>
  </w:style>
  <w:style w:type="paragraph" w:customStyle="1" w:styleId="Normal1">
    <w:name w:val="Normal1"/>
    <w:uiPriority w:val="99"/>
    <w:rsid w:val="00426386"/>
    <w:pPr>
      <w:widowControl w:val="0"/>
      <w:tabs>
        <w:tab w:val="left" w:pos="536"/>
        <w:tab w:val="left" w:pos="2270"/>
        <w:tab w:val="left" w:pos="4294"/>
      </w:tabs>
      <w:autoSpaceDE w:val="0"/>
      <w:autoSpaceDN w:val="0"/>
      <w:jc w:val="both"/>
    </w:pPr>
    <w:rPr>
      <w:rFonts w:cs="Times New Roman"/>
      <w:color w:val="000000"/>
      <w:sz w:val="24"/>
      <w:szCs w:val="24"/>
    </w:rPr>
  </w:style>
  <w:style w:type="character" w:customStyle="1" w:styleId="CharChar41">
    <w:name w:val="Char Char41"/>
    <w:uiPriority w:val="99"/>
    <w:rsid w:val="00D05E43"/>
    <w:rPr>
      <w:rFonts w:ascii="Courier New" w:hAnsi="Courier New" w:cs="Courier New"/>
      <w:lang w:val="pt-BR" w:eastAsia="pt-BR"/>
    </w:rPr>
  </w:style>
  <w:style w:type="paragraph" w:customStyle="1" w:styleId="BodyText31">
    <w:name w:val="Body Text 31"/>
    <w:basedOn w:val="Normal"/>
    <w:rsid w:val="0046611A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spacing w:after="0" w:line="240" w:lineRule="auto"/>
      <w:jc w:val="both"/>
    </w:pPr>
    <w:rPr>
      <w:rFonts w:ascii="Arial" w:hAnsi="Arial" w:cs="Times New Roman"/>
      <w:sz w:val="24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548AE"/>
    <w:pPr>
      <w:spacing w:after="120"/>
    </w:pPr>
    <w:rPr>
      <w:rFonts w:cs="Times New Roman"/>
      <w:lang w:val="x-none" w:eastAsia="x-none"/>
    </w:rPr>
  </w:style>
  <w:style w:type="character" w:customStyle="1" w:styleId="CorpodetextoChar">
    <w:name w:val="Corpo de texto Char"/>
    <w:link w:val="Corpodetexto"/>
    <w:uiPriority w:val="99"/>
    <w:semiHidden/>
    <w:rsid w:val="004548AE"/>
    <w:rPr>
      <w:sz w:val="22"/>
      <w:szCs w:val="22"/>
    </w:rPr>
  </w:style>
  <w:style w:type="character" w:customStyle="1" w:styleId="Ttulo2Char">
    <w:name w:val="Título 2 Char"/>
    <w:link w:val="Ttulo2"/>
    <w:rsid w:val="004548AE"/>
    <w:rPr>
      <w:rFonts w:ascii="Arial" w:hAnsi="Arial" w:cs="Arial"/>
      <w:b/>
      <w:bCs/>
      <w:i/>
      <w:iCs/>
      <w:sz w:val="28"/>
      <w:szCs w:val="28"/>
    </w:rPr>
  </w:style>
  <w:style w:type="paragraph" w:styleId="SemEspaamento">
    <w:name w:val="No Spacing"/>
    <w:uiPriority w:val="1"/>
    <w:qFormat/>
    <w:rsid w:val="004548AE"/>
    <w:pPr>
      <w:autoSpaceDE w:val="0"/>
      <w:autoSpaceDN w:val="0"/>
    </w:pPr>
    <w:rPr>
      <w:rFonts w:ascii="Times New Roman" w:hAnsi="Times New Roman" w:cs="Times New Roman"/>
    </w:rPr>
  </w:style>
  <w:style w:type="character" w:styleId="Hyperlink">
    <w:name w:val="Hyperlink"/>
    <w:rsid w:val="00066EA1"/>
    <w:rPr>
      <w:color w:val="0000FF"/>
      <w:u w:val="single"/>
    </w:rPr>
  </w:style>
  <w:style w:type="paragraph" w:styleId="NormalWeb">
    <w:name w:val="Normal (Web)"/>
    <w:basedOn w:val="Normal"/>
    <w:uiPriority w:val="99"/>
    <w:rsid w:val="00AB51E3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A17B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B606E1"/>
  </w:style>
  <w:style w:type="character" w:styleId="Forte">
    <w:name w:val="Strong"/>
    <w:uiPriority w:val="22"/>
    <w:qFormat/>
    <w:locked/>
    <w:rsid w:val="00B606E1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F6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934F6D"/>
    <w:rPr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4F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934F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495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irineopolis.sc.gov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ismunicipais.com.br/a1/lei-organica-sao-bento-do-sul-s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324D65-5040-46D1-A40F-52686228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1247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CREDENCIAMENTO DE UNIDADES PRESTADORAS DE SERVIÇOS DE ASSISTÊNCIA A SAÚDE E/OU PROFISSIONAIS E/OU EXAMES PARA PRESTAÇÃO DE SERVIÇOS AO FUNDO MUNICIPAL DE SAÚDE PARA OS PROCEDIMENTOS EM CONSULTAS MÉDICAS</vt:lpstr>
    </vt:vector>
  </TitlesOfParts>
  <Company>Prefeitura Municipal de Irineópolis</Company>
  <LinksUpToDate>false</LinksUpToDate>
  <CharactersWithSpaces>7966</CharactersWithSpaces>
  <SharedDoc>false</SharedDoc>
  <HLinks>
    <vt:vector size="6" baseType="variant">
      <vt:variant>
        <vt:i4>5177371</vt:i4>
      </vt:variant>
      <vt:variant>
        <vt:i4>6</vt:i4>
      </vt:variant>
      <vt:variant>
        <vt:i4>0</vt:i4>
      </vt:variant>
      <vt:variant>
        <vt:i4>5</vt:i4>
      </vt:variant>
      <vt:variant>
        <vt:lpwstr>http://www.irineopolis.sc.gov.br/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CREDENCIAMENTO DE UNIDADES PRESTADORAS DE SERVIÇOS DE ASSISTÊNCIA A SAÚDE E/OU PROFISSIONAIS E/OU EXAMES PARA PRESTAÇÃO DE SERVIÇOS AO FUNDO MUNICIPAL DE SAÚDE PARA OS PROCEDIMENTOS EM CONSULTAS MÉDICAS</dc:title>
  <dc:creator>Usuario</dc:creator>
  <cp:lastModifiedBy>Ivete</cp:lastModifiedBy>
  <cp:revision>6</cp:revision>
  <cp:lastPrinted>2020-07-16T13:03:00Z</cp:lastPrinted>
  <dcterms:created xsi:type="dcterms:W3CDTF">2020-07-16T13:27:00Z</dcterms:created>
  <dcterms:modified xsi:type="dcterms:W3CDTF">2020-07-16T17:43:00Z</dcterms:modified>
</cp:coreProperties>
</file>