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06" w:rsidRPr="00CF6972" w:rsidRDefault="00DF6294" w:rsidP="00CF697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bookmarkStart w:id="0" w:name="_GoBack"/>
      <w:bookmarkEnd w:id="0"/>
      <w:r w:rsidRPr="00CF6972">
        <w:rPr>
          <w:rFonts w:ascii="Arial" w:hAnsi="Arial" w:cs="Arial"/>
          <w:b/>
          <w:sz w:val="23"/>
          <w:szCs w:val="23"/>
          <w:u w:val="single"/>
        </w:rPr>
        <w:t>DECRETO</w:t>
      </w:r>
      <w:r w:rsidR="00F40406" w:rsidRPr="00CF6972"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="000549D4" w:rsidRPr="00CF6972">
        <w:rPr>
          <w:rFonts w:ascii="Arial" w:hAnsi="Arial" w:cs="Arial"/>
          <w:b/>
          <w:sz w:val="23"/>
          <w:szCs w:val="23"/>
          <w:u w:val="single"/>
        </w:rPr>
        <w:t>Nº 4.891</w:t>
      </w:r>
      <w:r w:rsidR="00252A17" w:rsidRPr="00CF6972">
        <w:rPr>
          <w:rFonts w:ascii="Arial" w:hAnsi="Arial" w:cs="Arial"/>
          <w:b/>
          <w:sz w:val="23"/>
          <w:szCs w:val="23"/>
          <w:u w:val="single"/>
        </w:rPr>
        <w:t xml:space="preserve"> DE 27</w:t>
      </w:r>
      <w:r w:rsidRPr="00CF6972">
        <w:rPr>
          <w:rFonts w:ascii="Arial" w:hAnsi="Arial" w:cs="Arial"/>
          <w:b/>
          <w:sz w:val="23"/>
          <w:szCs w:val="23"/>
          <w:u w:val="single"/>
        </w:rPr>
        <w:t xml:space="preserve"> DE MAIO DE 2020.</w:t>
      </w:r>
    </w:p>
    <w:p w:rsidR="00CF6972" w:rsidRPr="00CF6972" w:rsidRDefault="00CF6972" w:rsidP="00CF697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2365D7" w:rsidRPr="00CF6972" w:rsidRDefault="00F40406" w:rsidP="00CF6972">
      <w:pPr>
        <w:spacing w:after="0" w:line="240" w:lineRule="auto"/>
        <w:ind w:left="4248"/>
        <w:jc w:val="both"/>
        <w:rPr>
          <w:rFonts w:ascii="Arial" w:hAnsi="Arial" w:cs="Arial"/>
          <w:b/>
          <w:sz w:val="23"/>
          <w:szCs w:val="23"/>
        </w:rPr>
      </w:pPr>
      <w:r w:rsidRPr="00CF6972">
        <w:rPr>
          <w:rFonts w:ascii="Arial" w:hAnsi="Arial" w:cs="Arial"/>
          <w:b/>
          <w:sz w:val="23"/>
          <w:szCs w:val="23"/>
        </w:rPr>
        <w:t xml:space="preserve">PRORROGA </w:t>
      </w:r>
      <w:r w:rsidR="002365D7" w:rsidRPr="00CF6972">
        <w:rPr>
          <w:rFonts w:ascii="Arial" w:hAnsi="Arial" w:cs="Arial"/>
          <w:b/>
          <w:sz w:val="23"/>
          <w:szCs w:val="23"/>
        </w:rPr>
        <w:t xml:space="preserve">OS EFEITOS DO DECRETO 4.880 DE </w:t>
      </w:r>
      <w:r w:rsidR="0015032B" w:rsidRPr="00CF6972">
        <w:rPr>
          <w:rFonts w:ascii="Arial" w:hAnsi="Arial" w:cs="Arial"/>
          <w:b/>
          <w:sz w:val="23"/>
          <w:szCs w:val="23"/>
        </w:rPr>
        <w:t xml:space="preserve">29 DE </w:t>
      </w:r>
      <w:r w:rsidR="002365D7" w:rsidRPr="00CF6972">
        <w:rPr>
          <w:rFonts w:ascii="Arial" w:hAnsi="Arial" w:cs="Arial"/>
          <w:b/>
          <w:sz w:val="23"/>
          <w:szCs w:val="23"/>
        </w:rPr>
        <w:t>ABRIL DE 2020</w:t>
      </w:r>
      <w:r w:rsidR="00252A17" w:rsidRPr="00CF6972">
        <w:rPr>
          <w:rFonts w:ascii="Arial" w:hAnsi="Arial" w:cs="Arial"/>
          <w:b/>
          <w:sz w:val="23"/>
          <w:szCs w:val="23"/>
        </w:rPr>
        <w:t>.</w:t>
      </w:r>
    </w:p>
    <w:p w:rsidR="00CF6972" w:rsidRPr="00CF6972" w:rsidRDefault="00CF6972" w:rsidP="00CF6972">
      <w:pPr>
        <w:spacing w:after="0" w:line="240" w:lineRule="auto"/>
        <w:ind w:left="4248"/>
        <w:jc w:val="both"/>
        <w:rPr>
          <w:rFonts w:ascii="Arial" w:hAnsi="Arial" w:cs="Arial"/>
          <w:b/>
          <w:sz w:val="23"/>
          <w:szCs w:val="23"/>
        </w:rPr>
      </w:pPr>
    </w:p>
    <w:p w:rsidR="00DF6294" w:rsidRPr="00CF6972" w:rsidRDefault="00DF6294" w:rsidP="00CF6972">
      <w:pPr>
        <w:spacing w:after="0" w:line="240" w:lineRule="auto"/>
        <w:jc w:val="both"/>
        <w:rPr>
          <w:rFonts w:ascii="Arial" w:hAnsi="Arial" w:cs="Arial"/>
          <w:sz w:val="23"/>
          <w:szCs w:val="23"/>
          <w:lang w:val="pt-PT"/>
        </w:rPr>
      </w:pPr>
      <w:r w:rsidRPr="00CF6972">
        <w:rPr>
          <w:rFonts w:ascii="Arial" w:hAnsi="Arial" w:cs="Arial"/>
          <w:b/>
          <w:sz w:val="23"/>
          <w:szCs w:val="23"/>
          <w:lang w:val="pt-PT"/>
        </w:rPr>
        <w:t xml:space="preserve"> </w:t>
      </w:r>
      <w:r w:rsidRPr="00CF6972">
        <w:rPr>
          <w:rFonts w:ascii="Arial" w:hAnsi="Arial" w:cs="Arial"/>
          <w:b/>
          <w:sz w:val="23"/>
          <w:szCs w:val="23"/>
          <w:lang w:val="pt-PT"/>
        </w:rPr>
        <w:tab/>
      </w:r>
      <w:r w:rsidRPr="00CF6972">
        <w:rPr>
          <w:rFonts w:ascii="Arial" w:hAnsi="Arial" w:cs="Arial"/>
          <w:b/>
          <w:sz w:val="23"/>
          <w:szCs w:val="23"/>
          <w:lang w:val="pt-PT"/>
        </w:rPr>
        <w:tab/>
        <w:t>LUIZ DIVONSIR SHIMOGUIRI</w:t>
      </w:r>
      <w:r w:rsidRPr="00CF6972">
        <w:rPr>
          <w:rFonts w:ascii="Arial" w:hAnsi="Arial" w:cs="Arial"/>
          <w:sz w:val="23"/>
          <w:szCs w:val="23"/>
          <w:lang w:val="pt-PT"/>
        </w:rPr>
        <w:t>,</w:t>
      </w:r>
      <w:r w:rsidRPr="00CF6972">
        <w:rPr>
          <w:rFonts w:ascii="Arial" w:hAnsi="Arial" w:cs="Arial"/>
          <w:b/>
          <w:sz w:val="23"/>
          <w:szCs w:val="23"/>
          <w:lang w:val="pt-PT"/>
        </w:rPr>
        <w:t xml:space="preserve"> </w:t>
      </w:r>
      <w:r w:rsidRPr="00CF6972">
        <w:rPr>
          <w:rFonts w:ascii="Arial" w:hAnsi="Arial" w:cs="Arial"/>
          <w:sz w:val="23"/>
          <w:szCs w:val="23"/>
          <w:lang w:val="pt-PT"/>
        </w:rPr>
        <w:t>Prefeito Municipal de Três Barras, Estado de Santa Catarina, no uso de suas atribuições legais, conferidas pelo artigo 65, inciso VII, da Lei Orgânica Municipal,</w:t>
      </w:r>
    </w:p>
    <w:p w:rsidR="00DF6294" w:rsidRPr="00CF6972" w:rsidRDefault="00DF6294" w:rsidP="00CF6972">
      <w:pPr>
        <w:spacing w:after="0" w:line="240" w:lineRule="auto"/>
        <w:ind w:left="2832"/>
        <w:jc w:val="both"/>
        <w:rPr>
          <w:rFonts w:ascii="Arial" w:hAnsi="Arial" w:cs="Arial"/>
          <w:b/>
          <w:sz w:val="23"/>
          <w:szCs w:val="23"/>
        </w:rPr>
      </w:pPr>
    </w:p>
    <w:p w:rsidR="00252A17" w:rsidRPr="00CF6972" w:rsidRDefault="00DF6294" w:rsidP="00CF697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F6972">
        <w:rPr>
          <w:rFonts w:ascii="Arial" w:hAnsi="Arial" w:cs="Arial"/>
          <w:sz w:val="23"/>
          <w:szCs w:val="23"/>
        </w:rPr>
        <w:t xml:space="preserve"> </w:t>
      </w:r>
      <w:r w:rsidRPr="00CF6972">
        <w:rPr>
          <w:rFonts w:ascii="Arial" w:hAnsi="Arial" w:cs="Arial"/>
          <w:sz w:val="23"/>
          <w:szCs w:val="23"/>
        </w:rPr>
        <w:tab/>
      </w:r>
      <w:r w:rsidRPr="00CF6972">
        <w:rPr>
          <w:rFonts w:ascii="Arial" w:hAnsi="Arial" w:cs="Arial"/>
          <w:sz w:val="23"/>
          <w:szCs w:val="23"/>
        </w:rPr>
        <w:tab/>
      </w:r>
      <w:r w:rsidR="002365D7" w:rsidRPr="00CF6972">
        <w:rPr>
          <w:rFonts w:ascii="Arial" w:hAnsi="Arial" w:cs="Arial"/>
          <w:sz w:val="23"/>
          <w:szCs w:val="23"/>
        </w:rPr>
        <w:t xml:space="preserve">Considerando que o Decreto 4.880 de 29 de Abril de 2020 teve seus efeitos suspensos por </w:t>
      </w:r>
      <w:r w:rsidR="008E25FF" w:rsidRPr="00CF6972">
        <w:rPr>
          <w:rFonts w:ascii="Arial" w:hAnsi="Arial" w:cs="Arial"/>
          <w:sz w:val="23"/>
          <w:szCs w:val="23"/>
        </w:rPr>
        <w:t xml:space="preserve">força de decisão liminar </w:t>
      </w:r>
      <w:r w:rsidR="00FE5FD0" w:rsidRPr="00CF6972">
        <w:rPr>
          <w:rFonts w:ascii="Arial" w:hAnsi="Arial" w:cs="Arial"/>
          <w:sz w:val="23"/>
          <w:szCs w:val="23"/>
        </w:rPr>
        <w:t xml:space="preserve">proferida </w:t>
      </w:r>
      <w:r w:rsidR="008E25FF" w:rsidRPr="00CF6972">
        <w:rPr>
          <w:rFonts w:ascii="Arial" w:hAnsi="Arial" w:cs="Arial"/>
          <w:sz w:val="23"/>
          <w:szCs w:val="23"/>
        </w:rPr>
        <w:t xml:space="preserve">nos autos </w:t>
      </w:r>
      <w:r w:rsidR="00252A17" w:rsidRPr="00CF6972">
        <w:rPr>
          <w:rFonts w:ascii="Arial" w:hAnsi="Arial" w:cs="Arial"/>
          <w:sz w:val="23"/>
          <w:szCs w:val="23"/>
        </w:rPr>
        <w:t>SC/5012158-61.2020.8.24.0000</w:t>
      </w:r>
      <w:r w:rsidR="00252A17" w:rsidRPr="00CF6972">
        <w:rPr>
          <w:rFonts w:ascii="Arial" w:hAnsi="Arial" w:cs="Arial"/>
          <w:color w:val="000000"/>
          <w:sz w:val="23"/>
          <w:szCs w:val="23"/>
          <w:shd w:val="clear" w:color="auto" w:fill="FFFFFF"/>
        </w:rPr>
        <w:t>  </w:t>
      </w:r>
      <w:r w:rsidR="00FE5FD0" w:rsidRPr="00CF6972">
        <w:rPr>
          <w:rFonts w:ascii="Arial" w:hAnsi="Arial" w:cs="Arial"/>
          <w:sz w:val="23"/>
          <w:szCs w:val="23"/>
        </w:rPr>
        <w:t>em tr</w:t>
      </w:r>
      <w:r w:rsidR="00F53750" w:rsidRPr="00CF6972">
        <w:rPr>
          <w:rFonts w:ascii="Arial" w:hAnsi="Arial" w:cs="Arial"/>
          <w:sz w:val="23"/>
          <w:szCs w:val="23"/>
        </w:rPr>
        <w:t>â</w:t>
      </w:r>
      <w:r w:rsidR="00FE5FD0" w:rsidRPr="00CF6972">
        <w:rPr>
          <w:rFonts w:ascii="Arial" w:hAnsi="Arial" w:cs="Arial"/>
          <w:sz w:val="23"/>
          <w:szCs w:val="23"/>
        </w:rPr>
        <w:t xml:space="preserve">mite </w:t>
      </w:r>
      <w:r w:rsidR="00252A17" w:rsidRPr="00CF6972">
        <w:rPr>
          <w:rFonts w:ascii="Arial" w:hAnsi="Arial" w:cs="Arial"/>
          <w:sz w:val="23"/>
          <w:szCs w:val="23"/>
        </w:rPr>
        <w:t>no Tribunal de Justiça de Santa Catarina;</w:t>
      </w:r>
    </w:p>
    <w:p w:rsidR="00FE5FD0" w:rsidRPr="00CF6972" w:rsidRDefault="00DF6294" w:rsidP="00CF697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F6972">
        <w:rPr>
          <w:rFonts w:ascii="Arial" w:hAnsi="Arial" w:cs="Arial"/>
          <w:sz w:val="23"/>
          <w:szCs w:val="23"/>
        </w:rPr>
        <w:t xml:space="preserve"> </w:t>
      </w:r>
      <w:r w:rsidRPr="00CF6972">
        <w:rPr>
          <w:rFonts w:ascii="Arial" w:hAnsi="Arial" w:cs="Arial"/>
          <w:sz w:val="23"/>
          <w:szCs w:val="23"/>
        </w:rPr>
        <w:tab/>
      </w:r>
      <w:r w:rsidRPr="00CF6972">
        <w:rPr>
          <w:rFonts w:ascii="Arial" w:hAnsi="Arial" w:cs="Arial"/>
          <w:sz w:val="23"/>
          <w:szCs w:val="23"/>
        </w:rPr>
        <w:tab/>
      </w:r>
      <w:r w:rsidR="00FE5FD0" w:rsidRPr="00CF6972">
        <w:rPr>
          <w:rFonts w:ascii="Arial" w:hAnsi="Arial" w:cs="Arial"/>
          <w:sz w:val="23"/>
          <w:szCs w:val="23"/>
        </w:rPr>
        <w:t xml:space="preserve">Considerando que com o deferimento da liminar suspendendo os efeitos do Decreto, as obras de expansão da empresa </w:t>
      </w:r>
      <w:proofErr w:type="spellStart"/>
      <w:r w:rsidR="00FE5FD0" w:rsidRPr="00CF6972">
        <w:rPr>
          <w:rFonts w:ascii="Arial" w:hAnsi="Arial" w:cs="Arial"/>
          <w:sz w:val="23"/>
          <w:szCs w:val="23"/>
        </w:rPr>
        <w:t>WestRock</w:t>
      </w:r>
      <w:proofErr w:type="spellEnd"/>
      <w:r w:rsidR="00FE5FD0" w:rsidRPr="00CF6972">
        <w:rPr>
          <w:rFonts w:ascii="Arial" w:hAnsi="Arial" w:cs="Arial"/>
          <w:sz w:val="23"/>
          <w:szCs w:val="23"/>
        </w:rPr>
        <w:t xml:space="preserve"> continuaram sendo desenvolvidas, inclusive com a chegada de novos trabalhadores de diversas regiões do Pais;</w:t>
      </w:r>
    </w:p>
    <w:p w:rsidR="00FE5FD0" w:rsidRPr="00CF6972" w:rsidRDefault="00DF6294" w:rsidP="00CF697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F6972">
        <w:rPr>
          <w:rFonts w:ascii="Arial" w:hAnsi="Arial" w:cs="Arial"/>
          <w:sz w:val="23"/>
          <w:szCs w:val="23"/>
        </w:rPr>
        <w:t xml:space="preserve"> </w:t>
      </w:r>
      <w:r w:rsidRPr="00CF6972">
        <w:rPr>
          <w:rFonts w:ascii="Arial" w:hAnsi="Arial" w:cs="Arial"/>
          <w:sz w:val="23"/>
          <w:szCs w:val="23"/>
        </w:rPr>
        <w:tab/>
      </w:r>
      <w:r w:rsidRPr="00CF6972">
        <w:rPr>
          <w:rFonts w:ascii="Arial" w:hAnsi="Arial" w:cs="Arial"/>
          <w:sz w:val="23"/>
          <w:szCs w:val="23"/>
        </w:rPr>
        <w:tab/>
      </w:r>
      <w:r w:rsidR="00FE5FD0" w:rsidRPr="00CF6972">
        <w:rPr>
          <w:rFonts w:ascii="Arial" w:hAnsi="Arial" w:cs="Arial"/>
          <w:sz w:val="23"/>
          <w:szCs w:val="23"/>
        </w:rPr>
        <w:t xml:space="preserve">Considerando que desde a data da publicação do </w:t>
      </w:r>
      <w:proofErr w:type="gramStart"/>
      <w:r w:rsidR="00FE5FD0" w:rsidRPr="00CF6972">
        <w:rPr>
          <w:rFonts w:ascii="Arial" w:hAnsi="Arial" w:cs="Arial"/>
          <w:sz w:val="23"/>
          <w:szCs w:val="23"/>
        </w:rPr>
        <w:t>Decreto  4.880</w:t>
      </w:r>
      <w:proofErr w:type="gramEnd"/>
      <w:r w:rsidR="00FE5FD0" w:rsidRPr="00CF6972">
        <w:rPr>
          <w:rFonts w:ascii="Arial" w:hAnsi="Arial" w:cs="Arial"/>
          <w:sz w:val="23"/>
          <w:szCs w:val="23"/>
        </w:rPr>
        <w:t xml:space="preserve"> de 29 de Abril de 2020, surgiram </w:t>
      </w:r>
      <w:r w:rsidR="00497FA3">
        <w:rPr>
          <w:rFonts w:ascii="Arial" w:hAnsi="Arial" w:cs="Arial"/>
          <w:sz w:val="23"/>
          <w:szCs w:val="23"/>
        </w:rPr>
        <w:t xml:space="preserve">vários </w:t>
      </w:r>
      <w:r w:rsidR="00FE5FD0" w:rsidRPr="00CF6972">
        <w:rPr>
          <w:rFonts w:ascii="Arial" w:hAnsi="Arial" w:cs="Arial"/>
          <w:sz w:val="23"/>
          <w:szCs w:val="23"/>
        </w:rPr>
        <w:t xml:space="preserve">novos casos de </w:t>
      </w:r>
      <w:proofErr w:type="spellStart"/>
      <w:r w:rsidR="00FE5FD0" w:rsidRPr="00CF6972">
        <w:rPr>
          <w:rFonts w:ascii="Arial" w:hAnsi="Arial" w:cs="Arial"/>
          <w:sz w:val="23"/>
          <w:szCs w:val="23"/>
        </w:rPr>
        <w:t>Covid</w:t>
      </w:r>
      <w:proofErr w:type="spellEnd"/>
      <w:r w:rsidR="00FE5FD0" w:rsidRPr="00CF6972">
        <w:rPr>
          <w:rFonts w:ascii="Arial" w:hAnsi="Arial" w:cs="Arial"/>
          <w:sz w:val="23"/>
          <w:szCs w:val="23"/>
        </w:rPr>
        <w:t xml:space="preserve"> 19;</w:t>
      </w:r>
    </w:p>
    <w:p w:rsidR="00374EE0" w:rsidRPr="00CF6972" w:rsidRDefault="00DF6294" w:rsidP="00CF6972">
      <w:pPr>
        <w:spacing w:after="0" w:line="240" w:lineRule="auto"/>
        <w:jc w:val="both"/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</w:pP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 </w:t>
      </w: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ab/>
      </w: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ab/>
      </w:r>
      <w:r w:rsidR="00374EE0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>Considerando que a disseminação do vírus em nossa cidade acarretará inúmeros riscos há saúde de nossa população;</w:t>
      </w:r>
    </w:p>
    <w:p w:rsidR="00374EE0" w:rsidRPr="00CF6972" w:rsidRDefault="00DF6294" w:rsidP="00CF6972">
      <w:pPr>
        <w:spacing w:after="0" w:line="240" w:lineRule="auto"/>
        <w:jc w:val="both"/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</w:pP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 </w:t>
      </w: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ab/>
      </w: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ab/>
      </w:r>
      <w:r w:rsidR="00374EE0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Considerando que além dos riscos </w:t>
      </w:r>
      <w:r w:rsidR="00C56D32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a </w:t>
      </w:r>
      <w:r w:rsidR="00374EE0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saúde, o alastramento do vírus poderá ter impacto nas atividades produtivas fins da própria </w:t>
      </w:r>
      <w:proofErr w:type="spellStart"/>
      <w:r w:rsidR="00374EE0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>Westrock</w:t>
      </w:r>
      <w:proofErr w:type="spellEnd"/>
      <w:r w:rsidR="00374EE0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 e de diversas outras empresas de nossa cidade, o q</w:t>
      </w:r>
      <w:r w:rsidR="000549D4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ue poderá levar ao agravamento </w:t>
      </w:r>
      <w:r w:rsidR="00374EE0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>da crise econômica;</w:t>
      </w:r>
    </w:p>
    <w:p w:rsidR="00252A17" w:rsidRPr="00CF6972" w:rsidRDefault="00DF6294" w:rsidP="00CF6972">
      <w:pPr>
        <w:spacing w:after="0" w:line="240" w:lineRule="auto"/>
        <w:jc w:val="both"/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</w:pP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 </w:t>
      </w: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ab/>
      </w: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ab/>
      </w:r>
      <w:r w:rsidR="00252A17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Considerando que o Decreto </w:t>
      </w:r>
      <w:r w:rsidR="002E2A2C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4.880 </w:t>
      </w:r>
      <w:r w:rsidR="00252A17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>foi prorrogado pelo prazo de 14(quatorze) dias e que o prazo vence na data de 2</w:t>
      </w:r>
      <w:r w:rsidR="00DC653A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>8</w:t>
      </w:r>
      <w:r w:rsidR="00252A17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 de maio de 2020;</w:t>
      </w:r>
    </w:p>
    <w:p w:rsidR="00C56D32" w:rsidRPr="00CF6972" w:rsidRDefault="00252A17" w:rsidP="00CF6972">
      <w:pPr>
        <w:spacing w:after="0" w:line="240" w:lineRule="auto"/>
        <w:jc w:val="both"/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</w:pP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  </w:t>
      </w: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ab/>
      </w: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ab/>
        <w:t xml:space="preserve">Finalmente, </w:t>
      </w:r>
      <w:r w:rsidR="000549D4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mesmo com o </w:t>
      </w:r>
      <w:r w:rsidR="00C56D32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vigor liminar da decisão de suspensão dos efeitos do Decreto, é necessário ocorrer a prorrogação dos efeitos do mesmo, </w:t>
      </w:r>
      <w:r w:rsidR="00DC653A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>condicionando</w:t>
      </w:r>
      <w:r w:rsidR="00C56D32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 sua vigência e efeitos condicionados ao entendimento judicial de sua legalidade;</w:t>
      </w:r>
    </w:p>
    <w:p w:rsidR="00CF6972" w:rsidRPr="00CF6972" w:rsidRDefault="00CF6972" w:rsidP="00CF6972">
      <w:pPr>
        <w:spacing w:after="0" w:line="240" w:lineRule="auto"/>
        <w:jc w:val="both"/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</w:pPr>
    </w:p>
    <w:p w:rsidR="00374EE0" w:rsidRPr="00CF6972" w:rsidRDefault="00374EE0" w:rsidP="00CF6972">
      <w:pPr>
        <w:spacing w:after="0" w:line="240" w:lineRule="auto"/>
        <w:jc w:val="both"/>
        <w:rPr>
          <w:rFonts w:ascii="Arial" w:hAnsi="Arial" w:cs="Arial"/>
          <w:b/>
          <w:color w:val="000000"/>
          <w:spacing w:val="-5"/>
          <w:sz w:val="23"/>
          <w:szCs w:val="23"/>
          <w:u w:val="single"/>
          <w:shd w:val="clear" w:color="auto" w:fill="FFFFFF"/>
        </w:rPr>
      </w:pP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               </w:t>
      </w:r>
      <w:r w:rsidRPr="00CF6972">
        <w:rPr>
          <w:rFonts w:ascii="Arial" w:hAnsi="Arial" w:cs="Arial"/>
          <w:b/>
          <w:color w:val="000000"/>
          <w:spacing w:val="-5"/>
          <w:sz w:val="23"/>
          <w:szCs w:val="23"/>
          <w:shd w:val="clear" w:color="auto" w:fill="FFFFFF"/>
        </w:rPr>
        <w:t xml:space="preserve"> </w:t>
      </w:r>
      <w:r w:rsidR="00DF6294" w:rsidRPr="00CF6972">
        <w:rPr>
          <w:rFonts w:ascii="Arial" w:hAnsi="Arial" w:cs="Arial"/>
          <w:b/>
          <w:color w:val="000000"/>
          <w:spacing w:val="-5"/>
          <w:sz w:val="23"/>
          <w:szCs w:val="23"/>
          <w:u w:val="single"/>
          <w:shd w:val="clear" w:color="auto" w:fill="FFFFFF"/>
        </w:rPr>
        <w:t>D</w:t>
      </w:r>
      <w:r w:rsidRPr="00CF6972">
        <w:rPr>
          <w:rFonts w:ascii="Arial" w:hAnsi="Arial" w:cs="Arial"/>
          <w:b/>
          <w:color w:val="000000"/>
          <w:spacing w:val="-5"/>
          <w:sz w:val="23"/>
          <w:szCs w:val="23"/>
          <w:u w:val="single"/>
          <w:shd w:val="clear" w:color="auto" w:fill="FFFFFF"/>
        </w:rPr>
        <w:t>ECRETA</w:t>
      </w:r>
    </w:p>
    <w:p w:rsidR="00CF6972" w:rsidRPr="00CF6972" w:rsidRDefault="00CF6972" w:rsidP="00CF6972">
      <w:pPr>
        <w:spacing w:after="0" w:line="240" w:lineRule="auto"/>
        <w:jc w:val="both"/>
        <w:rPr>
          <w:rFonts w:ascii="Arial" w:hAnsi="Arial" w:cs="Arial"/>
          <w:b/>
          <w:color w:val="000000"/>
          <w:spacing w:val="-5"/>
          <w:sz w:val="23"/>
          <w:szCs w:val="23"/>
          <w:u w:val="single"/>
          <w:shd w:val="clear" w:color="auto" w:fill="FFFFFF"/>
        </w:rPr>
      </w:pPr>
    </w:p>
    <w:p w:rsidR="00374EE0" w:rsidRPr="00CF6972" w:rsidRDefault="00DF6294" w:rsidP="00CF6972">
      <w:pPr>
        <w:spacing w:after="0" w:line="240" w:lineRule="auto"/>
        <w:jc w:val="both"/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</w:pP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 </w:t>
      </w: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ab/>
      </w: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ab/>
        <w:t>Art.</w:t>
      </w:r>
      <w:r w:rsidR="00374EE0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 1º</w:t>
      </w: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>.</w:t>
      </w:r>
      <w:r w:rsidR="00374EE0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 Ficam</w:t>
      </w: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 prorrogados pelo prazo de 14 (</w:t>
      </w:r>
      <w:r w:rsidR="00374EE0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>quatorze) dias, os efeitos do Decreto Municip</w:t>
      </w: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>al 4.880 de 29 de Abril de 2020</w:t>
      </w:r>
      <w:r w:rsidR="00B245DE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>, a contar da publicação do presente Decreto</w:t>
      </w: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>.</w:t>
      </w:r>
    </w:p>
    <w:p w:rsidR="00CF6972" w:rsidRPr="00CF6972" w:rsidRDefault="00CF6972" w:rsidP="00CF6972">
      <w:pPr>
        <w:spacing w:after="0" w:line="240" w:lineRule="auto"/>
        <w:jc w:val="both"/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</w:pPr>
    </w:p>
    <w:p w:rsidR="00DF6294" w:rsidRPr="00CF6972" w:rsidRDefault="00DF6294" w:rsidP="00CF6972">
      <w:pPr>
        <w:spacing w:after="0" w:line="240" w:lineRule="auto"/>
        <w:jc w:val="both"/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</w:pP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 </w:t>
      </w: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ab/>
      </w: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ab/>
        <w:t>Art. 2º. Este Decreto entre em vigor na data de sua publicação, e será publicado no Diário Oficial dos Municípios</w:t>
      </w:r>
      <w:r w:rsidR="0015032B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>.</w:t>
      </w:r>
    </w:p>
    <w:p w:rsidR="00DF6294" w:rsidRPr="00CF6972" w:rsidRDefault="00DF6294" w:rsidP="00CF6972">
      <w:pPr>
        <w:spacing w:after="0" w:line="240" w:lineRule="auto"/>
        <w:jc w:val="both"/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</w:pPr>
    </w:p>
    <w:p w:rsidR="00DF6294" w:rsidRPr="00CF6972" w:rsidRDefault="00DF6294" w:rsidP="00CF6972">
      <w:pPr>
        <w:spacing w:after="0" w:line="240" w:lineRule="auto"/>
        <w:jc w:val="center"/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</w:pP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Prefeitura Municipal de Três Barras, </w:t>
      </w:r>
      <w:r w:rsidR="00DC653A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>27</w:t>
      </w:r>
      <w:r w:rsidR="00252A17"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 de maio</w:t>
      </w:r>
      <w:r w:rsidRPr="00CF6972"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  <w:t xml:space="preserve"> de 2020.</w:t>
      </w:r>
    </w:p>
    <w:p w:rsidR="00DF6294" w:rsidRPr="00CF6972" w:rsidRDefault="00DF6294" w:rsidP="00CF6972">
      <w:pPr>
        <w:spacing w:after="0" w:line="240" w:lineRule="auto"/>
        <w:jc w:val="both"/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</w:pPr>
    </w:p>
    <w:p w:rsidR="00DF6294" w:rsidRDefault="00DF6294" w:rsidP="00CF6972">
      <w:pPr>
        <w:spacing w:after="0" w:line="240" w:lineRule="auto"/>
        <w:jc w:val="both"/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</w:pPr>
    </w:p>
    <w:p w:rsidR="009805F5" w:rsidRPr="00CF6972" w:rsidRDefault="009805F5" w:rsidP="00CF6972">
      <w:pPr>
        <w:spacing w:after="0" w:line="240" w:lineRule="auto"/>
        <w:jc w:val="both"/>
        <w:rPr>
          <w:rFonts w:ascii="Arial" w:hAnsi="Arial" w:cs="Arial"/>
          <w:color w:val="000000"/>
          <w:spacing w:val="-5"/>
          <w:sz w:val="23"/>
          <w:szCs w:val="23"/>
          <w:shd w:val="clear" w:color="auto" w:fill="FFFFFF"/>
        </w:rPr>
      </w:pPr>
    </w:p>
    <w:p w:rsidR="00DF6294" w:rsidRPr="00CF6972" w:rsidRDefault="00DF6294" w:rsidP="00CF6972">
      <w:pPr>
        <w:spacing w:after="0" w:line="240" w:lineRule="auto"/>
        <w:jc w:val="center"/>
        <w:rPr>
          <w:rFonts w:ascii="Arial" w:hAnsi="Arial" w:cs="Arial"/>
          <w:b/>
          <w:color w:val="000000"/>
          <w:spacing w:val="-5"/>
          <w:sz w:val="23"/>
          <w:szCs w:val="23"/>
          <w:shd w:val="clear" w:color="auto" w:fill="FFFFFF"/>
        </w:rPr>
      </w:pPr>
      <w:r w:rsidRPr="00CF6972">
        <w:rPr>
          <w:rFonts w:ascii="Arial" w:hAnsi="Arial" w:cs="Arial"/>
          <w:b/>
          <w:color w:val="000000"/>
          <w:spacing w:val="-5"/>
          <w:sz w:val="23"/>
          <w:szCs w:val="23"/>
          <w:shd w:val="clear" w:color="auto" w:fill="FFFFFF"/>
        </w:rPr>
        <w:t>LUIZ DIVONSIR SHIMOGUIRI</w:t>
      </w:r>
    </w:p>
    <w:p w:rsidR="00DF6294" w:rsidRPr="00CF6972" w:rsidRDefault="00DF6294" w:rsidP="00CF6972">
      <w:pPr>
        <w:spacing w:after="0" w:line="240" w:lineRule="auto"/>
        <w:jc w:val="center"/>
        <w:rPr>
          <w:rFonts w:ascii="Arial" w:hAnsi="Arial" w:cs="Arial"/>
          <w:b/>
          <w:color w:val="000000"/>
          <w:spacing w:val="-5"/>
          <w:sz w:val="23"/>
          <w:szCs w:val="23"/>
          <w:shd w:val="clear" w:color="auto" w:fill="FFFFFF"/>
        </w:rPr>
      </w:pPr>
      <w:r w:rsidRPr="00CF6972">
        <w:rPr>
          <w:rFonts w:ascii="Arial" w:hAnsi="Arial" w:cs="Arial"/>
          <w:b/>
          <w:color w:val="000000"/>
          <w:spacing w:val="-5"/>
          <w:sz w:val="23"/>
          <w:szCs w:val="23"/>
          <w:shd w:val="clear" w:color="auto" w:fill="FFFFFF"/>
        </w:rPr>
        <w:t>Prefeito Municipal de Três Barras/SC</w:t>
      </w:r>
    </w:p>
    <w:p w:rsidR="00DF6294" w:rsidRPr="00CF6972" w:rsidRDefault="00DF6294" w:rsidP="00CF6972">
      <w:pPr>
        <w:spacing w:after="0" w:line="240" w:lineRule="auto"/>
        <w:jc w:val="center"/>
        <w:rPr>
          <w:rFonts w:ascii="Arial" w:hAnsi="Arial" w:cs="Arial"/>
          <w:b/>
          <w:color w:val="000000"/>
          <w:spacing w:val="-5"/>
          <w:sz w:val="23"/>
          <w:szCs w:val="23"/>
          <w:shd w:val="clear" w:color="auto" w:fill="FFFFFF"/>
        </w:rPr>
      </w:pPr>
    </w:p>
    <w:p w:rsidR="00DF6294" w:rsidRPr="00CF6972" w:rsidRDefault="00DF6294" w:rsidP="00CF6972">
      <w:pPr>
        <w:spacing w:after="0" w:line="240" w:lineRule="auto"/>
        <w:jc w:val="center"/>
        <w:rPr>
          <w:rFonts w:ascii="Arial" w:hAnsi="Arial" w:cs="Arial"/>
          <w:b/>
          <w:color w:val="000000"/>
          <w:spacing w:val="-5"/>
          <w:sz w:val="23"/>
          <w:szCs w:val="23"/>
          <w:shd w:val="clear" w:color="auto" w:fill="FFFFFF"/>
        </w:rPr>
      </w:pPr>
    </w:p>
    <w:p w:rsidR="00DF6294" w:rsidRPr="00CF6972" w:rsidRDefault="00DF6294" w:rsidP="00CF6972">
      <w:pPr>
        <w:spacing w:after="0" w:line="240" w:lineRule="auto"/>
        <w:jc w:val="center"/>
        <w:rPr>
          <w:rFonts w:ascii="Arial" w:hAnsi="Arial" w:cs="Arial"/>
          <w:b/>
          <w:color w:val="000000"/>
          <w:spacing w:val="-5"/>
          <w:sz w:val="23"/>
          <w:szCs w:val="23"/>
          <w:shd w:val="clear" w:color="auto" w:fill="FFFFFF"/>
        </w:rPr>
      </w:pPr>
      <w:r w:rsidRPr="00CF6972">
        <w:rPr>
          <w:rFonts w:ascii="Arial" w:hAnsi="Arial" w:cs="Arial"/>
          <w:b/>
          <w:color w:val="000000"/>
          <w:spacing w:val="-5"/>
          <w:sz w:val="23"/>
          <w:szCs w:val="23"/>
          <w:shd w:val="clear" w:color="auto" w:fill="FFFFFF"/>
        </w:rPr>
        <w:t>ANDERSON STOCLOSKI</w:t>
      </w:r>
    </w:p>
    <w:p w:rsidR="0011150C" w:rsidRPr="00CF6972" w:rsidRDefault="00DF6294" w:rsidP="00CF6972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CF6972">
        <w:rPr>
          <w:rFonts w:ascii="Arial" w:hAnsi="Arial" w:cs="Arial"/>
          <w:b/>
          <w:color w:val="000000"/>
          <w:spacing w:val="-5"/>
          <w:sz w:val="23"/>
          <w:szCs w:val="23"/>
          <w:shd w:val="clear" w:color="auto" w:fill="FFFFFF"/>
        </w:rPr>
        <w:t>Advogado Municipal</w:t>
      </w:r>
    </w:p>
    <w:sectPr w:rsidR="0011150C" w:rsidRPr="00CF6972" w:rsidSect="00DF6294">
      <w:pgSz w:w="11906" w:h="16838"/>
      <w:pgMar w:top="2552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5C"/>
    <w:rsid w:val="000549D4"/>
    <w:rsid w:val="00097390"/>
    <w:rsid w:val="000C195C"/>
    <w:rsid w:val="0011150C"/>
    <w:rsid w:val="0015032B"/>
    <w:rsid w:val="001923BD"/>
    <w:rsid w:val="00207EA3"/>
    <w:rsid w:val="002365D7"/>
    <w:rsid w:val="00252A17"/>
    <w:rsid w:val="002D6006"/>
    <w:rsid w:val="002E2A2C"/>
    <w:rsid w:val="00374EE0"/>
    <w:rsid w:val="003E215E"/>
    <w:rsid w:val="00464595"/>
    <w:rsid w:val="00497FA3"/>
    <w:rsid w:val="004F2552"/>
    <w:rsid w:val="0051385D"/>
    <w:rsid w:val="005B0D3B"/>
    <w:rsid w:val="00653714"/>
    <w:rsid w:val="0070594F"/>
    <w:rsid w:val="0071181D"/>
    <w:rsid w:val="00722B21"/>
    <w:rsid w:val="00773728"/>
    <w:rsid w:val="0085578D"/>
    <w:rsid w:val="008E25FF"/>
    <w:rsid w:val="008F0CEE"/>
    <w:rsid w:val="0096058C"/>
    <w:rsid w:val="009805F5"/>
    <w:rsid w:val="00994CF8"/>
    <w:rsid w:val="00A13788"/>
    <w:rsid w:val="00AD0579"/>
    <w:rsid w:val="00B245DE"/>
    <w:rsid w:val="00C118F6"/>
    <w:rsid w:val="00C14B1C"/>
    <w:rsid w:val="00C56D32"/>
    <w:rsid w:val="00CC633C"/>
    <w:rsid w:val="00CF6972"/>
    <w:rsid w:val="00D006C3"/>
    <w:rsid w:val="00D45A37"/>
    <w:rsid w:val="00DB7806"/>
    <w:rsid w:val="00DC653A"/>
    <w:rsid w:val="00DF6294"/>
    <w:rsid w:val="00E976B9"/>
    <w:rsid w:val="00F00117"/>
    <w:rsid w:val="00F110C6"/>
    <w:rsid w:val="00F40406"/>
    <w:rsid w:val="00F53750"/>
    <w:rsid w:val="00FC22EE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E32FA-A335-46D3-A38C-5BB81D18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F0CE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8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 do Windows</cp:lastModifiedBy>
  <cp:revision>2</cp:revision>
  <cp:lastPrinted>2020-05-27T14:01:00Z</cp:lastPrinted>
  <dcterms:created xsi:type="dcterms:W3CDTF">2020-05-27T16:27:00Z</dcterms:created>
  <dcterms:modified xsi:type="dcterms:W3CDTF">2020-05-27T16:27:00Z</dcterms:modified>
</cp:coreProperties>
</file>