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A32D1" w14:textId="70648117" w:rsidR="000E4DB4" w:rsidRPr="005A7680" w:rsidRDefault="000E4DB4" w:rsidP="000E4D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  <w:lang w:eastAsia="pt-BR"/>
        </w:rPr>
      </w:pPr>
      <w:bookmarkStart w:id="0" w:name="_GoBack"/>
      <w:bookmarkEnd w:id="0"/>
      <w:r w:rsidRPr="005A7680">
        <w:rPr>
          <w:rFonts w:ascii="Arial" w:eastAsia="Times New Roman" w:hAnsi="Arial" w:cs="Arial"/>
          <w:b/>
          <w:bCs/>
          <w:color w:val="000000"/>
          <w:sz w:val="48"/>
          <w:szCs w:val="48"/>
          <w:lang w:eastAsia="pt-BR"/>
        </w:rPr>
        <w:t>DECRETO LEGISLATIVO Nº. 0</w:t>
      </w:r>
      <w:r w:rsidR="004A640A">
        <w:rPr>
          <w:rFonts w:ascii="Arial" w:eastAsia="Times New Roman" w:hAnsi="Arial" w:cs="Arial"/>
          <w:b/>
          <w:bCs/>
          <w:color w:val="000000"/>
          <w:sz w:val="48"/>
          <w:szCs w:val="48"/>
          <w:lang w:eastAsia="pt-BR"/>
        </w:rPr>
        <w:t>4</w:t>
      </w:r>
    </w:p>
    <w:p w14:paraId="463C26B6" w14:textId="2582F70D" w:rsidR="000E4DB4" w:rsidRPr="00377B2B" w:rsidRDefault="000E4DB4" w:rsidP="000E4DB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77B2B">
        <w:rPr>
          <w:rFonts w:ascii="Arial" w:eastAsia="Times New Roman" w:hAnsi="Arial" w:cs="Arial"/>
          <w:b/>
          <w:bCs/>
          <w:color w:val="000000"/>
          <w:lang w:eastAsia="pt-BR"/>
        </w:rPr>
        <w:t xml:space="preserve">DE </w:t>
      </w:r>
      <w:r w:rsidR="004A640A">
        <w:rPr>
          <w:rFonts w:ascii="Arial" w:eastAsia="Times New Roman" w:hAnsi="Arial" w:cs="Arial"/>
          <w:b/>
          <w:bCs/>
          <w:color w:val="000000"/>
          <w:lang w:eastAsia="pt-BR"/>
        </w:rPr>
        <w:t>24</w:t>
      </w:r>
      <w:r w:rsidRPr="00377B2B">
        <w:rPr>
          <w:rFonts w:ascii="Arial" w:eastAsia="Times New Roman" w:hAnsi="Arial" w:cs="Arial"/>
          <w:b/>
          <w:bCs/>
          <w:color w:val="000000"/>
          <w:lang w:eastAsia="pt-BR"/>
        </w:rPr>
        <w:t xml:space="preserve"> DE MARÇO DE 2020</w:t>
      </w:r>
    </w:p>
    <w:p w14:paraId="0CA5E318" w14:textId="2582F21F" w:rsidR="000E4DB4" w:rsidRDefault="000E4DB4" w:rsidP="000E4DB4">
      <w:pPr>
        <w:spacing w:after="0" w:line="240" w:lineRule="auto"/>
        <w:ind w:left="39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77B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 </w:t>
      </w:r>
    </w:p>
    <w:p w14:paraId="2B8F4ECD" w14:textId="33CEE983" w:rsidR="005A7680" w:rsidRDefault="005A7680" w:rsidP="000E4DB4">
      <w:pPr>
        <w:spacing w:after="0" w:line="240" w:lineRule="auto"/>
        <w:ind w:left="39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305D46D" w14:textId="3D82198C" w:rsidR="000E4DB4" w:rsidRPr="00377B2B" w:rsidRDefault="00B9520A" w:rsidP="000E4DB4">
      <w:pPr>
        <w:spacing w:after="0" w:line="240" w:lineRule="auto"/>
        <w:ind w:left="432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77B2B">
        <w:rPr>
          <w:rFonts w:ascii="Arial" w:hAnsi="Arial" w:cs="Arial"/>
          <w:b/>
          <w:sz w:val="24"/>
          <w:szCs w:val="24"/>
        </w:rPr>
        <w:t>DISPÕE SOBRE AS MEDIDAS TEMPORÁRIAS DE PREVENÇÃO AO CONTÁGIO PELO NOVO CORONAVÍRUS (COVID-19) NO ÂMBITO DO PODER LEGISLATIVO.</w:t>
      </w:r>
    </w:p>
    <w:p w14:paraId="6D6B4868" w14:textId="47C59DEA" w:rsidR="005A7680" w:rsidRDefault="005A7680" w:rsidP="000E4DB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0347F5A6" w14:textId="77777777" w:rsidR="005A7680" w:rsidRPr="00377B2B" w:rsidRDefault="005A7680" w:rsidP="000E4DB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8419956" w14:textId="58F260EA" w:rsidR="00411B9A" w:rsidRPr="00411B9A" w:rsidRDefault="00411B9A" w:rsidP="00CA2D4A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11B9A">
        <w:rPr>
          <w:rFonts w:ascii="Arial" w:eastAsia="Times New Roman" w:hAnsi="Arial" w:cs="Arial"/>
          <w:sz w:val="24"/>
          <w:szCs w:val="24"/>
          <w:lang w:eastAsia="pt-BR"/>
        </w:rPr>
        <w:t>O Vereador Eder Gielgen, Presidente da Câmara Municipal de Mafra, no uso de</w:t>
      </w:r>
      <w:r w:rsidRPr="00377B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11B9A">
        <w:rPr>
          <w:rFonts w:ascii="Arial" w:eastAsia="Times New Roman" w:hAnsi="Arial" w:cs="Arial"/>
          <w:sz w:val="24"/>
          <w:szCs w:val="24"/>
          <w:lang w:eastAsia="pt-BR"/>
        </w:rPr>
        <w:t>suas atribuições que lhe confere o artigo 32, inciso II da Lei Orgânica do Município de Mafra e demais atribuições regimentais,</w:t>
      </w:r>
    </w:p>
    <w:p w14:paraId="268F2A37" w14:textId="268F4CB2" w:rsidR="000E4DB4" w:rsidRPr="00377B2B" w:rsidRDefault="000E4DB4" w:rsidP="00CA2D4A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36755BB2" w14:textId="77777777" w:rsidR="00D77B0D" w:rsidRPr="00377B2B" w:rsidRDefault="00444336" w:rsidP="00CA2D4A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77B2B">
        <w:rPr>
          <w:rFonts w:ascii="Arial" w:hAnsi="Arial" w:cs="Arial"/>
          <w:sz w:val="24"/>
          <w:szCs w:val="24"/>
        </w:rPr>
        <w:t xml:space="preserve">CONSIDERANDO </w:t>
      </w:r>
      <w:r w:rsidR="00D77B0D" w:rsidRPr="00377B2B">
        <w:rPr>
          <w:rFonts w:ascii="Arial" w:hAnsi="Arial" w:cs="Arial"/>
          <w:sz w:val="24"/>
          <w:szCs w:val="24"/>
        </w:rPr>
        <w:t>que a saúde é direito social fundamental (CF, art. 6º), garantido mediante a implementação de políticas que, dentre outros objetivos, visem à redução do risco de doença e de outros agravos (CF, art. 196);</w:t>
      </w:r>
    </w:p>
    <w:p w14:paraId="0DCEB4B0" w14:textId="77777777" w:rsidR="00D77B0D" w:rsidRPr="00377B2B" w:rsidRDefault="00D77B0D" w:rsidP="00CA2D4A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77B2B">
        <w:rPr>
          <w:rFonts w:ascii="Arial" w:hAnsi="Arial" w:cs="Arial"/>
          <w:sz w:val="24"/>
          <w:szCs w:val="24"/>
        </w:rPr>
        <w:t>CONSIDERANDO a edição da Lei n. 13.979, de 6 de fevereiro de 2020, que dispõe sobre as medidas para o enfretamento da emergência de saúde pública de importância internacional decorrente do coronavírus;</w:t>
      </w:r>
    </w:p>
    <w:p w14:paraId="0530B00F" w14:textId="77777777" w:rsidR="00D77B0D" w:rsidRPr="00377B2B" w:rsidRDefault="00D77B0D" w:rsidP="00CA2D4A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77B2B">
        <w:rPr>
          <w:rFonts w:ascii="Arial" w:hAnsi="Arial" w:cs="Arial"/>
          <w:sz w:val="24"/>
          <w:szCs w:val="24"/>
        </w:rPr>
        <w:t>CONSIDERANDO que a Organização Mundial da Saúde (OMS) declarou, em 11 de março de 2020, que a contaminação com o coronavírus, causador da COVID-19, caracteriza pandemia;</w:t>
      </w:r>
    </w:p>
    <w:p w14:paraId="627E026F" w14:textId="4C3E87C3" w:rsidR="00444336" w:rsidRDefault="00D77B0D" w:rsidP="00CA2D4A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77B2B">
        <w:rPr>
          <w:rFonts w:ascii="Arial" w:hAnsi="Arial" w:cs="Arial"/>
          <w:sz w:val="24"/>
          <w:szCs w:val="24"/>
        </w:rPr>
        <w:t>CONSIDERANDO a adoção de medidas que visam minimizar as possibilidades de contágio do coronavírus por diversos outros órgão</w:t>
      </w:r>
      <w:r w:rsidR="007366EB">
        <w:rPr>
          <w:rFonts w:ascii="Arial" w:hAnsi="Arial" w:cs="Arial"/>
          <w:sz w:val="24"/>
          <w:szCs w:val="24"/>
        </w:rPr>
        <w:t>s</w:t>
      </w:r>
      <w:r w:rsidRPr="00377B2B">
        <w:rPr>
          <w:rFonts w:ascii="Arial" w:hAnsi="Arial" w:cs="Arial"/>
          <w:sz w:val="24"/>
          <w:szCs w:val="24"/>
        </w:rPr>
        <w:t xml:space="preserve"> da Administração Pública em todos os níveis da Federação, tais como o Supremo Tribunal Federal, Superior Tribunal de Justiça, Senado Federal, Câmara dos Deputados, </w:t>
      </w:r>
      <w:r w:rsidR="00B9520A" w:rsidRPr="00377B2B">
        <w:rPr>
          <w:rFonts w:ascii="Arial" w:hAnsi="Arial" w:cs="Arial"/>
          <w:sz w:val="24"/>
          <w:szCs w:val="24"/>
        </w:rPr>
        <w:t>Assembleia Legislativa do Estado de Santa Catarina, Tribunal de Justiça de Santa Catarina e Prefeitura Municipal de Mafra;</w:t>
      </w:r>
      <w:r w:rsidR="004D0DBA">
        <w:rPr>
          <w:rFonts w:ascii="Arial" w:hAnsi="Arial" w:cs="Arial"/>
          <w:sz w:val="24"/>
          <w:szCs w:val="24"/>
        </w:rPr>
        <w:t xml:space="preserve"> </w:t>
      </w:r>
    </w:p>
    <w:p w14:paraId="73D09A84" w14:textId="0C1720FF" w:rsidR="004D0DBA" w:rsidRDefault="004D0DBA" w:rsidP="00CA2D4A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edição do Decreto Estadual nº 515, de 17 de março de 2020, que declara situação de emergência em todo o Estado de Sant</w:t>
      </w:r>
      <w:r w:rsidR="0067170E">
        <w:rPr>
          <w:rFonts w:ascii="Arial" w:hAnsi="Arial" w:cs="Arial"/>
          <w:sz w:val="24"/>
          <w:szCs w:val="24"/>
        </w:rPr>
        <w:t>a Catarina</w:t>
      </w:r>
      <w:r w:rsidR="00415044">
        <w:rPr>
          <w:rFonts w:ascii="Arial" w:hAnsi="Arial" w:cs="Arial"/>
          <w:sz w:val="24"/>
          <w:szCs w:val="24"/>
        </w:rPr>
        <w:t xml:space="preserve">; e </w:t>
      </w:r>
    </w:p>
    <w:p w14:paraId="7879A6E5" w14:textId="0EB604F4" w:rsidR="00415044" w:rsidRPr="00377B2B" w:rsidRDefault="00415044" w:rsidP="00CA2D4A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CONSIDERANDO a edição do Decreto Estadual nº 525, de 23 de março de 2020, </w:t>
      </w:r>
      <w:r w:rsidRPr="00415044">
        <w:rPr>
          <w:rFonts w:ascii="Arial" w:hAnsi="Arial" w:cs="Arial"/>
          <w:sz w:val="24"/>
          <w:szCs w:val="24"/>
        </w:rPr>
        <w:t>que na alínea ‘b’, inciso I, do art. 7º,</w:t>
      </w:r>
      <w:r w:rsidR="004A640A">
        <w:rPr>
          <w:rFonts w:ascii="Arial" w:hAnsi="Arial" w:cs="Arial"/>
          <w:sz w:val="24"/>
          <w:szCs w:val="24"/>
        </w:rPr>
        <w:t xml:space="preserve"> </w:t>
      </w:r>
      <w:r w:rsidRPr="00415044">
        <w:rPr>
          <w:rFonts w:ascii="Arial" w:hAnsi="Arial" w:cs="Arial"/>
          <w:sz w:val="24"/>
          <w:szCs w:val="24"/>
        </w:rPr>
        <w:t xml:space="preserve">determina a suspensão, pelo período de 7 </w:t>
      </w:r>
      <w:r w:rsidRPr="00415044">
        <w:rPr>
          <w:rFonts w:ascii="Arial" w:hAnsi="Arial" w:cs="Arial"/>
          <w:sz w:val="24"/>
          <w:szCs w:val="24"/>
          <w:shd w:val="clear" w:color="auto" w:fill="FFFFFF"/>
        </w:rPr>
        <w:t>(sete) dias</w:t>
      </w:r>
      <w:r w:rsidR="004A640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4150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 serviços públicos</w:t>
      </w:r>
      <w:r w:rsidR="004A640A">
        <w:rPr>
          <w:rFonts w:ascii="Arial" w:hAnsi="Arial" w:cs="Arial"/>
          <w:sz w:val="24"/>
          <w:szCs w:val="24"/>
        </w:rPr>
        <w:t xml:space="preserve"> considerados </w:t>
      </w:r>
      <w:r>
        <w:rPr>
          <w:rFonts w:ascii="Arial" w:hAnsi="Arial" w:cs="Arial"/>
          <w:sz w:val="24"/>
          <w:szCs w:val="24"/>
        </w:rPr>
        <w:t>não essenciais, no âmbito municipal, estadual e federal, que não puderem ser realizados por meio digital ou mediante trabalho remoto</w:t>
      </w:r>
      <w:r w:rsidR="004A640A">
        <w:rPr>
          <w:rFonts w:ascii="Arial" w:hAnsi="Arial" w:cs="Arial"/>
          <w:sz w:val="24"/>
          <w:szCs w:val="24"/>
        </w:rPr>
        <w:t>,</w:t>
      </w:r>
    </w:p>
    <w:p w14:paraId="64A379D8" w14:textId="77777777" w:rsidR="00B9520A" w:rsidRPr="00377B2B" w:rsidRDefault="00B9520A" w:rsidP="000E4DB4">
      <w:pPr>
        <w:spacing w:after="0" w:line="240" w:lineRule="auto"/>
        <w:ind w:firstLine="1418"/>
        <w:jc w:val="both"/>
        <w:rPr>
          <w:rFonts w:ascii="Arial" w:hAnsi="Arial" w:cs="Arial"/>
        </w:rPr>
      </w:pPr>
    </w:p>
    <w:p w14:paraId="5D534789" w14:textId="77777777" w:rsidR="000E4DB4" w:rsidRPr="00377B2B" w:rsidRDefault="000E4DB4" w:rsidP="000E4D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</w:pPr>
      <w:r w:rsidRPr="00377B2B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DECRETA</w:t>
      </w:r>
    </w:p>
    <w:p w14:paraId="5EEC3E84" w14:textId="77777777" w:rsidR="000E4DB4" w:rsidRPr="00377B2B" w:rsidRDefault="000E4DB4" w:rsidP="000E4DB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53D53A72" w14:textId="1EF1817B" w:rsidR="000E4DB4" w:rsidRPr="00377B2B" w:rsidRDefault="000E4DB4" w:rsidP="007366EB">
      <w:pPr>
        <w:pStyle w:val="Recuodecorpodetexto"/>
        <w:spacing w:line="276" w:lineRule="auto"/>
        <w:ind w:left="0" w:firstLine="708"/>
        <w:rPr>
          <w:rFonts w:ascii="Arial" w:hAnsi="Arial" w:cs="Arial"/>
          <w:b/>
          <w:bCs/>
          <w:color w:val="000000"/>
          <w:szCs w:val="24"/>
        </w:rPr>
      </w:pPr>
      <w:r w:rsidRPr="00377B2B">
        <w:rPr>
          <w:rFonts w:ascii="Arial" w:hAnsi="Arial" w:cs="Arial"/>
          <w:b/>
          <w:bCs/>
          <w:color w:val="000000"/>
          <w:szCs w:val="24"/>
        </w:rPr>
        <w:t>Art. 1º</w:t>
      </w:r>
      <w:r w:rsidR="00B9520A" w:rsidRPr="00377B2B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B9520A" w:rsidRPr="00377B2B">
        <w:rPr>
          <w:rFonts w:ascii="Arial" w:hAnsi="Arial" w:cs="Arial"/>
          <w:color w:val="000000"/>
          <w:szCs w:val="24"/>
        </w:rPr>
        <w:t>O presente Decreto Legislativo dispõe sobre as medidas temporárias de prevenção ao contágio pelo Novo Coronavírus (COVID-19) no âmbito do Poder Legislativo.</w:t>
      </w:r>
    </w:p>
    <w:p w14:paraId="451CDE86" w14:textId="7F9198B6" w:rsidR="00411B9A" w:rsidRPr="00377B2B" w:rsidRDefault="00411B9A" w:rsidP="00411B9A">
      <w:pPr>
        <w:pStyle w:val="Recuodecorpodetexto"/>
        <w:spacing w:line="276" w:lineRule="auto"/>
        <w:ind w:left="0" w:firstLine="1418"/>
        <w:rPr>
          <w:rFonts w:ascii="Arial" w:hAnsi="Arial" w:cs="Arial"/>
          <w:b/>
          <w:bCs/>
          <w:color w:val="000000"/>
          <w:szCs w:val="24"/>
        </w:rPr>
      </w:pPr>
    </w:p>
    <w:p w14:paraId="0F9C7CC0" w14:textId="25EB7062" w:rsidR="00411B9A" w:rsidRDefault="00B9520A" w:rsidP="007366EB">
      <w:pPr>
        <w:pStyle w:val="Recuodecorpodetexto"/>
        <w:spacing w:line="276" w:lineRule="auto"/>
        <w:ind w:left="0" w:firstLine="708"/>
        <w:rPr>
          <w:rFonts w:ascii="Arial" w:hAnsi="Arial" w:cs="Arial"/>
          <w:color w:val="000000"/>
          <w:szCs w:val="24"/>
        </w:rPr>
      </w:pPr>
      <w:r w:rsidRPr="00377B2B">
        <w:rPr>
          <w:rFonts w:ascii="Arial" w:hAnsi="Arial" w:cs="Arial"/>
          <w:b/>
          <w:bCs/>
          <w:color w:val="000000"/>
          <w:szCs w:val="24"/>
        </w:rPr>
        <w:t xml:space="preserve">Art. 2º </w:t>
      </w:r>
      <w:r w:rsidRPr="00377B2B">
        <w:rPr>
          <w:rFonts w:ascii="Arial" w:hAnsi="Arial" w:cs="Arial"/>
          <w:color w:val="000000"/>
          <w:szCs w:val="24"/>
        </w:rPr>
        <w:t>Fica</w:t>
      </w:r>
      <w:r w:rsidR="00FF1B8F">
        <w:rPr>
          <w:rFonts w:ascii="Arial" w:hAnsi="Arial" w:cs="Arial"/>
          <w:color w:val="000000"/>
          <w:szCs w:val="24"/>
        </w:rPr>
        <w:t>m</w:t>
      </w:r>
      <w:r w:rsidRPr="00377B2B">
        <w:rPr>
          <w:rFonts w:ascii="Arial" w:hAnsi="Arial" w:cs="Arial"/>
          <w:color w:val="000000"/>
          <w:szCs w:val="24"/>
        </w:rPr>
        <w:t xml:space="preserve"> suspens</w:t>
      </w:r>
      <w:r w:rsidR="00044A34">
        <w:rPr>
          <w:rFonts w:ascii="Arial" w:hAnsi="Arial" w:cs="Arial"/>
          <w:color w:val="000000"/>
          <w:szCs w:val="24"/>
        </w:rPr>
        <w:t>o</w:t>
      </w:r>
      <w:r w:rsidR="00FF1B8F">
        <w:rPr>
          <w:rFonts w:ascii="Arial" w:hAnsi="Arial" w:cs="Arial"/>
          <w:color w:val="000000"/>
          <w:szCs w:val="24"/>
        </w:rPr>
        <w:t>s</w:t>
      </w:r>
      <w:r w:rsidR="00044A34">
        <w:rPr>
          <w:rFonts w:ascii="Arial" w:hAnsi="Arial" w:cs="Arial"/>
          <w:color w:val="000000"/>
          <w:szCs w:val="24"/>
        </w:rPr>
        <w:t>,</w:t>
      </w:r>
      <w:r w:rsidRPr="00377B2B">
        <w:rPr>
          <w:rFonts w:ascii="Arial" w:hAnsi="Arial" w:cs="Arial"/>
          <w:color w:val="000000"/>
          <w:szCs w:val="24"/>
        </w:rPr>
        <w:t xml:space="preserve"> </w:t>
      </w:r>
      <w:r w:rsidR="00A96F01">
        <w:rPr>
          <w:rFonts w:ascii="Arial" w:hAnsi="Arial" w:cs="Arial"/>
          <w:color w:val="000000"/>
          <w:szCs w:val="24"/>
        </w:rPr>
        <w:t>pelo período de 7 (sete) dias</w:t>
      </w:r>
      <w:r w:rsidR="00044A34">
        <w:rPr>
          <w:rFonts w:ascii="Arial" w:hAnsi="Arial" w:cs="Arial"/>
          <w:color w:val="000000"/>
          <w:szCs w:val="24"/>
        </w:rPr>
        <w:t>,</w:t>
      </w:r>
      <w:r w:rsidR="00A96F01">
        <w:rPr>
          <w:rFonts w:ascii="Arial" w:hAnsi="Arial" w:cs="Arial"/>
          <w:color w:val="000000"/>
          <w:szCs w:val="24"/>
        </w:rPr>
        <w:t xml:space="preserve"> o expediente da Câmara Municipal de Mafra, bem como as sessões ordinárias e demais atividades administrativas e legislativas.</w:t>
      </w:r>
    </w:p>
    <w:p w14:paraId="2177E73B" w14:textId="77777777" w:rsidR="00A96F01" w:rsidRDefault="00A96F01" w:rsidP="007366EB">
      <w:pPr>
        <w:pStyle w:val="Recuodecorpodetexto"/>
        <w:spacing w:line="276" w:lineRule="auto"/>
        <w:ind w:left="0" w:firstLine="708"/>
        <w:rPr>
          <w:rFonts w:ascii="Arial" w:hAnsi="Arial" w:cs="Arial"/>
          <w:color w:val="000000"/>
          <w:szCs w:val="24"/>
        </w:rPr>
      </w:pPr>
    </w:p>
    <w:p w14:paraId="0ADB24A2" w14:textId="7E5FE5C3" w:rsidR="005A7680" w:rsidRPr="00377B2B" w:rsidRDefault="005A7680" w:rsidP="007366EB">
      <w:pPr>
        <w:pStyle w:val="Recuodecorpodetexto"/>
        <w:spacing w:line="276" w:lineRule="auto"/>
        <w:ind w:left="0" w:firstLine="708"/>
        <w:rPr>
          <w:rFonts w:ascii="Arial" w:hAnsi="Arial" w:cs="Arial"/>
          <w:color w:val="000000"/>
          <w:szCs w:val="24"/>
        </w:rPr>
      </w:pPr>
      <w:r w:rsidRPr="005A7680">
        <w:rPr>
          <w:rFonts w:ascii="Arial" w:hAnsi="Arial" w:cs="Arial"/>
          <w:b/>
          <w:bCs/>
          <w:color w:val="000000"/>
          <w:szCs w:val="24"/>
        </w:rPr>
        <w:t>Parágrafo Único.</w:t>
      </w:r>
      <w:r>
        <w:rPr>
          <w:rFonts w:ascii="Arial" w:hAnsi="Arial" w:cs="Arial"/>
          <w:color w:val="000000"/>
          <w:szCs w:val="24"/>
        </w:rPr>
        <w:t xml:space="preserve"> </w:t>
      </w:r>
      <w:r w:rsidR="00A96F01">
        <w:rPr>
          <w:rFonts w:ascii="Arial" w:hAnsi="Arial" w:cs="Arial"/>
          <w:color w:val="000000"/>
          <w:szCs w:val="24"/>
        </w:rPr>
        <w:t xml:space="preserve">Fica permitida a realização de sessão extraordinária, na forma do art. 28 da Lei Orgânica Municipal.  </w:t>
      </w:r>
    </w:p>
    <w:p w14:paraId="1E707729" w14:textId="77777777" w:rsidR="00044A34" w:rsidRDefault="00044A34" w:rsidP="007366EB">
      <w:pPr>
        <w:pStyle w:val="Recuodecorpodetexto"/>
        <w:spacing w:line="276" w:lineRule="auto"/>
        <w:ind w:left="0" w:firstLine="708"/>
        <w:rPr>
          <w:rFonts w:ascii="Arial" w:hAnsi="Arial" w:cs="Arial"/>
          <w:b/>
          <w:bCs/>
          <w:color w:val="000000"/>
          <w:szCs w:val="24"/>
        </w:rPr>
      </w:pPr>
    </w:p>
    <w:p w14:paraId="3ADD374A" w14:textId="1019A16A" w:rsidR="004A640A" w:rsidRDefault="008644FB" w:rsidP="004A640A">
      <w:pPr>
        <w:pStyle w:val="Recuodecorpodetexto"/>
        <w:spacing w:line="276" w:lineRule="auto"/>
        <w:ind w:left="0" w:firstLine="708"/>
        <w:rPr>
          <w:rFonts w:ascii="Arial" w:hAnsi="Arial" w:cs="Arial"/>
          <w:color w:val="000000"/>
          <w:szCs w:val="24"/>
        </w:rPr>
      </w:pPr>
      <w:r w:rsidRPr="00377B2B">
        <w:rPr>
          <w:rFonts w:ascii="Arial" w:hAnsi="Arial" w:cs="Arial"/>
          <w:b/>
          <w:bCs/>
          <w:color w:val="000000"/>
          <w:szCs w:val="24"/>
        </w:rPr>
        <w:t xml:space="preserve">Art. </w:t>
      </w:r>
      <w:r w:rsidR="00044A34">
        <w:rPr>
          <w:rFonts w:ascii="Arial" w:hAnsi="Arial" w:cs="Arial"/>
          <w:b/>
          <w:bCs/>
          <w:color w:val="000000"/>
          <w:szCs w:val="24"/>
        </w:rPr>
        <w:t>3</w:t>
      </w:r>
      <w:r w:rsidRPr="00377B2B">
        <w:rPr>
          <w:rFonts w:ascii="Arial" w:hAnsi="Arial" w:cs="Arial"/>
          <w:b/>
          <w:bCs/>
          <w:color w:val="000000"/>
          <w:szCs w:val="24"/>
        </w:rPr>
        <w:t>º</w:t>
      </w:r>
      <w:r w:rsidRPr="00377B2B">
        <w:rPr>
          <w:rFonts w:ascii="Arial" w:hAnsi="Arial" w:cs="Arial"/>
          <w:color w:val="000000"/>
          <w:szCs w:val="24"/>
        </w:rPr>
        <w:t xml:space="preserve"> </w:t>
      </w:r>
      <w:r w:rsidR="004A640A">
        <w:rPr>
          <w:rFonts w:ascii="Arial" w:hAnsi="Arial" w:cs="Arial"/>
          <w:color w:val="000000"/>
          <w:szCs w:val="24"/>
        </w:rPr>
        <w:t>Este Decreto entra em vigor no dia 25 de março de 2020.</w:t>
      </w:r>
    </w:p>
    <w:p w14:paraId="7FF948BD" w14:textId="77777777" w:rsidR="000A7120" w:rsidRDefault="000A7120" w:rsidP="004A640A">
      <w:pPr>
        <w:pStyle w:val="Recuodecorpodetexto"/>
        <w:spacing w:line="276" w:lineRule="auto"/>
        <w:ind w:left="0" w:firstLine="708"/>
        <w:rPr>
          <w:rFonts w:ascii="Arial" w:hAnsi="Arial" w:cs="Arial"/>
          <w:color w:val="000000"/>
          <w:szCs w:val="24"/>
        </w:rPr>
      </w:pPr>
    </w:p>
    <w:p w14:paraId="69AA37EC" w14:textId="015F5236" w:rsidR="000E4DB4" w:rsidRPr="00377B2B" w:rsidRDefault="004A640A" w:rsidP="004A640A">
      <w:pPr>
        <w:pStyle w:val="Recuodecorpodetexto"/>
        <w:spacing w:line="276" w:lineRule="auto"/>
        <w:ind w:left="0" w:firstLine="708"/>
        <w:rPr>
          <w:rFonts w:ascii="Arial" w:hAnsi="Arial" w:cs="Arial"/>
          <w:szCs w:val="24"/>
        </w:rPr>
      </w:pPr>
      <w:r w:rsidRPr="004A640A">
        <w:rPr>
          <w:rFonts w:ascii="Arial" w:hAnsi="Arial" w:cs="Arial"/>
          <w:b/>
          <w:color w:val="000000"/>
          <w:szCs w:val="24"/>
        </w:rPr>
        <w:t>A</w:t>
      </w:r>
      <w:r w:rsidRPr="004A640A">
        <w:rPr>
          <w:rFonts w:ascii="Arial" w:hAnsi="Arial" w:cs="Arial"/>
          <w:b/>
          <w:szCs w:val="24"/>
        </w:rPr>
        <w:t>rt. 4º</w:t>
      </w:r>
      <w:r w:rsidRPr="00377B2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Fica revogado</w:t>
      </w:r>
      <w:r w:rsidR="000E4DB4" w:rsidRPr="00377B2B">
        <w:rPr>
          <w:rFonts w:ascii="Arial" w:hAnsi="Arial" w:cs="Arial"/>
          <w:szCs w:val="24"/>
        </w:rPr>
        <w:t xml:space="preserve"> </w:t>
      </w:r>
      <w:r w:rsidR="00FF1B8F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art</w:t>
      </w:r>
      <w:r w:rsidR="00FF1B8F">
        <w:rPr>
          <w:rFonts w:ascii="Arial" w:hAnsi="Arial" w:cs="Arial"/>
          <w:szCs w:val="24"/>
        </w:rPr>
        <w:t>. 2º do Decreto Legislativo nº 03, de 18 de março de 2020</w:t>
      </w:r>
      <w:r w:rsidR="000E4DB4" w:rsidRPr="00377B2B">
        <w:rPr>
          <w:rFonts w:ascii="Arial" w:hAnsi="Arial" w:cs="Arial"/>
          <w:szCs w:val="24"/>
        </w:rPr>
        <w:t>.</w:t>
      </w:r>
    </w:p>
    <w:p w14:paraId="42304BC0" w14:textId="77777777" w:rsidR="000E4DB4" w:rsidRPr="00377B2B" w:rsidRDefault="000E4DB4" w:rsidP="000E4DB4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1D6D79F" w14:textId="3E39B80D" w:rsidR="000E4DB4" w:rsidRPr="00377B2B" w:rsidRDefault="004A640A" w:rsidP="000E4DB4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Mafra, 24</w:t>
      </w:r>
      <w:r w:rsidR="000E4DB4" w:rsidRPr="00377B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março de 2020.</w:t>
      </w:r>
    </w:p>
    <w:p w14:paraId="3A1AC48E" w14:textId="77777777" w:rsidR="000E4DB4" w:rsidRPr="00377B2B" w:rsidRDefault="000E4DB4" w:rsidP="000E4D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F3549A" w14:textId="77777777" w:rsidR="000E4DB4" w:rsidRPr="00377B2B" w:rsidRDefault="000E4DB4" w:rsidP="000E4D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BBAE32" w14:textId="5BC70673" w:rsidR="000E4DB4" w:rsidRPr="00377B2B" w:rsidRDefault="00411B9A" w:rsidP="000E4DB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77B2B">
        <w:rPr>
          <w:rFonts w:ascii="Arial" w:hAnsi="Arial" w:cs="Arial"/>
          <w:b/>
          <w:bCs/>
          <w:sz w:val="24"/>
          <w:szCs w:val="24"/>
        </w:rPr>
        <w:t>Eder Gielgen</w:t>
      </w:r>
    </w:p>
    <w:p w14:paraId="7D4F4AA8" w14:textId="7BFFAF37" w:rsidR="00411B9A" w:rsidRPr="00377B2B" w:rsidRDefault="00411B9A" w:rsidP="000E4DB4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377B2B">
        <w:rPr>
          <w:rFonts w:ascii="Arial" w:hAnsi="Arial" w:cs="Arial"/>
          <w:b/>
          <w:bCs/>
          <w:sz w:val="24"/>
          <w:szCs w:val="24"/>
        </w:rPr>
        <w:t>Presidente</w:t>
      </w:r>
    </w:p>
    <w:p w14:paraId="51FE2457" w14:textId="77777777" w:rsidR="00D41173" w:rsidRPr="00CA2D4A" w:rsidRDefault="00D41173">
      <w:pPr>
        <w:rPr>
          <w:rFonts w:ascii="Arial" w:hAnsi="Arial" w:cs="Arial"/>
        </w:rPr>
      </w:pPr>
    </w:p>
    <w:sectPr w:rsidR="00D41173" w:rsidRPr="00CA2D4A" w:rsidSect="008154DE">
      <w:pgSz w:w="11906" w:h="16838"/>
      <w:pgMar w:top="340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B4"/>
    <w:rsid w:val="00044A34"/>
    <w:rsid w:val="000A7120"/>
    <w:rsid w:val="000E4DB4"/>
    <w:rsid w:val="000F5CB2"/>
    <w:rsid w:val="00344A53"/>
    <w:rsid w:val="00377B2B"/>
    <w:rsid w:val="00411B9A"/>
    <w:rsid w:val="00415044"/>
    <w:rsid w:val="00444336"/>
    <w:rsid w:val="004A640A"/>
    <w:rsid w:val="004D0DBA"/>
    <w:rsid w:val="004D5B95"/>
    <w:rsid w:val="00515F21"/>
    <w:rsid w:val="005A7680"/>
    <w:rsid w:val="0067170E"/>
    <w:rsid w:val="007366EB"/>
    <w:rsid w:val="008154DE"/>
    <w:rsid w:val="00852B7E"/>
    <w:rsid w:val="008644FB"/>
    <w:rsid w:val="00A96F01"/>
    <w:rsid w:val="00AF0F16"/>
    <w:rsid w:val="00B4076B"/>
    <w:rsid w:val="00B9520A"/>
    <w:rsid w:val="00C53536"/>
    <w:rsid w:val="00CA2D4A"/>
    <w:rsid w:val="00D41173"/>
    <w:rsid w:val="00D77B0D"/>
    <w:rsid w:val="00F73396"/>
    <w:rsid w:val="00FF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3643"/>
  <w15:chartTrackingRefBased/>
  <w15:docId w15:val="{8113DFF9-4F4D-4DAF-904E-6AEA10AF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DB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0E4DB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E4DB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 Convidado</cp:lastModifiedBy>
  <cp:revision>2</cp:revision>
  <cp:lastPrinted>2020-03-18T12:06:00Z</cp:lastPrinted>
  <dcterms:created xsi:type="dcterms:W3CDTF">2020-03-24T18:08:00Z</dcterms:created>
  <dcterms:modified xsi:type="dcterms:W3CDTF">2020-03-24T18:08:00Z</dcterms:modified>
</cp:coreProperties>
</file>