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284BE1" w:rsidRDefault="00CF4ECB" w:rsidP="00284BE1">
      <w:pPr>
        <w:spacing w:after="0" w:line="360" w:lineRule="atLeast"/>
        <w:ind w:left="4536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284B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LEI </w:t>
      </w:r>
      <w:r w:rsidR="004C04A2" w:rsidRPr="00284B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Nº</w:t>
      </w:r>
      <w:r w:rsidR="00284B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. </w:t>
      </w:r>
      <w:r w:rsidR="009174A8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4.471</w:t>
      </w:r>
    </w:p>
    <w:p w:rsidR="004C04A2" w:rsidRPr="00284BE1" w:rsidRDefault="00CF6D39" w:rsidP="00284BE1">
      <w:pPr>
        <w:spacing w:after="0" w:line="360" w:lineRule="atLeast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9174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27</w:t>
      </w:r>
      <w:r w:rsidR="008870B1"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9174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MAIO</w:t>
      </w:r>
      <w:r w:rsidR="00373C46"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870B1"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2</w:t>
      </w:r>
      <w:r w:rsidR="004C04A2"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210355" w:rsidRPr="00284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</w:p>
    <w:p w:rsidR="004C04A2" w:rsidRPr="00284BE1" w:rsidRDefault="004C04A2" w:rsidP="00284BE1">
      <w:pPr>
        <w:spacing w:after="0" w:line="360" w:lineRule="atLeast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:rsidR="00210355" w:rsidRPr="00284BE1" w:rsidRDefault="00210355" w:rsidP="00284BE1">
      <w:pPr>
        <w:spacing w:after="0" w:line="360" w:lineRule="atLeast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4EE3" w:rsidRPr="00284BE1" w:rsidRDefault="00210355" w:rsidP="00284BE1">
      <w:pPr>
        <w:spacing w:after="0" w:line="360" w:lineRule="atLeast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4BE1">
        <w:rPr>
          <w:rFonts w:ascii="Arial" w:hAnsi="Arial" w:cs="Arial"/>
          <w:b/>
          <w:sz w:val="24"/>
          <w:szCs w:val="24"/>
        </w:rPr>
        <w:t>AUTORIZA</w:t>
      </w:r>
      <w:r w:rsidR="00CF4ECB" w:rsidRPr="00284BE1">
        <w:rPr>
          <w:rFonts w:ascii="Arial" w:hAnsi="Arial" w:cs="Arial"/>
          <w:b/>
          <w:sz w:val="24"/>
          <w:szCs w:val="24"/>
        </w:rPr>
        <w:t xml:space="preserve"> O PODER EXECUTIVO MUNICIPAL A ABRIR CRÉDITO ESPECIAL NO ORÇAMENTO PÚBLICO MUNICIPAL DO EXERCÍCIO DE 2020</w:t>
      </w:r>
      <w:r w:rsidR="004C04A2" w:rsidRPr="00284BE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F268CD" w:rsidRDefault="00F268CD" w:rsidP="00284BE1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84BE1" w:rsidRPr="00284BE1" w:rsidRDefault="00284BE1" w:rsidP="00284BE1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68CD" w:rsidRPr="00284BE1" w:rsidRDefault="004C04A2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284BE1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Wellington Roberto </w:t>
      </w:r>
      <w:proofErr w:type="spellStart"/>
      <w:r w:rsidR="00284BE1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>Bielecki</w:t>
      </w:r>
      <w:proofErr w:type="spellEnd"/>
      <w:r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F4ECB" w:rsidRPr="00284BE1">
        <w:rPr>
          <w:rFonts w:ascii="Arial" w:eastAsia="Times New Roman" w:hAnsi="Arial" w:cs="Arial"/>
          <w:sz w:val="24"/>
          <w:szCs w:val="24"/>
          <w:lang w:eastAsia="pt-BR"/>
        </w:rPr>
        <w:t>faz saber a todos os habitantes do Município que a Câmara Municipal aprovou e ele sanciona a seguinte Lei:</w:t>
      </w:r>
    </w:p>
    <w:p w:rsidR="00CF4ECB" w:rsidRPr="00284BE1" w:rsidRDefault="00CF4ECB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4ECB" w:rsidRDefault="004C04A2" w:rsidP="00284BE1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284BE1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6B2D8F" w:rsidRPr="00284BE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F4ECB" w:rsidRPr="00284BE1">
        <w:rPr>
          <w:rFonts w:ascii="Arial" w:hAnsi="Arial" w:cs="Arial"/>
          <w:sz w:val="24"/>
          <w:szCs w:val="24"/>
        </w:rPr>
        <w:t xml:space="preserve">Fica o Poder Executivo Municipal autorizado a abrir crédito especial no Orçamento Público Municipal de 2020 </w:t>
      </w:r>
      <w:r w:rsidR="00C87FA1" w:rsidRPr="00284BE1">
        <w:rPr>
          <w:rFonts w:ascii="Arial" w:hAnsi="Arial" w:cs="Arial"/>
          <w:sz w:val="24"/>
          <w:szCs w:val="24"/>
        </w:rPr>
        <w:t xml:space="preserve">até </w:t>
      </w:r>
      <w:r w:rsidR="00CF4ECB" w:rsidRPr="00284BE1">
        <w:rPr>
          <w:rFonts w:ascii="Arial" w:hAnsi="Arial" w:cs="Arial"/>
          <w:sz w:val="24"/>
          <w:szCs w:val="24"/>
        </w:rPr>
        <w:t>o valor de R$</w:t>
      </w:r>
      <w:r w:rsidR="00A039C3" w:rsidRPr="00284BE1">
        <w:rPr>
          <w:rFonts w:ascii="Arial" w:hAnsi="Arial" w:cs="Arial"/>
          <w:sz w:val="24"/>
          <w:szCs w:val="24"/>
        </w:rPr>
        <w:t xml:space="preserve"> 769.033,15</w:t>
      </w:r>
      <w:r w:rsidR="00373C46" w:rsidRPr="00284BE1">
        <w:rPr>
          <w:rFonts w:ascii="Arial" w:hAnsi="Arial" w:cs="Arial"/>
          <w:sz w:val="24"/>
          <w:szCs w:val="24"/>
        </w:rPr>
        <w:t xml:space="preserve"> </w:t>
      </w:r>
      <w:r w:rsidR="00A039C3" w:rsidRPr="00284BE1">
        <w:rPr>
          <w:rFonts w:ascii="Arial" w:hAnsi="Arial" w:cs="Arial"/>
          <w:sz w:val="24"/>
          <w:szCs w:val="24"/>
        </w:rPr>
        <w:t>(Setecentos e sessenta e nove mil, trinta e três reais e quinze centavos</w:t>
      </w:r>
      <w:r w:rsidR="00CF4ECB" w:rsidRPr="00284BE1">
        <w:rPr>
          <w:rFonts w:ascii="Arial" w:hAnsi="Arial" w:cs="Arial"/>
          <w:sz w:val="24"/>
          <w:szCs w:val="24"/>
        </w:rPr>
        <w:t>), conforme descrição abaixo:</w:t>
      </w:r>
    </w:p>
    <w:p w:rsidR="00284BE1" w:rsidRPr="00284BE1" w:rsidRDefault="00284BE1" w:rsidP="00284BE1">
      <w:pPr>
        <w:spacing w:after="0" w:line="36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Unidade Gestora: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sz w:val="24"/>
          <w:szCs w:val="24"/>
        </w:rPr>
        <w:t>2 - Fundo</w:t>
      </w:r>
      <w:proofErr w:type="gramEnd"/>
      <w:r w:rsidRPr="00284BE1">
        <w:rPr>
          <w:rFonts w:ascii="Arial" w:eastAsia="Arial" w:hAnsi="Arial" w:cs="Arial"/>
          <w:sz w:val="24"/>
          <w:szCs w:val="24"/>
        </w:rPr>
        <w:t xml:space="preserve"> Municipal de Saúde de Mafra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Órgão Orçamentário: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sz w:val="24"/>
          <w:szCs w:val="24"/>
        </w:rPr>
        <w:t>16000 - FUNDO</w:t>
      </w:r>
      <w:proofErr w:type="gramEnd"/>
      <w:r w:rsidRPr="00284BE1">
        <w:rPr>
          <w:rFonts w:ascii="Arial" w:eastAsia="Arial" w:hAnsi="Arial" w:cs="Arial"/>
          <w:sz w:val="24"/>
          <w:szCs w:val="24"/>
        </w:rPr>
        <w:t xml:space="preserve"> MUNICIPAL DE SAÚDE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Unidade Orçamentária: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>16001 - PROGRAMAS E ATIVIDADES DO FUNDO MUNICIPAL DE SAÚDE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Função: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sz w:val="24"/>
          <w:szCs w:val="24"/>
        </w:rPr>
        <w:t>10 - Saúde</w:t>
      </w:r>
      <w:proofErr w:type="gramEnd"/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Subfunção: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4A6BF1" w:rsidRPr="00284BE1">
        <w:rPr>
          <w:rFonts w:ascii="Arial" w:eastAsia="Arial" w:hAnsi="Arial" w:cs="Arial"/>
          <w:sz w:val="24"/>
          <w:szCs w:val="24"/>
        </w:rPr>
        <w:t>122 – Administração</w:t>
      </w:r>
      <w:proofErr w:type="gramEnd"/>
      <w:r w:rsidR="004A6BF1" w:rsidRPr="00284BE1">
        <w:rPr>
          <w:rFonts w:ascii="Arial" w:eastAsia="Arial" w:hAnsi="Arial" w:cs="Arial"/>
          <w:sz w:val="24"/>
          <w:szCs w:val="24"/>
        </w:rPr>
        <w:t xml:space="preserve"> Geral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Programa: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sz w:val="24"/>
          <w:szCs w:val="24"/>
        </w:rPr>
        <w:t>16 - FUNDO</w:t>
      </w:r>
      <w:proofErr w:type="gramEnd"/>
      <w:r w:rsidRPr="00284BE1">
        <w:rPr>
          <w:rFonts w:ascii="Arial" w:eastAsia="Arial" w:hAnsi="Arial" w:cs="Arial"/>
          <w:sz w:val="24"/>
          <w:szCs w:val="24"/>
        </w:rPr>
        <w:t xml:space="preserve"> MUNICIPAL DE SAÚDE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Ação:</w:t>
      </w:r>
      <w:r w:rsidR="00F92EE3" w:rsidRPr="00284BE1">
        <w:rPr>
          <w:rFonts w:ascii="Arial" w:eastAsia="Arial" w:hAnsi="Arial" w:cs="Arial"/>
          <w:sz w:val="24"/>
          <w:szCs w:val="24"/>
        </w:rPr>
        <w:t>_</w:t>
      </w:r>
      <w:r w:rsidRPr="00284BE1">
        <w:rPr>
          <w:rFonts w:ascii="Arial" w:eastAsia="Arial" w:hAnsi="Arial" w:cs="Arial"/>
          <w:sz w:val="24"/>
          <w:szCs w:val="24"/>
        </w:rPr>
        <w:t xml:space="preserve"> - </w:t>
      </w:r>
      <w:r w:rsidR="00F92EE3" w:rsidRPr="00284BE1">
        <w:rPr>
          <w:rFonts w:ascii="Arial" w:eastAsia="Arial" w:hAnsi="Arial" w:cs="Arial"/>
          <w:b/>
          <w:bCs/>
          <w:sz w:val="24"/>
          <w:szCs w:val="24"/>
        </w:rPr>
        <w:t>Enfrentamento da Emergência de Saúde – COVID 19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</w:t>
      </w:r>
      <w:r w:rsidR="00F92EE3" w:rsidRPr="00284BE1">
        <w:rPr>
          <w:rFonts w:ascii="Arial" w:eastAsia="Arial" w:hAnsi="Arial" w:cs="Arial"/>
          <w:sz w:val="24"/>
          <w:szCs w:val="24"/>
        </w:rPr>
        <w:t xml:space="preserve">: _ </w:t>
      </w:r>
      <w:r w:rsidRPr="00284BE1">
        <w:rPr>
          <w:rFonts w:ascii="Arial" w:eastAsia="Arial" w:hAnsi="Arial" w:cs="Arial"/>
          <w:sz w:val="24"/>
          <w:szCs w:val="24"/>
        </w:rPr>
        <w:t>3.1.90.00.00 Aplicações Diretas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>Receita de Impostos e de Transferências - Saúde - 0.1.02</w:t>
      </w: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R$ 50.000,00 (Cinquenta mil reais)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Despesa: _ 3.3.90.00.00 Aplicações Diretas</w:t>
      </w: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>Receita de Impostos e de Transferências - Saúde - 0.1.02</w:t>
      </w: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R$ 200.000,00 (Duzentos mil reais)</w:t>
      </w:r>
    </w:p>
    <w:p w:rsidR="00A039C3" w:rsidRPr="00284BE1" w:rsidRDefault="00A039C3" w:rsidP="00284BE1">
      <w:pPr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39C3" w:rsidRPr="00284BE1" w:rsidRDefault="00A039C3" w:rsidP="00284BE1">
      <w:pPr>
        <w:spacing w:after="0" w:line="360" w:lineRule="atLeast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lastRenderedPageBreak/>
        <w:t>Despesa: _ 4.4.90.00.00 Aplicações Diretas</w:t>
      </w: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>Receita de Impostos e de Transferências - Saúde - 0.1.02</w:t>
      </w:r>
    </w:p>
    <w:p w:rsidR="00F92EE3" w:rsidRPr="00284BE1" w:rsidRDefault="00F92EE3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R$ 15.000,00 (Quinze mil reais)</w:t>
      </w:r>
    </w:p>
    <w:p w:rsidR="00A039C3" w:rsidRPr="00284BE1" w:rsidRDefault="00A039C3" w:rsidP="00284BE1">
      <w:pPr>
        <w:spacing w:after="0" w:line="360" w:lineRule="atLeast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Despesa: _ 3.3.90.00.00 Aplicações Diretas</w:t>
      </w: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="004C30C9" w:rsidRPr="00284BE1">
        <w:rPr>
          <w:rFonts w:ascii="Arial" w:eastAsia="Arial" w:hAnsi="Arial" w:cs="Arial"/>
          <w:sz w:val="24"/>
          <w:szCs w:val="24"/>
        </w:rPr>
        <w:t>Transferências do Sistema Único de Saúde – SUS/Estado - 0.1.67</w:t>
      </w: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 xml:space="preserve">R$ </w:t>
      </w:r>
      <w:r w:rsidR="004C30C9" w:rsidRPr="00284BE1">
        <w:rPr>
          <w:rFonts w:ascii="Arial" w:eastAsia="Arial" w:hAnsi="Arial" w:cs="Arial"/>
          <w:sz w:val="24"/>
          <w:szCs w:val="24"/>
        </w:rPr>
        <w:t>1.025,00</w:t>
      </w:r>
      <w:r w:rsidRPr="00284BE1">
        <w:rPr>
          <w:rFonts w:ascii="Arial" w:eastAsia="Arial" w:hAnsi="Arial" w:cs="Arial"/>
          <w:sz w:val="24"/>
          <w:szCs w:val="24"/>
        </w:rPr>
        <w:t xml:space="preserve"> (</w:t>
      </w:r>
      <w:r w:rsidR="004C30C9" w:rsidRPr="00284BE1">
        <w:rPr>
          <w:rFonts w:ascii="Arial" w:eastAsia="Arial" w:hAnsi="Arial" w:cs="Arial"/>
          <w:sz w:val="24"/>
          <w:szCs w:val="24"/>
        </w:rPr>
        <w:t>Um mil e vinte e cinco reais)</w:t>
      </w: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Despesa: _ 4.4.90.00.00 Aplicações Diretas</w:t>
      </w:r>
    </w:p>
    <w:p w:rsidR="004C30C9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="004C30C9" w:rsidRPr="00284BE1">
        <w:rPr>
          <w:rFonts w:ascii="Arial" w:eastAsia="Arial" w:hAnsi="Arial" w:cs="Arial"/>
          <w:sz w:val="24"/>
          <w:szCs w:val="24"/>
        </w:rPr>
        <w:t>Transferências do Sistema Único de Saúde – SUS/Estado - 0.1.67</w:t>
      </w:r>
    </w:p>
    <w:p w:rsidR="00A660EF" w:rsidRPr="00284BE1" w:rsidRDefault="00A660EF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 xml:space="preserve">R$ </w:t>
      </w:r>
      <w:r w:rsidR="004C30C9" w:rsidRPr="00284BE1">
        <w:rPr>
          <w:rFonts w:ascii="Arial" w:eastAsia="Arial" w:hAnsi="Arial" w:cs="Arial"/>
          <w:sz w:val="24"/>
          <w:szCs w:val="24"/>
        </w:rPr>
        <w:t>8.859,00</w:t>
      </w:r>
      <w:r w:rsidRPr="00284BE1">
        <w:rPr>
          <w:rFonts w:ascii="Arial" w:eastAsia="Arial" w:hAnsi="Arial" w:cs="Arial"/>
          <w:sz w:val="24"/>
          <w:szCs w:val="24"/>
        </w:rPr>
        <w:t xml:space="preserve"> (</w:t>
      </w:r>
      <w:r w:rsidR="004C30C9" w:rsidRPr="00284BE1">
        <w:rPr>
          <w:rFonts w:ascii="Arial" w:eastAsia="Arial" w:hAnsi="Arial" w:cs="Arial"/>
          <w:sz w:val="24"/>
          <w:szCs w:val="24"/>
        </w:rPr>
        <w:t>Oito mil e oitocentos e cinquenta e nove reais)</w:t>
      </w:r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Despesa: _ 3.3.90.00.00 Aplicações Diretas</w:t>
      </w:r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 xml:space="preserve">Transferências do Sistema Único de Saúde – SUS/União </w:t>
      </w:r>
      <w:r w:rsidR="003D3058" w:rsidRPr="00284BE1">
        <w:rPr>
          <w:rFonts w:ascii="Arial" w:eastAsia="Arial" w:hAnsi="Arial" w:cs="Arial"/>
          <w:sz w:val="24"/>
          <w:szCs w:val="24"/>
        </w:rPr>
        <w:t>– COVID-19</w:t>
      </w:r>
      <w:r w:rsidR="00224533" w:rsidRPr="00284BE1">
        <w:rPr>
          <w:rFonts w:ascii="Arial" w:eastAsia="Arial" w:hAnsi="Arial" w:cs="Arial"/>
          <w:sz w:val="24"/>
          <w:szCs w:val="24"/>
        </w:rPr>
        <w:t xml:space="preserve">- </w:t>
      </w:r>
      <w:r w:rsidRPr="00284BE1">
        <w:rPr>
          <w:rFonts w:ascii="Arial" w:eastAsia="Arial" w:hAnsi="Arial" w:cs="Arial"/>
          <w:sz w:val="24"/>
          <w:szCs w:val="24"/>
        </w:rPr>
        <w:t>0.1.38</w:t>
      </w:r>
      <w:r w:rsidR="003D3058" w:rsidRPr="00284BE1">
        <w:rPr>
          <w:rFonts w:ascii="Arial" w:eastAsia="Arial" w:hAnsi="Arial" w:cs="Arial"/>
          <w:sz w:val="24"/>
          <w:szCs w:val="24"/>
        </w:rPr>
        <w:t>.1</w:t>
      </w:r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R$ 344.149,15 (Trezentos e quarenta e quatro mil, cento e quarenta e nove reais e quinze centavos</w:t>
      </w:r>
      <w:proofErr w:type="gramStart"/>
      <w:r w:rsidRPr="00284BE1">
        <w:rPr>
          <w:rFonts w:ascii="Arial" w:eastAsia="Arial" w:hAnsi="Arial" w:cs="Arial"/>
          <w:sz w:val="24"/>
          <w:szCs w:val="24"/>
        </w:rPr>
        <w:t>)</w:t>
      </w:r>
      <w:proofErr w:type="gramEnd"/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C30C9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Despesa: _ 4.4.90.00.00 Aplicações Diretas</w:t>
      </w: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sz w:val="24"/>
          <w:szCs w:val="24"/>
        </w:rPr>
        <w:t>Transferências do Sistema Único de Saúde – SUS/União – COVID-19</w:t>
      </w:r>
      <w:r w:rsidR="00224533" w:rsidRPr="00284BE1">
        <w:rPr>
          <w:rFonts w:ascii="Arial" w:eastAsia="Arial" w:hAnsi="Arial" w:cs="Arial"/>
          <w:sz w:val="24"/>
          <w:szCs w:val="24"/>
        </w:rPr>
        <w:t xml:space="preserve">- </w:t>
      </w:r>
      <w:r w:rsidRPr="00284BE1">
        <w:rPr>
          <w:rFonts w:ascii="Arial" w:eastAsia="Arial" w:hAnsi="Arial" w:cs="Arial"/>
          <w:sz w:val="24"/>
          <w:szCs w:val="24"/>
        </w:rPr>
        <w:t>0.1.38.1</w:t>
      </w:r>
    </w:p>
    <w:p w:rsidR="00A039C3" w:rsidRPr="00284BE1" w:rsidRDefault="004C30C9" w:rsidP="00284BE1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Arial" w:hAnsi="Arial" w:cs="Arial"/>
          <w:sz w:val="24"/>
          <w:szCs w:val="24"/>
        </w:rPr>
        <w:t>R$ 150.000,00 (Cento e cinquenta mil reais)</w:t>
      </w:r>
    </w:p>
    <w:p w:rsidR="00A039C3" w:rsidRPr="00284BE1" w:rsidRDefault="00A039C3" w:rsidP="00284BE1">
      <w:pPr>
        <w:spacing w:after="0" w:line="360" w:lineRule="atLeast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4509" w:rsidRPr="00284BE1" w:rsidRDefault="00F268CD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="008E4EB6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6B2D8F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B0643"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>do artigo anterior ocorrerão através de anulação parcial da</w:t>
      </w:r>
      <w:r w:rsidR="004C30C9" w:rsidRPr="00284BE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 seguinte</w:t>
      </w:r>
      <w:r w:rsidR="004C30C9" w:rsidRPr="00284BE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 dotaç</w:t>
      </w:r>
      <w:r w:rsidR="004C30C9" w:rsidRPr="00284BE1">
        <w:rPr>
          <w:rFonts w:ascii="Arial" w:eastAsia="Times New Roman" w:hAnsi="Arial" w:cs="Arial"/>
          <w:sz w:val="24"/>
          <w:szCs w:val="24"/>
          <w:lang w:eastAsia="pt-BR"/>
        </w:rPr>
        <w:t xml:space="preserve">ões 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>orçamentária</w:t>
      </w:r>
      <w:r w:rsidR="004C30C9" w:rsidRPr="00284BE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C30C9" w:rsidRPr="00284BE1" w:rsidRDefault="004C30C9" w:rsidP="00284BE1">
      <w:pPr>
        <w:spacing w:after="0" w:line="360" w:lineRule="atLeast"/>
        <w:ind w:firstLine="708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Unidade Gestora: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2 -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 de Mafra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Órgão Orçamentário: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16000 -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Unidade Orçamentária: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16001 - PROGRAMAS E ATIVIDADES DO FUNDO MUNICIPAL DE SAÚDE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Função: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10 - Saúde</w:t>
      </w:r>
      <w:proofErr w:type="gramEnd"/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Subfunção: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122 - Administração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Geral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Programa: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16 -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Ação: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2.84 - Manutenção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da Secretaria de Saúde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Despesa: (50) 3.3.90.00.00 Aplicações Diretas</w:t>
      </w:r>
    </w:p>
    <w:p w:rsidR="004C30C9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Receita de Impostos e de Transferências - Saúde - 0.1.02</w:t>
      </w:r>
    </w:p>
    <w:p w:rsidR="00115B40" w:rsidRPr="00284BE1" w:rsidRDefault="00115B40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lastRenderedPageBreak/>
        <w:t>R$: 147.785,00</w:t>
      </w:r>
      <w:r w:rsidR="0068320A" w:rsidRPr="00284BE1">
        <w:rPr>
          <w:rFonts w:ascii="Arial" w:eastAsia="Arial" w:hAnsi="Arial" w:cs="Arial"/>
          <w:color w:val="1D2228"/>
          <w:sz w:val="24"/>
          <w:szCs w:val="24"/>
        </w:rPr>
        <w:t xml:space="preserve"> (Cento e quarenta e sete mil e setecentos e oitenta e cinco reais)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Despesa: (44) 3.1.90.00.00 Aplicações Diretas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Receita de Impostos e de Transferências - Saúde - 0.1.02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R$</w:t>
      </w:r>
      <w:r w:rsidR="00A5100B" w:rsidRPr="00284BE1">
        <w:rPr>
          <w:rFonts w:ascii="Arial" w:eastAsia="Arial" w:hAnsi="Arial" w:cs="Arial"/>
          <w:color w:val="1D2228"/>
          <w:sz w:val="24"/>
          <w:szCs w:val="24"/>
        </w:rPr>
        <w:t xml:space="preserve"> 40.000,00 (Quarenta mil reais)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Subfunção: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301 - Atenção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Básica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Programa: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16 -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Ação: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2.92 - Estratégia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Saúde da Família - ESF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Despesa: (78) 3.1.90.00.00 Aplicações Diretas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Receita de Impostos e de Transferências - Saúde - 0.1.02</w:t>
      </w:r>
    </w:p>
    <w:p w:rsidR="00A5100B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R$</w:t>
      </w:r>
      <w:r w:rsidR="00A5100B" w:rsidRPr="00284BE1">
        <w:rPr>
          <w:rFonts w:ascii="Arial" w:eastAsia="Arial" w:hAnsi="Arial" w:cs="Arial"/>
          <w:color w:val="1D2228"/>
          <w:sz w:val="24"/>
          <w:szCs w:val="24"/>
        </w:rPr>
        <w:t xml:space="preserve"> 40.000,00 (Quarenta mil reais)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Subfunção: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302 - Assistência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Hospitalar e Ambulatorial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Programa: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16 -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Ação: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2.89 - MAC - Média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e Alta Complexidade Ambulatorial e Hospitalar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Despesa: (103) 3.1.90.00.00 Aplicações Diretas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Receita de Impostos e de Transferências - Saúde - 0.1.02</w:t>
      </w:r>
    </w:p>
    <w:p w:rsidR="00EF17AF" w:rsidRPr="00284BE1" w:rsidRDefault="00EF17AF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R$ </w:t>
      </w:r>
      <w:r w:rsidR="00A5100B" w:rsidRPr="00284BE1">
        <w:rPr>
          <w:rFonts w:ascii="Arial" w:eastAsia="Arial" w:hAnsi="Arial" w:cs="Arial"/>
          <w:color w:val="1D2228"/>
          <w:sz w:val="24"/>
          <w:szCs w:val="24"/>
        </w:rPr>
        <w:t>37.215,00 (Trinta e sete mil e duzentos e quinze reais)</w:t>
      </w:r>
    </w:p>
    <w:p w:rsidR="0068320A" w:rsidRPr="00284BE1" w:rsidRDefault="0068320A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Subfunção: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301 - Atenção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Básica</w:t>
      </w: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Programa: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proofErr w:type="gramStart"/>
      <w:r w:rsidRPr="00284BE1">
        <w:rPr>
          <w:rFonts w:ascii="Arial" w:eastAsia="Arial" w:hAnsi="Arial" w:cs="Arial"/>
          <w:color w:val="1D2228"/>
          <w:sz w:val="24"/>
          <w:szCs w:val="24"/>
        </w:rPr>
        <w:t>16 - FUNDO</w:t>
      </w:r>
      <w:proofErr w:type="gramEnd"/>
      <w:r w:rsidRPr="00284BE1">
        <w:rPr>
          <w:rFonts w:ascii="Arial" w:eastAsia="Arial" w:hAnsi="Arial" w:cs="Arial"/>
          <w:color w:val="1D2228"/>
          <w:sz w:val="24"/>
          <w:szCs w:val="24"/>
        </w:rPr>
        <w:t xml:space="preserve"> MUNICIPAL DE SAÚDE</w:t>
      </w: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Ação: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2.169 - Cofinanciamento Atenção Básica</w:t>
      </w: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Despesa: (83) 3.3.90.00.00 Aplicações Diretas</w:t>
      </w:r>
    </w:p>
    <w:p w:rsidR="0068320A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Fonte de recurso:</w:t>
      </w:r>
      <w:r w:rsidR="006B2D8F" w:rsidRPr="00284BE1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284BE1">
        <w:rPr>
          <w:rFonts w:ascii="Arial" w:eastAsia="Arial" w:hAnsi="Arial" w:cs="Arial"/>
          <w:color w:val="1D2228"/>
          <w:sz w:val="24"/>
          <w:szCs w:val="24"/>
        </w:rPr>
        <w:t>Transferências do Sistema Único de Saúde – SUS/Estado - 0.1.67</w:t>
      </w:r>
    </w:p>
    <w:p w:rsidR="003D3058" w:rsidRPr="00284BE1" w:rsidRDefault="003D3058" w:rsidP="00284BE1">
      <w:pPr>
        <w:spacing w:after="0" w:line="360" w:lineRule="atLeast"/>
        <w:jc w:val="both"/>
        <w:rPr>
          <w:rFonts w:ascii="Arial" w:eastAsia="Arial" w:hAnsi="Arial" w:cs="Arial"/>
          <w:color w:val="1D2228"/>
          <w:sz w:val="24"/>
          <w:szCs w:val="24"/>
        </w:rPr>
      </w:pPr>
      <w:r w:rsidRPr="00284BE1">
        <w:rPr>
          <w:rFonts w:ascii="Arial" w:eastAsia="Arial" w:hAnsi="Arial" w:cs="Arial"/>
          <w:color w:val="1D2228"/>
          <w:sz w:val="24"/>
          <w:szCs w:val="24"/>
        </w:rPr>
        <w:t>R$ 9.884,00 (Nove mil e oitocentos e oitenta e quatro reais)</w:t>
      </w:r>
    </w:p>
    <w:p w:rsidR="004C30C9" w:rsidRPr="00284BE1" w:rsidRDefault="004C30C9" w:rsidP="00284BE1">
      <w:pPr>
        <w:spacing w:after="0" w:line="360" w:lineRule="atLeast"/>
        <w:ind w:firstLine="708"/>
        <w:jc w:val="both"/>
        <w:rPr>
          <w:rFonts w:ascii="Arial" w:eastAsia="Arial" w:hAnsi="Arial" w:cs="Arial"/>
          <w:color w:val="1D2228"/>
          <w:sz w:val="24"/>
          <w:szCs w:val="24"/>
        </w:rPr>
      </w:pPr>
    </w:p>
    <w:p w:rsidR="0010027E" w:rsidRPr="00284BE1" w:rsidRDefault="0010027E" w:rsidP="00284BE1">
      <w:pPr>
        <w:spacing w:after="0" w:line="360" w:lineRule="atLeas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Art. 3°</w:t>
      </w:r>
      <w:r w:rsidR="006B2D8F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a cobertura das despesas apontadas </w:t>
      </w:r>
      <w:r w:rsidR="00B76F67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 artigo </w:t>
      </w:r>
      <w:proofErr w:type="gramStart"/>
      <w:r w:rsidR="00B76F67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>anterior custeadas</w:t>
      </w:r>
      <w:proofErr w:type="gramEnd"/>
      <w:r w:rsidR="00B76F67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através da </w:t>
      </w:r>
      <w:r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>fonte de recursos</w:t>
      </w:r>
      <w:r w:rsidR="003A7D4A" w:rsidRPr="00284BE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F562B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Pr="00284BE1">
        <w:rPr>
          <w:rFonts w:ascii="Arial" w:eastAsia="Arial" w:hAnsi="Arial" w:cs="Arial"/>
          <w:sz w:val="24"/>
          <w:szCs w:val="24"/>
        </w:rPr>
        <w:t>Transferências do Sistema Único de Saúde – SUS/União – COVID-19</w:t>
      </w:r>
      <w:r w:rsidR="00AF562B" w:rsidRPr="00284BE1">
        <w:rPr>
          <w:rFonts w:ascii="Arial" w:eastAsia="Arial" w:hAnsi="Arial" w:cs="Arial"/>
          <w:sz w:val="24"/>
          <w:szCs w:val="24"/>
        </w:rPr>
        <w:t>”</w:t>
      </w:r>
      <w:r w:rsidR="00B76F67" w:rsidRPr="00284BE1">
        <w:rPr>
          <w:rFonts w:ascii="Arial" w:eastAsia="Arial" w:hAnsi="Arial" w:cs="Arial"/>
          <w:sz w:val="24"/>
          <w:szCs w:val="24"/>
        </w:rPr>
        <w:t xml:space="preserve">- </w:t>
      </w:r>
      <w:r w:rsidRPr="00284BE1">
        <w:rPr>
          <w:rFonts w:ascii="Arial" w:eastAsia="Arial" w:hAnsi="Arial" w:cs="Arial"/>
          <w:sz w:val="24"/>
          <w:szCs w:val="24"/>
        </w:rPr>
        <w:t>0.1.38.1, serão utilizados os créditos oriundos do excesso de arrecadação, conforme art. 43 § 1° inciso II da Lei Federal n° 4.320 de 17 de março de 1964.</w:t>
      </w:r>
    </w:p>
    <w:p w:rsidR="0010027E" w:rsidRPr="00284BE1" w:rsidRDefault="0010027E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A06CB" w:rsidRPr="00284BE1" w:rsidRDefault="006B0643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10027E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6B2D8F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B5EE6" w:rsidRPr="00284BE1">
        <w:rPr>
          <w:rFonts w:ascii="Arial" w:eastAsia="Times New Roman" w:hAnsi="Arial" w:cs="Arial"/>
          <w:sz w:val="24"/>
          <w:szCs w:val="24"/>
          <w:lang w:eastAsia="pt-BR"/>
        </w:rPr>
        <w:t>As alterações previstas na presente Lei ficam automaticamente incluídas no PPA – Plano Plurianual (2018-2021), Lei n° 4449 de 06 de dezembro de 2019.</w:t>
      </w:r>
    </w:p>
    <w:p w:rsidR="006B0643" w:rsidRPr="00284BE1" w:rsidRDefault="009B5EE6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Art. </w:t>
      </w:r>
      <w:r w:rsidR="0010027E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6B2D8F" w:rsidRPr="00284B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B0643" w:rsidRPr="00284BE1">
        <w:rPr>
          <w:rFonts w:ascii="Arial" w:eastAsia="Times New Roman" w:hAnsi="Arial" w:cs="Arial"/>
          <w:sz w:val="24"/>
          <w:szCs w:val="24"/>
          <w:lang w:eastAsia="pt-BR"/>
        </w:rPr>
        <w:t>Est</w:t>
      </w:r>
      <w:r w:rsidR="00A64A0E" w:rsidRPr="00284BE1">
        <w:rPr>
          <w:rFonts w:ascii="Arial" w:eastAsia="Times New Roman" w:hAnsi="Arial" w:cs="Arial"/>
          <w:sz w:val="24"/>
          <w:szCs w:val="24"/>
          <w:lang w:eastAsia="pt-BR"/>
        </w:rPr>
        <w:t>a Lei entra em vigor na data de sua publicação, revogadas as disposições em contrário</w:t>
      </w:r>
      <w:r w:rsidR="006B0643" w:rsidRPr="00284B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B0643" w:rsidRPr="00284BE1" w:rsidRDefault="006B0643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284BE1" w:rsidRDefault="00260177" w:rsidP="00284BE1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</w:t>
      </w:r>
      <w:r w:rsid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/SC</w:t>
      </w:r>
      <w:r w:rsidR="004C04A2"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9174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</w:t>
      </w:r>
      <w:r w:rsidR="003A7D4A"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C04A2"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9174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</w:t>
      </w:r>
      <w:r w:rsidR="00210355"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</w:t>
      </w:r>
      <w:r w:rsidR="004C04A2" w:rsidRPr="00284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10355" w:rsidRPr="00284BE1" w:rsidRDefault="00210355" w:rsidP="00284BE1">
      <w:pPr>
        <w:spacing w:after="0" w:line="360" w:lineRule="atLeast"/>
        <w:ind w:firstLine="1418"/>
        <w:jc w:val="both"/>
        <w:rPr>
          <w:rFonts w:ascii="Arial" w:hAnsi="Arial" w:cs="Arial"/>
          <w:sz w:val="24"/>
          <w:szCs w:val="24"/>
        </w:rPr>
      </w:pPr>
    </w:p>
    <w:p w:rsidR="009B5EE6" w:rsidRPr="00284BE1" w:rsidRDefault="009B5EE6" w:rsidP="00284BE1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4B" w:rsidRPr="00284BE1" w:rsidRDefault="00C8794B" w:rsidP="00284BE1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E7D" w:rsidRPr="00284BE1" w:rsidRDefault="00900E7D" w:rsidP="00284BE1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84BE1">
        <w:rPr>
          <w:rFonts w:ascii="Arial" w:hAnsi="Arial" w:cs="Arial"/>
          <w:b/>
          <w:bCs/>
          <w:sz w:val="24"/>
          <w:szCs w:val="24"/>
        </w:rPr>
        <w:t>WELLINGTON ROBERTO BIELECKI</w:t>
      </w:r>
    </w:p>
    <w:p w:rsidR="00462E5D" w:rsidRPr="00284BE1" w:rsidRDefault="00900E7D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Cs/>
          <w:sz w:val="24"/>
          <w:szCs w:val="24"/>
        </w:rPr>
      </w:pPr>
      <w:r w:rsidRPr="00284BE1">
        <w:rPr>
          <w:rFonts w:ascii="Arial" w:hAnsi="Arial" w:cs="Arial"/>
          <w:bCs/>
          <w:sz w:val="24"/>
          <w:szCs w:val="24"/>
        </w:rPr>
        <w:t>Prefeito</w:t>
      </w:r>
      <w:r w:rsidR="00284BE1" w:rsidRPr="00284BE1">
        <w:rPr>
          <w:rFonts w:ascii="Arial" w:hAnsi="Arial" w:cs="Arial"/>
          <w:bCs/>
          <w:sz w:val="24"/>
          <w:szCs w:val="24"/>
        </w:rPr>
        <w:t xml:space="preserve"> </w:t>
      </w:r>
      <w:r w:rsidRPr="00284BE1">
        <w:rPr>
          <w:rFonts w:ascii="Arial" w:hAnsi="Arial" w:cs="Arial"/>
          <w:bCs/>
          <w:sz w:val="24"/>
          <w:szCs w:val="24"/>
        </w:rPr>
        <w:t>Municipal</w:t>
      </w:r>
    </w:p>
    <w:p w:rsidR="009B5EE6" w:rsidRPr="00284BE1" w:rsidRDefault="009B5EE6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Pr="00284BE1" w:rsidRDefault="00C8794B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0027E" w:rsidRPr="00284BE1" w:rsidRDefault="0010027E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84BE1">
        <w:rPr>
          <w:rFonts w:ascii="Arial" w:eastAsia="Arial" w:hAnsi="Arial" w:cs="Arial"/>
          <w:b/>
          <w:bCs/>
          <w:sz w:val="24"/>
          <w:szCs w:val="24"/>
        </w:rPr>
        <w:t>ALEXANDRE SOLESINSKI</w:t>
      </w:r>
    </w:p>
    <w:p w:rsidR="00C8794B" w:rsidRPr="00284BE1" w:rsidRDefault="00C8794B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Cs/>
          <w:sz w:val="24"/>
          <w:szCs w:val="24"/>
        </w:rPr>
      </w:pPr>
      <w:r w:rsidRPr="00284BE1">
        <w:rPr>
          <w:rFonts w:ascii="Arial" w:eastAsia="Arial" w:hAnsi="Arial" w:cs="Arial"/>
          <w:bCs/>
          <w:sz w:val="24"/>
          <w:szCs w:val="24"/>
        </w:rPr>
        <w:t xml:space="preserve">Secretário Municipal da Fazenda e Planejamento </w:t>
      </w:r>
    </w:p>
    <w:p w:rsidR="000946A2" w:rsidRPr="00284BE1" w:rsidRDefault="000946A2" w:rsidP="00284BE1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Default="00C8794B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4BE1" w:rsidRDefault="00284BE1" w:rsidP="00284BE1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946A2" w:rsidRPr="00F268CD" w:rsidRDefault="000946A2" w:rsidP="00284BE1">
      <w:pPr>
        <w:shd w:val="clear" w:color="auto" w:fill="FFFFFF"/>
        <w:spacing w:after="0" w:line="360" w:lineRule="atLeast"/>
        <w:rPr>
          <w:rFonts w:ascii="Bookman Old Style" w:eastAsia="Arial" w:hAnsi="Bookman Old Style" w:cs="Arial"/>
          <w:b/>
          <w:bCs/>
          <w:sz w:val="24"/>
          <w:szCs w:val="24"/>
        </w:rPr>
      </w:pPr>
    </w:p>
    <w:sectPr w:rsidR="000946A2" w:rsidRPr="00F268CD" w:rsidSect="00284BE1">
      <w:headerReference w:type="default" r:id="rId8"/>
      <w:footerReference w:type="default" r:id="rId9"/>
      <w:pgSz w:w="11906" w:h="16838"/>
      <w:pgMar w:top="1701" w:right="1134" w:bottom="1134" w:left="1701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37" w:rsidRDefault="00293737" w:rsidP="00E56A87">
      <w:pPr>
        <w:spacing w:after="0" w:line="240" w:lineRule="auto"/>
      </w:pPr>
      <w:r>
        <w:separator/>
      </w:r>
    </w:p>
  </w:endnote>
  <w:endnote w:type="continuationSeparator" w:id="0">
    <w:p w:rsidR="00293737" w:rsidRDefault="00293737" w:rsidP="00E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5447"/>
      <w:docPartObj>
        <w:docPartGallery w:val="Page Numbers (Bottom of Page)"/>
        <w:docPartUnique/>
      </w:docPartObj>
    </w:sdtPr>
    <w:sdtContent>
      <w:p w:rsidR="00284BE1" w:rsidRDefault="00CA2880">
        <w:pPr>
          <w:pStyle w:val="Rodap"/>
          <w:jc w:val="right"/>
        </w:pPr>
        <w:r w:rsidRPr="00284BE1">
          <w:rPr>
            <w:rFonts w:ascii="Arial" w:hAnsi="Arial" w:cs="Arial"/>
            <w:sz w:val="20"/>
            <w:szCs w:val="20"/>
          </w:rPr>
          <w:fldChar w:fldCharType="begin"/>
        </w:r>
        <w:r w:rsidR="00284BE1" w:rsidRPr="00284BE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4BE1">
          <w:rPr>
            <w:rFonts w:ascii="Arial" w:hAnsi="Arial" w:cs="Arial"/>
            <w:sz w:val="20"/>
            <w:szCs w:val="20"/>
          </w:rPr>
          <w:fldChar w:fldCharType="separate"/>
        </w:r>
        <w:r w:rsidR="009174A8">
          <w:rPr>
            <w:rFonts w:ascii="Arial" w:hAnsi="Arial" w:cs="Arial"/>
            <w:noProof/>
            <w:sz w:val="20"/>
            <w:szCs w:val="20"/>
          </w:rPr>
          <w:t>1</w:t>
        </w:r>
        <w:r w:rsidRPr="00284BE1">
          <w:rPr>
            <w:rFonts w:ascii="Arial" w:hAnsi="Arial" w:cs="Arial"/>
            <w:sz w:val="20"/>
            <w:szCs w:val="20"/>
          </w:rPr>
          <w:fldChar w:fldCharType="end"/>
        </w:r>
        <w:r w:rsidR="009174A8">
          <w:rPr>
            <w:rFonts w:ascii="Arial" w:hAnsi="Arial" w:cs="Arial"/>
            <w:sz w:val="20"/>
            <w:szCs w:val="20"/>
          </w:rPr>
          <w:t>/4</w:t>
        </w:r>
      </w:p>
    </w:sdtContent>
  </w:sdt>
  <w:p w:rsidR="00284BE1" w:rsidRDefault="00284B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37" w:rsidRDefault="00293737" w:rsidP="00E56A87">
      <w:pPr>
        <w:spacing w:after="0" w:line="240" w:lineRule="auto"/>
      </w:pPr>
      <w:r>
        <w:separator/>
      </w:r>
    </w:p>
  </w:footnote>
  <w:footnote w:type="continuationSeparator" w:id="0">
    <w:p w:rsidR="00293737" w:rsidRDefault="00293737" w:rsidP="00E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87" w:rsidRDefault="00E56A87" w:rsidP="00F268C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6A87" w:rsidRPr="0004705A" w:rsidRDefault="00E56A87" w:rsidP="00E56A87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E56A87" w:rsidRDefault="00E56A87" w:rsidP="00F268CD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284BE1" w:rsidRPr="00F268CD" w:rsidRDefault="00284BE1" w:rsidP="00F268CD">
    <w:pPr>
      <w:spacing w:after="0"/>
      <w:jc w:val="center"/>
      <w:rPr>
        <w:rFonts w:ascii="Cambria" w:hAnsi="Cambri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003"/>
    <w:multiLevelType w:val="hybridMultilevel"/>
    <w:tmpl w:val="F372E9C2"/>
    <w:lvl w:ilvl="0" w:tplc="34D05C7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946A2"/>
    <w:rsid w:val="0010027E"/>
    <w:rsid w:val="0010660A"/>
    <w:rsid w:val="00110029"/>
    <w:rsid w:val="0011095E"/>
    <w:rsid w:val="00115B40"/>
    <w:rsid w:val="00120790"/>
    <w:rsid w:val="00196472"/>
    <w:rsid w:val="001B0D85"/>
    <w:rsid w:val="001B6BAC"/>
    <w:rsid w:val="00210355"/>
    <w:rsid w:val="00214932"/>
    <w:rsid w:val="00224533"/>
    <w:rsid w:val="00260177"/>
    <w:rsid w:val="00284BE1"/>
    <w:rsid w:val="00293737"/>
    <w:rsid w:val="002B25C0"/>
    <w:rsid w:val="002F3710"/>
    <w:rsid w:val="00373C46"/>
    <w:rsid w:val="00373FCE"/>
    <w:rsid w:val="003A7D4A"/>
    <w:rsid w:val="003B2F9F"/>
    <w:rsid w:val="003D3058"/>
    <w:rsid w:val="00462E5D"/>
    <w:rsid w:val="00475053"/>
    <w:rsid w:val="004A06CB"/>
    <w:rsid w:val="004A6BF1"/>
    <w:rsid w:val="004C04A2"/>
    <w:rsid w:val="004C30C9"/>
    <w:rsid w:val="004F5843"/>
    <w:rsid w:val="00523129"/>
    <w:rsid w:val="005525A6"/>
    <w:rsid w:val="005665B6"/>
    <w:rsid w:val="005B3C56"/>
    <w:rsid w:val="005E6328"/>
    <w:rsid w:val="005F37D1"/>
    <w:rsid w:val="00627BD0"/>
    <w:rsid w:val="0068320A"/>
    <w:rsid w:val="0068701B"/>
    <w:rsid w:val="006B0643"/>
    <w:rsid w:val="006B2D8F"/>
    <w:rsid w:val="006C7965"/>
    <w:rsid w:val="006E3D7C"/>
    <w:rsid w:val="006F17F7"/>
    <w:rsid w:val="006F28F9"/>
    <w:rsid w:val="00736D08"/>
    <w:rsid w:val="00742E9A"/>
    <w:rsid w:val="007546B0"/>
    <w:rsid w:val="00755457"/>
    <w:rsid w:val="007976C2"/>
    <w:rsid w:val="007C6368"/>
    <w:rsid w:val="007D3E1D"/>
    <w:rsid w:val="008503C7"/>
    <w:rsid w:val="008870B1"/>
    <w:rsid w:val="008C5F89"/>
    <w:rsid w:val="008E1720"/>
    <w:rsid w:val="008E4EB6"/>
    <w:rsid w:val="00900E7D"/>
    <w:rsid w:val="009100B8"/>
    <w:rsid w:val="009174A8"/>
    <w:rsid w:val="009630E3"/>
    <w:rsid w:val="009B5EE6"/>
    <w:rsid w:val="009D05CC"/>
    <w:rsid w:val="009D1B31"/>
    <w:rsid w:val="009F4509"/>
    <w:rsid w:val="00A00083"/>
    <w:rsid w:val="00A039C3"/>
    <w:rsid w:val="00A5100B"/>
    <w:rsid w:val="00A64A0E"/>
    <w:rsid w:val="00A660EF"/>
    <w:rsid w:val="00AB0758"/>
    <w:rsid w:val="00AB2011"/>
    <w:rsid w:val="00AF562B"/>
    <w:rsid w:val="00AF68CE"/>
    <w:rsid w:val="00B02998"/>
    <w:rsid w:val="00B04EE3"/>
    <w:rsid w:val="00B34E2E"/>
    <w:rsid w:val="00B740EC"/>
    <w:rsid w:val="00B76F67"/>
    <w:rsid w:val="00B91431"/>
    <w:rsid w:val="00BE00E5"/>
    <w:rsid w:val="00C5779D"/>
    <w:rsid w:val="00C8794B"/>
    <w:rsid w:val="00C87FA1"/>
    <w:rsid w:val="00CA2880"/>
    <w:rsid w:val="00CE0A96"/>
    <w:rsid w:val="00CF4ECB"/>
    <w:rsid w:val="00CF6D39"/>
    <w:rsid w:val="00D06354"/>
    <w:rsid w:val="00D50F80"/>
    <w:rsid w:val="00DD1548"/>
    <w:rsid w:val="00DF61CF"/>
    <w:rsid w:val="00E142BE"/>
    <w:rsid w:val="00E56A87"/>
    <w:rsid w:val="00E8650D"/>
    <w:rsid w:val="00ED567C"/>
    <w:rsid w:val="00EF17AF"/>
    <w:rsid w:val="00F268CD"/>
    <w:rsid w:val="00F329CE"/>
    <w:rsid w:val="00F61DDF"/>
    <w:rsid w:val="00F92EE3"/>
    <w:rsid w:val="00FB2149"/>
    <w:rsid w:val="00FD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A87"/>
  </w:style>
  <w:style w:type="paragraph" w:styleId="Rodap">
    <w:name w:val="footer"/>
    <w:basedOn w:val="Normal"/>
    <w:link w:val="RodapChar"/>
    <w:uiPriority w:val="99"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A87"/>
  </w:style>
  <w:style w:type="paragraph" w:styleId="Textodebalo">
    <w:name w:val="Balloon Text"/>
    <w:basedOn w:val="Normal"/>
    <w:link w:val="TextodebaloChar"/>
    <w:uiPriority w:val="99"/>
    <w:semiHidden/>
    <w:unhideWhenUsed/>
    <w:rsid w:val="00E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A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E632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03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03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11B5-40E7-4AAB-8692-E4AF462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lucas.hornick</cp:lastModifiedBy>
  <cp:revision>36</cp:revision>
  <cp:lastPrinted>2020-04-30T12:30:00Z</cp:lastPrinted>
  <dcterms:created xsi:type="dcterms:W3CDTF">2020-04-29T17:37:00Z</dcterms:created>
  <dcterms:modified xsi:type="dcterms:W3CDTF">2020-05-27T18:42:00Z</dcterms:modified>
</cp:coreProperties>
</file>