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93B" w:rsidRPr="001B693B" w:rsidRDefault="001B693B" w:rsidP="001B693B">
      <w:pPr>
        <w:jc w:val="center"/>
        <w:rPr>
          <w:rFonts w:ascii="Times New Roman" w:hAnsi="Times New Roman" w:cs="Times New Roman"/>
          <w:b/>
        </w:rPr>
      </w:pPr>
      <w:r w:rsidRPr="001B693B">
        <w:rPr>
          <w:rFonts w:ascii="Times New Roman" w:hAnsi="Times New Roman" w:cs="Times New Roman"/>
          <w:b/>
        </w:rPr>
        <w:t xml:space="preserve">LEI ORDINÁRIA Nº </w:t>
      </w:r>
      <w:r>
        <w:rPr>
          <w:rFonts w:ascii="Times New Roman" w:hAnsi="Times New Roman" w:cs="Times New Roman"/>
          <w:b/>
        </w:rPr>
        <w:t>2.636</w:t>
      </w:r>
      <w:r w:rsidRPr="001B693B">
        <w:rPr>
          <w:rFonts w:ascii="Times New Roman" w:hAnsi="Times New Roman" w:cs="Times New Roman"/>
          <w:b/>
        </w:rPr>
        <w:t xml:space="preserve">, DE </w:t>
      </w:r>
      <w:r>
        <w:rPr>
          <w:rFonts w:ascii="Times New Roman" w:hAnsi="Times New Roman" w:cs="Times New Roman"/>
          <w:b/>
        </w:rPr>
        <w:t>23</w:t>
      </w:r>
      <w:r w:rsidRPr="001B693B">
        <w:rPr>
          <w:rFonts w:ascii="Times New Roman" w:hAnsi="Times New Roman" w:cs="Times New Roman"/>
          <w:b/>
        </w:rPr>
        <w:t xml:space="preserve"> DE JUNHO DE 2020.</w:t>
      </w:r>
    </w:p>
    <w:p w:rsidR="001B693B" w:rsidRPr="001B693B" w:rsidRDefault="001B693B" w:rsidP="001B693B">
      <w:pPr>
        <w:ind w:left="2835"/>
        <w:jc w:val="both"/>
        <w:rPr>
          <w:rFonts w:ascii="Times New Roman" w:hAnsi="Times New Roman" w:cs="Times New Roman"/>
        </w:rPr>
      </w:pPr>
      <w:r w:rsidRPr="001B693B">
        <w:rPr>
          <w:rFonts w:ascii="Times New Roman" w:hAnsi="Times New Roman" w:cs="Times New Roman"/>
          <w:b/>
        </w:rPr>
        <w:t>“AUTORIZA O PREFEITO MUNICIPAL A PROMOVER A ABERTURA DE UM CRÉDITO ADICIONAL ESPECIAL E DE UM CRÉDITO ADICIONAL SUPLEMENTAR NO ORÇAMENTO GERAL DA PREFEITURA MUNICIPAL E DÁ OUTRAS PROVIDÊNCIAS”.</w:t>
      </w:r>
    </w:p>
    <w:p w:rsidR="001B693B" w:rsidRPr="001B693B" w:rsidRDefault="001B693B" w:rsidP="001B693B">
      <w:pPr>
        <w:ind w:firstLine="708"/>
        <w:jc w:val="both"/>
        <w:rPr>
          <w:rFonts w:ascii="Times New Roman" w:hAnsi="Times New Roman"/>
          <w:b/>
          <w:u w:val="single"/>
        </w:rPr>
      </w:pPr>
      <w:r>
        <w:rPr>
          <w:rFonts w:ascii="Times New Roman" w:hAnsi="Times New Roman"/>
        </w:rPr>
        <w:t>O</w:t>
      </w:r>
      <w:r w:rsidRPr="001B693B">
        <w:rPr>
          <w:rFonts w:ascii="Times New Roman" w:hAnsi="Times New Roman"/>
        </w:rPr>
        <w:t xml:space="preserve"> Prefeito do Município de Monte Castelo, Estado de Santa Catarina, faço saber a todos os habitantes do Município que a Câmara Municipal aprovou e eu sanciono a seguinte </w:t>
      </w:r>
      <w:r w:rsidRPr="001B693B">
        <w:rPr>
          <w:rFonts w:ascii="Times New Roman" w:hAnsi="Times New Roman"/>
          <w:b/>
          <w:u w:val="single"/>
        </w:rPr>
        <w:t>Lei Ordinária:</w:t>
      </w:r>
    </w:p>
    <w:p w:rsidR="001B693B" w:rsidRPr="001B693B" w:rsidRDefault="001B693B" w:rsidP="001B693B">
      <w:pPr>
        <w:ind w:firstLine="708"/>
        <w:jc w:val="both"/>
        <w:rPr>
          <w:rFonts w:ascii="Times New Roman" w:hAnsi="Times New Roman" w:cs="Times New Roman"/>
        </w:rPr>
      </w:pPr>
      <w:r w:rsidRPr="001B693B">
        <w:rPr>
          <w:rFonts w:ascii="Times New Roman" w:hAnsi="Times New Roman" w:cs="Times New Roman"/>
          <w:b/>
        </w:rPr>
        <w:t>Art. 1º</w:t>
      </w:r>
      <w:bookmarkStart w:id="0" w:name="OLE_LINK32"/>
      <w:bookmarkStart w:id="1" w:name="OLE_LINK31"/>
      <w:r w:rsidR="00486128">
        <w:rPr>
          <w:rFonts w:ascii="Times New Roman" w:hAnsi="Times New Roman" w:cs="Times New Roman"/>
        </w:rPr>
        <w:t xml:space="preserve"> .</w:t>
      </w:r>
      <w:r w:rsidRPr="001B693B">
        <w:rPr>
          <w:rFonts w:ascii="Times New Roman" w:hAnsi="Times New Roman" w:cs="Times New Roman"/>
        </w:rPr>
        <w:t xml:space="preserve">Fica autorizado a abertura de  </w:t>
      </w:r>
      <w:bookmarkEnd w:id="0"/>
      <w:bookmarkEnd w:id="1"/>
      <w:r w:rsidRPr="001B693B">
        <w:rPr>
          <w:rFonts w:ascii="Times New Roman" w:hAnsi="Times New Roman" w:cs="Times New Roman"/>
        </w:rPr>
        <w:t xml:space="preserve">um </w:t>
      </w:r>
      <w:r w:rsidRPr="001B693B">
        <w:rPr>
          <w:rFonts w:ascii="Times New Roman" w:hAnsi="Times New Roman" w:cs="Times New Roman"/>
          <w:b/>
        </w:rPr>
        <w:t>Crédito Adicional Especial</w:t>
      </w:r>
      <w:r w:rsidRPr="001B693B">
        <w:rPr>
          <w:rFonts w:ascii="Times New Roman" w:hAnsi="Times New Roman" w:cs="Times New Roman"/>
        </w:rPr>
        <w:t xml:space="preserve">  no Orçamento Geral da Prefeitura Municipal de Monte Castelo no valor de </w:t>
      </w:r>
      <w:r w:rsidRPr="001B693B">
        <w:rPr>
          <w:rFonts w:ascii="Times New Roman" w:hAnsi="Times New Roman" w:cs="Times New Roman"/>
          <w:b/>
        </w:rPr>
        <w:t xml:space="preserve">R$ 399.834,74 (trezentos e noventa e nove mil, oitocentos e trinta e quatro reais e setenta e quatro centavos), </w:t>
      </w:r>
      <w:r w:rsidRPr="001B693B">
        <w:rPr>
          <w:rFonts w:ascii="Times New Roman" w:hAnsi="Times New Roman" w:cs="Times New Roman"/>
        </w:rPr>
        <w:t>para reforço da Dotação Orçamentária, conforme abaixo, integrando tais procedimentos a Lei Municipal Nº. 2.614, de 29 de Outubro de 2019, que Estima a Receita e Fixa a Despesa do Município para o Exercício Financeiro de 2020.</w:t>
      </w:r>
    </w:p>
    <w:tbl>
      <w:tblPr>
        <w:tblW w:w="8720" w:type="dxa"/>
        <w:tblLook w:val="04A0"/>
      </w:tblPr>
      <w:tblGrid>
        <w:gridCol w:w="6033"/>
        <w:gridCol w:w="643"/>
        <w:gridCol w:w="482"/>
        <w:gridCol w:w="1562"/>
      </w:tblGrid>
      <w:tr w:rsidR="001B693B" w:rsidRPr="00954FF6" w:rsidTr="00E9011E">
        <w:tc>
          <w:tcPr>
            <w:tcW w:w="6676" w:type="dxa"/>
            <w:gridSpan w:val="2"/>
            <w:shd w:val="clear" w:color="auto" w:fill="auto"/>
          </w:tcPr>
          <w:p w:rsidR="001B693B" w:rsidRPr="0084319B" w:rsidRDefault="001B693B" w:rsidP="00E9011E">
            <w:pPr>
              <w:rPr>
                <w:rFonts w:ascii="Times New Roman" w:hAnsi="Times New Roman" w:cs="Times New Roman"/>
                <w:b/>
                <w:bCs/>
                <w:sz w:val="20"/>
                <w:szCs w:val="20"/>
              </w:rPr>
            </w:pPr>
            <w:r w:rsidRPr="0084319B">
              <w:rPr>
                <w:rFonts w:ascii="Times New Roman" w:hAnsi="Times New Roman" w:cs="Times New Roman"/>
                <w:b/>
                <w:bCs/>
                <w:sz w:val="20"/>
                <w:szCs w:val="20"/>
              </w:rPr>
              <w:t>02 – CHEFIA DO EXECUTIVO</w:t>
            </w:r>
          </w:p>
        </w:tc>
        <w:tc>
          <w:tcPr>
            <w:tcW w:w="482" w:type="dxa"/>
            <w:shd w:val="clear" w:color="auto" w:fill="auto"/>
          </w:tcPr>
          <w:p w:rsidR="001B693B" w:rsidRPr="0084319B" w:rsidRDefault="001B693B" w:rsidP="00E9011E">
            <w:pPr>
              <w:snapToGrid w:val="0"/>
              <w:rPr>
                <w:rFonts w:ascii="Times New Roman" w:hAnsi="Times New Roman" w:cs="Times New Roman"/>
                <w:b/>
                <w:sz w:val="20"/>
                <w:szCs w:val="20"/>
              </w:rPr>
            </w:pPr>
          </w:p>
        </w:tc>
        <w:tc>
          <w:tcPr>
            <w:tcW w:w="1562" w:type="dxa"/>
            <w:shd w:val="clear" w:color="auto" w:fill="auto"/>
          </w:tcPr>
          <w:p w:rsidR="001B693B" w:rsidRPr="0084319B" w:rsidRDefault="001B693B" w:rsidP="00E9011E">
            <w:pPr>
              <w:snapToGrid w:val="0"/>
              <w:ind w:left="140"/>
              <w:jc w:val="right"/>
              <w:rPr>
                <w:rFonts w:ascii="Times New Roman" w:hAnsi="Times New Roman" w:cs="Times New Roman"/>
                <w:sz w:val="20"/>
                <w:szCs w:val="20"/>
              </w:rPr>
            </w:pPr>
          </w:p>
        </w:tc>
      </w:tr>
      <w:tr w:rsidR="001B693B" w:rsidRPr="00954FF6" w:rsidTr="00E9011E">
        <w:tc>
          <w:tcPr>
            <w:tcW w:w="6676" w:type="dxa"/>
            <w:gridSpan w:val="2"/>
            <w:shd w:val="clear" w:color="auto" w:fill="auto"/>
          </w:tcPr>
          <w:p w:rsidR="001B693B" w:rsidRPr="0084319B" w:rsidRDefault="001B693B" w:rsidP="00E9011E">
            <w:pPr>
              <w:rPr>
                <w:rFonts w:ascii="Times New Roman" w:hAnsi="Times New Roman" w:cs="Times New Roman"/>
                <w:b/>
                <w:bCs/>
                <w:sz w:val="20"/>
                <w:szCs w:val="20"/>
              </w:rPr>
            </w:pPr>
            <w:r w:rsidRPr="0084319B">
              <w:rPr>
                <w:rFonts w:ascii="Times New Roman" w:hAnsi="Times New Roman" w:cs="Times New Roman"/>
                <w:b/>
                <w:bCs/>
                <w:sz w:val="20"/>
                <w:szCs w:val="20"/>
              </w:rPr>
              <w:t>02.14 – Secretaria de Saúde</w:t>
            </w:r>
          </w:p>
        </w:tc>
        <w:tc>
          <w:tcPr>
            <w:tcW w:w="482" w:type="dxa"/>
            <w:shd w:val="clear" w:color="auto" w:fill="auto"/>
          </w:tcPr>
          <w:p w:rsidR="001B693B" w:rsidRPr="0084319B" w:rsidRDefault="001B693B" w:rsidP="00E9011E">
            <w:pPr>
              <w:snapToGrid w:val="0"/>
              <w:rPr>
                <w:rFonts w:ascii="Times New Roman" w:hAnsi="Times New Roman" w:cs="Times New Roman"/>
                <w:b/>
                <w:sz w:val="20"/>
                <w:szCs w:val="20"/>
              </w:rPr>
            </w:pPr>
          </w:p>
        </w:tc>
        <w:tc>
          <w:tcPr>
            <w:tcW w:w="1562" w:type="dxa"/>
            <w:shd w:val="clear" w:color="auto" w:fill="auto"/>
          </w:tcPr>
          <w:p w:rsidR="001B693B" w:rsidRPr="0084319B" w:rsidRDefault="001B693B" w:rsidP="00E9011E">
            <w:pPr>
              <w:snapToGrid w:val="0"/>
              <w:ind w:left="140"/>
              <w:jc w:val="right"/>
              <w:rPr>
                <w:rFonts w:ascii="Times New Roman" w:hAnsi="Times New Roman" w:cs="Times New Roman"/>
                <w:sz w:val="20"/>
                <w:szCs w:val="20"/>
              </w:rPr>
            </w:pPr>
          </w:p>
        </w:tc>
      </w:tr>
      <w:tr w:rsidR="001B693B" w:rsidRPr="00954FF6" w:rsidTr="00E9011E">
        <w:tc>
          <w:tcPr>
            <w:tcW w:w="6676" w:type="dxa"/>
            <w:gridSpan w:val="2"/>
            <w:shd w:val="clear" w:color="auto" w:fill="auto"/>
          </w:tcPr>
          <w:p w:rsidR="001B693B" w:rsidRPr="0084319B" w:rsidRDefault="001B693B" w:rsidP="00E9011E">
            <w:pPr>
              <w:rPr>
                <w:rFonts w:ascii="Times New Roman" w:hAnsi="Times New Roman" w:cs="Times New Roman"/>
                <w:bCs/>
                <w:sz w:val="20"/>
                <w:szCs w:val="20"/>
              </w:rPr>
            </w:pPr>
            <w:r w:rsidRPr="0084319B">
              <w:rPr>
                <w:rFonts w:ascii="Times New Roman" w:hAnsi="Times New Roman" w:cs="Times New Roman"/>
                <w:bCs/>
                <w:sz w:val="20"/>
                <w:szCs w:val="20"/>
              </w:rPr>
              <w:t>10.301.0402.2039 – Manut. Conv. com o Fundo Estadual de Saúde</w:t>
            </w:r>
          </w:p>
        </w:tc>
        <w:tc>
          <w:tcPr>
            <w:tcW w:w="482" w:type="dxa"/>
            <w:shd w:val="clear" w:color="auto" w:fill="auto"/>
          </w:tcPr>
          <w:p w:rsidR="001B693B" w:rsidRPr="0084319B" w:rsidRDefault="001B693B" w:rsidP="00E9011E">
            <w:pPr>
              <w:snapToGrid w:val="0"/>
              <w:rPr>
                <w:rFonts w:ascii="Times New Roman" w:hAnsi="Times New Roman" w:cs="Times New Roman"/>
                <w:sz w:val="20"/>
                <w:szCs w:val="20"/>
              </w:rPr>
            </w:pPr>
          </w:p>
        </w:tc>
        <w:tc>
          <w:tcPr>
            <w:tcW w:w="1562" w:type="dxa"/>
            <w:shd w:val="clear" w:color="auto" w:fill="auto"/>
          </w:tcPr>
          <w:p w:rsidR="001B693B" w:rsidRPr="0084319B" w:rsidRDefault="001B693B" w:rsidP="00E9011E">
            <w:pPr>
              <w:snapToGrid w:val="0"/>
              <w:ind w:left="140"/>
              <w:jc w:val="right"/>
              <w:rPr>
                <w:rFonts w:ascii="Times New Roman" w:hAnsi="Times New Roman" w:cs="Times New Roman"/>
                <w:sz w:val="20"/>
                <w:szCs w:val="20"/>
              </w:rPr>
            </w:pPr>
          </w:p>
        </w:tc>
      </w:tr>
      <w:tr w:rsidR="001B693B" w:rsidRPr="00954FF6" w:rsidTr="00E9011E">
        <w:tc>
          <w:tcPr>
            <w:tcW w:w="6676" w:type="dxa"/>
            <w:gridSpan w:val="2"/>
            <w:shd w:val="clear" w:color="auto" w:fill="auto"/>
          </w:tcPr>
          <w:p w:rsidR="001B693B" w:rsidRPr="0084319B" w:rsidRDefault="001B693B" w:rsidP="00E9011E">
            <w:pPr>
              <w:rPr>
                <w:rFonts w:ascii="Times New Roman" w:hAnsi="Times New Roman" w:cs="Times New Roman"/>
                <w:bCs/>
                <w:sz w:val="20"/>
                <w:szCs w:val="20"/>
              </w:rPr>
            </w:pPr>
            <w:r w:rsidRPr="0084319B">
              <w:rPr>
                <w:rFonts w:ascii="Times New Roman" w:hAnsi="Times New Roman" w:cs="Times New Roman"/>
                <w:bCs/>
                <w:sz w:val="20"/>
                <w:szCs w:val="20"/>
              </w:rPr>
              <w:t>44900000 – Aplicações Diretas – Fonte 123</w:t>
            </w:r>
          </w:p>
        </w:tc>
        <w:tc>
          <w:tcPr>
            <w:tcW w:w="482" w:type="dxa"/>
            <w:shd w:val="clear" w:color="auto" w:fill="auto"/>
          </w:tcPr>
          <w:p w:rsidR="001B693B" w:rsidRPr="0084319B" w:rsidRDefault="001B693B" w:rsidP="00E9011E">
            <w:pPr>
              <w:snapToGrid w:val="0"/>
              <w:rPr>
                <w:rFonts w:ascii="Times New Roman" w:hAnsi="Times New Roman" w:cs="Times New Roman"/>
                <w:sz w:val="20"/>
                <w:szCs w:val="20"/>
              </w:rPr>
            </w:pPr>
            <w:r w:rsidRPr="0084319B">
              <w:rPr>
                <w:rFonts w:ascii="Times New Roman" w:hAnsi="Times New Roman" w:cs="Times New Roman"/>
                <w:sz w:val="20"/>
                <w:szCs w:val="20"/>
              </w:rPr>
              <w:t>R$</w:t>
            </w:r>
          </w:p>
        </w:tc>
        <w:tc>
          <w:tcPr>
            <w:tcW w:w="1562" w:type="dxa"/>
            <w:shd w:val="clear" w:color="auto" w:fill="auto"/>
          </w:tcPr>
          <w:p w:rsidR="001B693B" w:rsidRPr="0084319B" w:rsidRDefault="001B693B" w:rsidP="00E9011E">
            <w:pPr>
              <w:snapToGrid w:val="0"/>
              <w:ind w:left="140"/>
              <w:jc w:val="right"/>
              <w:rPr>
                <w:rFonts w:ascii="Times New Roman" w:hAnsi="Times New Roman" w:cs="Times New Roman"/>
                <w:sz w:val="20"/>
                <w:szCs w:val="20"/>
              </w:rPr>
            </w:pPr>
            <w:r w:rsidRPr="0084319B">
              <w:rPr>
                <w:rFonts w:ascii="Times New Roman" w:hAnsi="Times New Roman" w:cs="Times New Roman"/>
                <w:sz w:val="20"/>
                <w:szCs w:val="20"/>
              </w:rPr>
              <w:t>399.834,74</w:t>
            </w:r>
          </w:p>
        </w:tc>
      </w:tr>
      <w:tr w:rsidR="001B693B" w:rsidRPr="00954FF6" w:rsidTr="00E9011E">
        <w:tc>
          <w:tcPr>
            <w:tcW w:w="6676" w:type="dxa"/>
            <w:gridSpan w:val="2"/>
            <w:shd w:val="clear" w:color="auto" w:fill="auto"/>
          </w:tcPr>
          <w:p w:rsidR="001B693B" w:rsidRPr="0084319B" w:rsidRDefault="001B693B" w:rsidP="00E9011E">
            <w:pPr>
              <w:rPr>
                <w:rFonts w:ascii="Times New Roman" w:hAnsi="Times New Roman" w:cs="Times New Roman"/>
                <w:b/>
                <w:bCs/>
                <w:sz w:val="20"/>
                <w:szCs w:val="20"/>
              </w:rPr>
            </w:pPr>
            <w:r w:rsidRPr="0084319B">
              <w:rPr>
                <w:rFonts w:ascii="Times New Roman" w:hAnsi="Times New Roman" w:cs="Times New Roman"/>
                <w:b/>
                <w:bCs/>
                <w:sz w:val="20"/>
                <w:szCs w:val="20"/>
              </w:rPr>
              <w:t>SUB TOTAL</w:t>
            </w:r>
          </w:p>
        </w:tc>
        <w:tc>
          <w:tcPr>
            <w:tcW w:w="482" w:type="dxa"/>
            <w:shd w:val="clear" w:color="auto" w:fill="auto"/>
          </w:tcPr>
          <w:p w:rsidR="001B693B" w:rsidRPr="0084319B" w:rsidRDefault="001B693B" w:rsidP="00E9011E">
            <w:pPr>
              <w:snapToGrid w:val="0"/>
              <w:rPr>
                <w:rFonts w:ascii="Times New Roman" w:hAnsi="Times New Roman" w:cs="Times New Roman"/>
                <w:b/>
                <w:sz w:val="20"/>
                <w:szCs w:val="20"/>
              </w:rPr>
            </w:pPr>
            <w:r w:rsidRPr="0084319B">
              <w:rPr>
                <w:rFonts w:ascii="Times New Roman" w:hAnsi="Times New Roman" w:cs="Times New Roman"/>
                <w:b/>
                <w:sz w:val="20"/>
                <w:szCs w:val="20"/>
              </w:rPr>
              <w:t>R$</w:t>
            </w:r>
          </w:p>
        </w:tc>
        <w:tc>
          <w:tcPr>
            <w:tcW w:w="1562" w:type="dxa"/>
            <w:shd w:val="clear" w:color="auto" w:fill="auto"/>
          </w:tcPr>
          <w:p w:rsidR="001B693B" w:rsidRPr="0084319B" w:rsidRDefault="001B693B" w:rsidP="00E9011E">
            <w:pPr>
              <w:snapToGrid w:val="0"/>
              <w:ind w:left="140"/>
              <w:jc w:val="right"/>
              <w:rPr>
                <w:rFonts w:ascii="Times New Roman" w:hAnsi="Times New Roman" w:cs="Times New Roman"/>
                <w:b/>
                <w:sz w:val="20"/>
                <w:szCs w:val="20"/>
              </w:rPr>
            </w:pPr>
            <w:r w:rsidRPr="0084319B">
              <w:rPr>
                <w:rFonts w:ascii="Times New Roman" w:hAnsi="Times New Roman" w:cs="Times New Roman"/>
                <w:b/>
                <w:sz w:val="20"/>
                <w:szCs w:val="20"/>
              </w:rPr>
              <w:t>399.834,74</w:t>
            </w:r>
          </w:p>
        </w:tc>
      </w:tr>
      <w:tr w:rsidR="001B693B" w:rsidRPr="00954FF6" w:rsidTr="00E9011E">
        <w:tc>
          <w:tcPr>
            <w:tcW w:w="6033" w:type="dxa"/>
            <w:shd w:val="clear" w:color="auto" w:fill="auto"/>
          </w:tcPr>
          <w:p w:rsidR="001B693B" w:rsidRPr="0084319B" w:rsidRDefault="001B693B" w:rsidP="00E9011E">
            <w:pPr>
              <w:rPr>
                <w:rFonts w:ascii="Times New Roman" w:hAnsi="Times New Roman" w:cs="Times New Roman"/>
                <w:b/>
                <w:bCs/>
                <w:sz w:val="20"/>
                <w:szCs w:val="20"/>
              </w:rPr>
            </w:pPr>
            <w:r w:rsidRPr="0084319B">
              <w:rPr>
                <w:rFonts w:ascii="Times New Roman" w:hAnsi="Times New Roman" w:cs="Times New Roman"/>
                <w:b/>
                <w:bCs/>
                <w:sz w:val="20"/>
                <w:szCs w:val="20"/>
              </w:rPr>
              <w:t>TOTAL GERAL</w:t>
            </w:r>
          </w:p>
        </w:tc>
        <w:tc>
          <w:tcPr>
            <w:tcW w:w="1125" w:type="dxa"/>
            <w:gridSpan w:val="2"/>
            <w:shd w:val="clear" w:color="auto" w:fill="auto"/>
          </w:tcPr>
          <w:p w:rsidR="001B693B" w:rsidRPr="0084319B" w:rsidRDefault="001B693B" w:rsidP="00E9011E">
            <w:pPr>
              <w:rPr>
                <w:rFonts w:ascii="Times New Roman" w:hAnsi="Times New Roman" w:cs="Times New Roman"/>
                <w:b/>
                <w:sz w:val="20"/>
                <w:szCs w:val="20"/>
              </w:rPr>
            </w:pPr>
            <w:r w:rsidRPr="0084319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84319B">
              <w:rPr>
                <w:rFonts w:ascii="Times New Roman" w:hAnsi="Times New Roman" w:cs="Times New Roman"/>
                <w:b/>
                <w:sz w:val="20"/>
                <w:szCs w:val="20"/>
              </w:rPr>
              <w:t xml:space="preserve"> R$</w:t>
            </w:r>
          </w:p>
        </w:tc>
        <w:tc>
          <w:tcPr>
            <w:tcW w:w="1562" w:type="dxa"/>
            <w:shd w:val="clear" w:color="auto" w:fill="auto"/>
          </w:tcPr>
          <w:p w:rsidR="001B693B" w:rsidRPr="0084319B" w:rsidRDefault="001B693B" w:rsidP="00E9011E">
            <w:pPr>
              <w:jc w:val="right"/>
              <w:rPr>
                <w:rFonts w:ascii="Times New Roman" w:hAnsi="Times New Roman" w:cs="Times New Roman"/>
                <w:b/>
                <w:sz w:val="20"/>
                <w:szCs w:val="20"/>
              </w:rPr>
            </w:pPr>
            <w:r w:rsidRPr="0084319B">
              <w:rPr>
                <w:rFonts w:ascii="Times New Roman" w:hAnsi="Times New Roman" w:cs="Times New Roman"/>
                <w:b/>
                <w:sz w:val="20"/>
                <w:szCs w:val="20"/>
              </w:rPr>
              <w:t>399.834,74</w:t>
            </w:r>
          </w:p>
        </w:tc>
      </w:tr>
    </w:tbl>
    <w:p w:rsidR="001B693B" w:rsidRPr="001B693B" w:rsidRDefault="001B693B" w:rsidP="001B693B">
      <w:pPr>
        <w:ind w:right="-143" w:firstLine="708"/>
        <w:jc w:val="both"/>
        <w:rPr>
          <w:rFonts w:ascii="Times New Roman" w:hAnsi="Times New Roman" w:cs="Times New Roman"/>
        </w:rPr>
      </w:pPr>
      <w:r w:rsidRPr="001B693B">
        <w:rPr>
          <w:rFonts w:ascii="Times New Roman" w:hAnsi="Times New Roman" w:cs="Times New Roman"/>
          <w:b/>
        </w:rPr>
        <w:t>Art.2º.</w:t>
      </w:r>
      <w:r w:rsidRPr="001B693B">
        <w:rPr>
          <w:rFonts w:ascii="Times New Roman" w:hAnsi="Times New Roman" w:cs="Times New Roman"/>
        </w:rPr>
        <w:t xml:space="preserve"> </w:t>
      </w:r>
      <w:r w:rsidRPr="001B693B">
        <w:rPr>
          <w:rFonts w:ascii="Times New Roman" w:hAnsi="Times New Roman" w:cs="Times New Roman"/>
          <w:b/>
        </w:rPr>
        <w:t>O Crédito Adicional Especial</w:t>
      </w:r>
      <w:r w:rsidRPr="001B693B">
        <w:rPr>
          <w:rFonts w:ascii="Times New Roman" w:hAnsi="Times New Roman" w:cs="Times New Roman"/>
        </w:rPr>
        <w:t xml:space="preserve">  autorizado por esta lei será aberto com fundamento no Artigo 42, §1º, Inciso II, da Lei Federal Nº 4.320 de 17 de Março de 1964, com recursos resultantes do Convênio 2020TR000413 da Secretaria de Estado da Saúde para auxiliar na aquisição de equipamentos e materiais permanentes para Implantação de 05 (cinco) Academias de Ginástica ao Ar Livre, no valor de </w:t>
      </w:r>
      <w:r w:rsidRPr="001B693B">
        <w:rPr>
          <w:rFonts w:ascii="Times New Roman" w:hAnsi="Times New Roman" w:cs="Times New Roman"/>
          <w:b/>
        </w:rPr>
        <w:t>R$ 100.000,00 (cem mil reais)</w:t>
      </w:r>
      <w:r w:rsidRPr="001B693B">
        <w:rPr>
          <w:rFonts w:ascii="Times New Roman" w:hAnsi="Times New Roman" w:cs="Times New Roman"/>
        </w:rPr>
        <w:t xml:space="preserve">, e o Convênio 2020TR000439 destinado a conclusão da obra da UBS Rodeio Grande, no valor de </w:t>
      </w:r>
      <w:r w:rsidRPr="001B693B">
        <w:rPr>
          <w:rFonts w:ascii="Times New Roman" w:hAnsi="Times New Roman" w:cs="Times New Roman"/>
          <w:b/>
        </w:rPr>
        <w:t>R$ 299.834,74 (duzentos e novena e nove mil, oitocentos e trinta e quatro reais e setenta e quatro centavos)</w:t>
      </w:r>
      <w:r w:rsidRPr="001B693B">
        <w:rPr>
          <w:rFonts w:ascii="Times New Roman" w:hAnsi="Times New Roman" w:cs="Times New Roman"/>
        </w:rPr>
        <w:t>, conforme excesso de arrecadação.</w:t>
      </w:r>
    </w:p>
    <w:p w:rsidR="001B693B" w:rsidRPr="00954FF6" w:rsidRDefault="001B693B" w:rsidP="001B693B">
      <w:pPr>
        <w:ind w:right="-143" w:firstLine="708"/>
        <w:jc w:val="both"/>
        <w:rPr>
          <w:rFonts w:ascii="Times New Roman" w:hAnsi="Times New Roman" w:cs="Times New Roman"/>
          <w:sz w:val="24"/>
          <w:szCs w:val="24"/>
        </w:rPr>
      </w:pPr>
    </w:p>
    <w:p w:rsidR="001B693B" w:rsidRPr="001B693B" w:rsidRDefault="001B693B" w:rsidP="001B693B">
      <w:pPr>
        <w:ind w:firstLine="708"/>
        <w:jc w:val="both"/>
        <w:rPr>
          <w:rFonts w:ascii="Times New Roman" w:hAnsi="Times New Roman" w:cs="Times New Roman"/>
        </w:rPr>
      </w:pPr>
      <w:r w:rsidRPr="001B693B">
        <w:rPr>
          <w:rFonts w:ascii="Times New Roman" w:hAnsi="Times New Roman" w:cs="Times New Roman"/>
          <w:b/>
        </w:rPr>
        <w:lastRenderedPageBreak/>
        <w:t>Art. 3º</w:t>
      </w:r>
      <w:r w:rsidR="00486128">
        <w:rPr>
          <w:rFonts w:ascii="Times New Roman" w:hAnsi="Times New Roman" w:cs="Times New Roman"/>
        </w:rPr>
        <w:t xml:space="preserve">. </w:t>
      </w:r>
      <w:r w:rsidRPr="001B693B">
        <w:rPr>
          <w:rFonts w:ascii="Times New Roman" w:hAnsi="Times New Roman" w:cs="Times New Roman"/>
        </w:rPr>
        <w:t xml:space="preserve">Fica autorizado a abertura de um </w:t>
      </w:r>
      <w:r w:rsidRPr="001B693B">
        <w:rPr>
          <w:rFonts w:ascii="Times New Roman" w:hAnsi="Times New Roman" w:cs="Times New Roman"/>
          <w:b/>
        </w:rPr>
        <w:t>Crédito Adicional Suplementar</w:t>
      </w:r>
      <w:r w:rsidRPr="001B693B">
        <w:rPr>
          <w:rFonts w:ascii="Times New Roman" w:hAnsi="Times New Roman" w:cs="Times New Roman"/>
        </w:rPr>
        <w:t xml:space="preserve"> no Orçamento do Fundo Municipal de Saúde do Município de Monte Castelo no valor de </w:t>
      </w:r>
      <w:r w:rsidRPr="001B693B">
        <w:rPr>
          <w:rFonts w:ascii="Times New Roman" w:hAnsi="Times New Roman" w:cs="Times New Roman"/>
          <w:b/>
        </w:rPr>
        <w:t xml:space="preserve">R$ 88.600,00 (oitenta e oito mil e seiscentos reais), </w:t>
      </w:r>
      <w:r w:rsidRPr="001B693B">
        <w:rPr>
          <w:rFonts w:ascii="Times New Roman" w:hAnsi="Times New Roman" w:cs="Times New Roman"/>
        </w:rPr>
        <w:t>para reforço da Dotação Orçamentária, conforme abaixo, integrando tais procedimentos a Lei Municipal Nº. 2.614, de 29 de Outubro de 2019, que Estima a Receita e Fixa a Despesa do Município para o Exercício Financeiro de 2020.</w:t>
      </w:r>
    </w:p>
    <w:tbl>
      <w:tblPr>
        <w:tblW w:w="8720" w:type="dxa"/>
        <w:tblLook w:val="04A0"/>
      </w:tblPr>
      <w:tblGrid>
        <w:gridCol w:w="6033"/>
        <w:gridCol w:w="643"/>
        <w:gridCol w:w="482"/>
        <w:gridCol w:w="1562"/>
      </w:tblGrid>
      <w:tr w:rsidR="001B693B" w:rsidRPr="00954FF6" w:rsidTr="00E9011E">
        <w:tc>
          <w:tcPr>
            <w:tcW w:w="6676" w:type="dxa"/>
            <w:gridSpan w:val="2"/>
            <w:shd w:val="clear" w:color="auto" w:fill="auto"/>
          </w:tcPr>
          <w:p w:rsidR="001B693B" w:rsidRPr="0084319B" w:rsidRDefault="001B693B" w:rsidP="00E9011E">
            <w:pPr>
              <w:rPr>
                <w:rFonts w:ascii="Times New Roman" w:hAnsi="Times New Roman" w:cs="Times New Roman"/>
                <w:b/>
                <w:bCs/>
                <w:sz w:val="20"/>
                <w:szCs w:val="20"/>
              </w:rPr>
            </w:pPr>
            <w:r w:rsidRPr="0084319B">
              <w:rPr>
                <w:rFonts w:ascii="Times New Roman" w:hAnsi="Times New Roman" w:cs="Times New Roman"/>
                <w:b/>
                <w:bCs/>
                <w:sz w:val="20"/>
                <w:szCs w:val="20"/>
              </w:rPr>
              <w:t>03 – FUNDO MUNICIPAL DE SAÚDE</w:t>
            </w:r>
          </w:p>
        </w:tc>
        <w:tc>
          <w:tcPr>
            <w:tcW w:w="482" w:type="dxa"/>
            <w:shd w:val="clear" w:color="auto" w:fill="auto"/>
          </w:tcPr>
          <w:p w:rsidR="001B693B" w:rsidRPr="0084319B" w:rsidRDefault="001B693B" w:rsidP="00E9011E">
            <w:pPr>
              <w:snapToGrid w:val="0"/>
              <w:rPr>
                <w:rFonts w:ascii="Times New Roman" w:hAnsi="Times New Roman" w:cs="Times New Roman"/>
                <w:b/>
                <w:sz w:val="20"/>
                <w:szCs w:val="20"/>
              </w:rPr>
            </w:pPr>
          </w:p>
        </w:tc>
        <w:tc>
          <w:tcPr>
            <w:tcW w:w="1562" w:type="dxa"/>
            <w:shd w:val="clear" w:color="auto" w:fill="auto"/>
          </w:tcPr>
          <w:p w:rsidR="001B693B" w:rsidRPr="0084319B" w:rsidRDefault="001B693B" w:rsidP="00E9011E">
            <w:pPr>
              <w:snapToGrid w:val="0"/>
              <w:ind w:left="140"/>
              <w:jc w:val="right"/>
              <w:rPr>
                <w:rFonts w:ascii="Times New Roman" w:hAnsi="Times New Roman" w:cs="Times New Roman"/>
                <w:sz w:val="20"/>
                <w:szCs w:val="20"/>
              </w:rPr>
            </w:pPr>
          </w:p>
        </w:tc>
      </w:tr>
      <w:tr w:rsidR="001B693B" w:rsidRPr="00954FF6" w:rsidTr="00E9011E">
        <w:tc>
          <w:tcPr>
            <w:tcW w:w="6676" w:type="dxa"/>
            <w:gridSpan w:val="2"/>
            <w:shd w:val="clear" w:color="auto" w:fill="auto"/>
          </w:tcPr>
          <w:p w:rsidR="001B693B" w:rsidRPr="0084319B" w:rsidRDefault="001B693B" w:rsidP="00E9011E">
            <w:pPr>
              <w:rPr>
                <w:rFonts w:ascii="Times New Roman" w:hAnsi="Times New Roman" w:cs="Times New Roman"/>
                <w:b/>
                <w:bCs/>
                <w:sz w:val="20"/>
                <w:szCs w:val="20"/>
              </w:rPr>
            </w:pPr>
            <w:r w:rsidRPr="0084319B">
              <w:rPr>
                <w:rFonts w:ascii="Times New Roman" w:hAnsi="Times New Roman" w:cs="Times New Roman"/>
                <w:b/>
                <w:bCs/>
                <w:sz w:val="20"/>
                <w:szCs w:val="20"/>
              </w:rPr>
              <w:t>03.01 – FUNDO MUNICIPAL DE SAÚDE</w:t>
            </w:r>
          </w:p>
        </w:tc>
        <w:tc>
          <w:tcPr>
            <w:tcW w:w="482" w:type="dxa"/>
            <w:shd w:val="clear" w:color="auto" w:fill="auto"/>
          </w:tcPr>
          <w:p w:rsidR="001B693B" w:rsidRPr="0084319B" w:rsidRDefault="001B693B" w:rsidP="00E9011E">
            <w:pPr>
              <w:snapToGrid w:val="0"/>
              <w:rPr>
                <w:rFonts w:ascii="Times New Roman" w:hAnsi="Times New Roman" w:cs="Times New Roman"/>
                <w:b/>
                <w:sz w:val="20"/>
                <w:szCs w:val="20"/>
              </w:rPr>
            </w:pPr>
          </w:p>
        </w:tc>
        <w:tc>
          <w:tcPr>
            <w:tcW w:w="1562" w:type="dxa"/>
            <w:shd w:val="clear" w:color="auto" w:fill="auto"/>
          </w:tcPr>
          <w:p w:rsidR="001B693B" w:rsidRPr="0084319B" w:rsidRDefault="001B693B" w:rsidP="00E9011E">
            <w:pPr>
              <w:snapToGrid w:val="0"/>
              <w:ind w:left="140"/>
              <w:jc w:val="right"/>
              <w:rPr>
                <w:rFonts w:ascii="Times New Roman" w:hAnsi="Times New Roman" w:cs="Times New Roman"/>
                <w:sz w:val="20"/>
                <w:szCs w:val="20"/>
              </w:rPr>
            </w:pPr>
          </w:p>
        </w:tc>
      </w:tr>
      <w:tr w:rsidR="001B693B" w:rsidRPr="00954FF6" w:rsidTr="00E9011E">
        <w:tc>
          <w:tcPr>
            <w:tcW w:w="6676" w:type="dxa"/>
            <w:gridSpan w:val="2"/>
            <w:shd w:val="clear" w:color="auto" w:fill="auto"/>
          </w:tcPr>
          <w:p w:rsidR="001B693B" w:rsidRPr="0084319B" w:rsidRDefault="001B693B" w:rsidP="00E9011E">
            <w:pPr>
              <w:rPr>
                <w:rFonts w:ascii="Times New Roman" w:hAnsi="Times New Roman" w:cs="Times New Roman"/>
                <w:bCs/>
                <w:sz w:val="20"/>
                <w:szCs w:val="20"/>
              </w:rPr>
            </w:pPr>
            <w:r w:rsidRPr="0084319B">
              <w:rPr>
                <w:rFonts w:ascii="Times New Roman" w:hAnsi="Times New Roman" w:cs="Times New Roman"/>
                <w:bCs/>
                <w:sz w:val="20"/>
                <w:szCs w:val="20"/>
              </w:rPr>
              <w:t>10.302.1001.2041 – Manut. do Piso de Atenção Básica - PAB</w:t>
            </w:r>
          </w:p>
        </w:tc>
        <w:tc>
          <w:tcPr>
            <w:tcW w:w="482" w:type="dxa"/>
            <w:shd w:val="clear" w:color="auto" w:fill="auto"/>
          </w:tcPr>
          <w:p w:rsidR="001B693B" w:rsidRPr="0084319B" w:rsidRDefault="001B693B" w:rsidP="00E9011E">
            <w:pPr>
              <w:snapToGrid w:val="0"/>
              <w:rPr>
                <w:rFonts w:ascii="Times New Roman" w:hAnsi="Times New Roman" w:cs="Times New Roman"/>
                <w:sz w:val="20"/>
                <w:szCs w:val="20"/>
              </w:rPr>
            </w:pPr>
          </w:p>
        </w:tc>
        <w:tc>
          <w:tcPr>
            <w:tcW w:w="1562" w:type="dxa"/>
            <w:shd w:val="clear" w:color="auto" w:fill="auto"/>
          </w:tcPr>
          <w:p w:rsidR="001B693B" w:rsidRPr="0084319B" w:rsidRDefault="001B693B" w:rsidP="00E9011E">
            <w:pPr>
              <w:snapToGrid w:val="0"/>
              <w:ind w:left="140"/>
              <w:jc w:val="right"/>
              <w:rPr>
                <w:rFonts w:ascii="Times New Roman" w:hAnsi="Times New Roman" w:cs="Times New Roman"/>
                <w:sz w:val="20"/>
                <w:szCs w:val="20"/>
              </w:rPr>
            </w:pPr>
          </w:p>
        </w:tc>
      </w:tr>
      <w:tr w:rsidR="001B693B" w:rsidRPr="00954FF6" w:rsidTr="00E9011E">
        <w:tc>
          <w:tcPr>
            <w:tcW w:w="6676" w:type="dxa"/>
            <w:gridSpan w:val="2"/>
            <w:shd w:val="clear" w:color="auto" w:fill="auto"/>
          </w:tcPr>
          <w:p w:rsidR="001B693B" w:rsidRPr="0084319B" w:rsidRDefault="001B693B" w:rsidP="00E9011E">
            <w:pPr>
              <w:rPr>
                <w:rFonts w:ascii="Times New Roman" w:hAnsi="Times New Roman" w:cs="Times New Roman"/>
                <w:bCs/>
                <w:sz w:val="20"/>
                <w:szCs w:val="20"/>
              </w:rPr>
            </w:pPr>
            <w:r w:rsidRPr="0084319B">
              <w:rPr>
                <w:rFonts w:ascii="Times New Roman" w:hAnsi="Times New Roman" w:cs="Times New Roman"/>
                <w:bCs/>
                <w:sz w:val="20"/>
                <w:szCs w:val="20"/>
              </w:rPr>
              <w:t>31900000 – Aplicações Diretas – Fonte 164 (Emenda de Bancada)</w:t>
            </w:r>
          </w:p>
        </w:tc>
        <w:tc>
          <w:tcPr>
            <w:tcW w:w="482" w:type="dxa"/>
            <w:shd w:val="clear" w:color="auto" w:fill="auto"/>
          </w:tcPr>
          <w:p w:rsidR="001B693B" w:rsidRPr="0084319B" w:rsidRDefault="001B693B" w:rsidP="00E9011E">
            <w:pPr>
              <w:snapToGrid w:val="0"/>
              <w:rPr>
                <w:rFonts w:ascii="Times New Roman" w:hAnsi="Times New Roman" w:cs="Times New Roman"/>
                <w:sz w:val="20"/>
                <w:szCs w:val="20"/>
              </w:rPr>
            </w:pPr>
            <w:r w:rsidRPr="0084319B">
              <w:rPr>
                <w:rFonts w:ascii="Times New Roman" w:hAnsi="Times New Roman" w:cs="Times New Roman"/>
                <w:sz w:val="20"/>
                <w:szCs w:val="20"/>
              </w:rPr>
              <w:t>R$</w:t>
            </w:r>
          </w:p>
        </w:tc>
        <w:tc>
          <w:tcPr>
            <w:tcW w:w="1562" w:type="dxa"/>
            <w:shd w:val="clear" w:color="auto" w:fill="auto"/>
          </w:tcPr>
          <w:p w:rsidR="001B693B" w:rsidRPr="0084319B" w:rsidRDefault="001B693B" w:rsidP="00E9011E">
            <w:pPr>
              <w:snapToGrid w:val="0"/>
              <w:ind w:left="140"/>
              <w:jc w:val="right"/>
              <w:rPr>
                <w:rFonts w:ascii="Times New Roman" w:hAnsi="Times New Roman" w:cs="Times New Roman"/>
                <w:sz w:val="20"/>
                <w:szCs w:val="20"/>
              </w:rPr>
            </w:pPr>
            <w:r w:rsidRPr="0084319B">
              <w:rPr>
                <w:rFonts w:ascii="Times New Roman" w:hAnsi="Times New Roman" w:cs="Times New Roman"/>
                <w:sz w:val="20"/>
                <w:szCs w:val="20"/>
              </w:rPr>
              <w:t>88.600,00</w:t>
            </w:r>
          </w:p>
        </w:tc>
      </w:tr>
      <w:tr w:rsidR="001B693B" w:rsidRPr="00954FF6" w:rsidTr="00E9011E">
        <w:tc>
          <w:tcPr>
            <w:tcW w:w="6676" w:type="dxa"/>
            <w:gridSpan w:val="2"/>
            <w:shd w:val="clear" w:color="auto" w:fill="auto"/>
          </w:tcPr>
          <w:p w:rsidR="001B693B" w:rsidRPr="0084319B" w:rsidRDefault="001B693B" w:rsidP="00E9011E">
            <w:pPr>
              <w:rPr>
                <w:rFonts w:ascii="Times New Roman" w:hAnsi="Times New Roman" w:cs="Times New Roman"/>
                <w:b/>
                <w:bCs/>
                <w:sz w:val="20"/>
                <w:szCs w:val="20"/>
              </w:rPr>
            </w:pPr>
            <w:r w:rsidRPr="0084319B">
              <w:rPr>
                <w:rFonts w:ascii="Times New Roman" w:hAnsi="Times New Roman" w:cs="Times New Roman"/>
                <w:b/>
                <w:bCs/>
                <w:sz w:val="20"/>
                <w:szCs w:val="20"/>
              </w:rPr>
              <w:t>SUB TOTAL</w:t>
            </w:r>
          </w:p>
        </w:tc>
        <w:tc>
          <w:tcPr>
            <w:tcW w:w="482" w:type="dxa"/>
            <w:shd w:val="clear" w:color="auto" w:fill="auto"/>
          </w:tcPr>
          <w:p w:rsidR="001B693B" w:rsidRPr="0084319B" w:rsidRDefault="001B693B" w:rsidP="00E9011E">
            <w:pPr>
              <w:snapToGrid w:val="0"/>
              <w:rPr>
                <w:rFonts w:ascii="Times New Roman" w:hAnsi="Times New Roman" w:cs="Times New Roman"/>
                <w:b/>
                <w:sz w:val="20"/>
                <w:szCs w:val="20"/>
              </w:rPr>
            </w:pPr>
            <w:r w:rsidRPr="0084319B">
              <w:rPr>
                <w:rFonts w:ascii="Times New Roman" w:hAnsi="Times New Roman" w:cs="Times New Roman"/>
                <w:b/>
                <w:sz w:val="20"/>
                <w:szCs w:val="20"/>
              </w:rPr>
              <w:t>R$</w:t>
            </w:r>
          </w:p>
        </w:tc>
        <w:tc>
          <w:tcPr>
            <w:tcW w:w="1562" w:type="dxa"/>
            <w:shd w:val="clear" w:color="auto" w:fill="auto"/>
          </w:tcPr>
          <w:p w:rsidR="001B693B" w:rsidRPr="0084319B" w:rsidRDefault="001B693B" w:rsidP="00E9011E">
            <w:pPr>
              <w:snapToGrid w:val="0"/>
              <w:ind w:left="140"/>
              <w:jc w:val="right"/>
              <w:rPr>
                <w:rFonts w:ascii="Times New Roman" w:hAnsi="Times New Roman" w:cs="Times New Roman"/>
                <w:b/>
                <w:sz w:val="20"/>
                <w:szCs w:val="20"/>
              </w:rPr>
            </w:pPr>
            <w:r w:rsidRPr="0084319B">
              <w:rPr>
                <w:rFonts w:ascii="Times New Roman" w:hAnsi="Times New Roman" w:cs="Times New Roman"/>
                <w:b/>
                <w:sz w:val="20"/>
                <w:szCs w:val="20"/>
              </w:rPr>
              <w:t>88.600,00</w:t>
            </w:r>
          </w:p>
        </w:tc>
      </w:tr>
      <w:tr w:rsidR="001B693B" w:rsidRPr="00954FF6" w:rsidTr="00E9011E">
        <w:tc>
          <w:tcPr>
            <w:tcW w:w="6033" w:type="dxa"/>
            <w:shd w:val="clear" w:color="auto" w:fill="auto"/>
          </w:tcPr>
          <w:p w:rsidR="001B693B" w:rsidRPr="0084319B" w:rsidRDefault="001B693B" w:rsidP="00E9011E">
            <w:pPr>
              <w:rPr>
                <w:rFonts w:ascii="Times New Roman" w:hAnsi="Times New Roman" w:cs="Times New Roman"/>
                <w:b/>
                <w:bCs/>
                <w:sz w:val="20"/>
                <w:szCs w:val="20"/>
              </w:rPr>
            </w:pPr>
            <w:r w:rsidRPr="0084319B">
              <w:rPr>
                <w:rFonts w:ascii="Times New Roman" w:hAnsi="Times New Roman" w:cs="Times New Roman"/>
                <w:b/>
                <w:bCs/>
                <w:sz w:val="20"/>
                <w:szCs w:val="20"/>
              </w:rPr>
              <w:t>TOTAL GERAL</w:t>
            </w:r>
          </w:p>
        </w:tc>
        <w:tc>
          <w:tcPr>
            <w:tcW w:w="1125" w:type="dxa"/>
            <w:gridSpan w:val="2"/>
            <w:shd w:val="clear" w:color="auto" w:fill="auto"/>
          </w:tcPr>
          <w:p w:rsidR="001B693B" w:rsidRPr="0084319B" w:rsidRDefault="001B693B" w:rsidP="00E9011E">
            <w:pPr>
              <w:rPr>
                <w:rFonts w:ascii="Times New Roman" w:hAnsi="Times New Roman" w:cs="Times New Roman"/>
                <w:b/>
                <w:sz w:val="20"/>
                <w:szCs w:val="20"/>
              </w:rPr>
            </w:pPr>
            <w:r w:rsidRPr="0084319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84319B">
              <w:rPr>
                <w:rFonts w:ascii="Times New Roman" w:hAnsi="Times New Roman" w:cs="Times New Roman"/>
                <w:b/>
                <w:sz w:val="20"/>
                <w:szCs w:val="20"/>
              </w:rPr>
              <w:t>R$</w:t>
            </w:r>
          </w:p>
        </w:tc>
        <w:tc>
          <w:tcPr>
            <w:tcW w:w="1562" w:type="dxa"/>
            <w:shd w:val="clear" w:color="auto" w:fill="auto"/>
          </w:tcPr>
          <w:p w:rsidR="001B693B" w:rsidRPr="0084319B" w:rsidRDefault="001B693B" w:rsidP="00E9011E">
            <w:pPr>
              <w:jc w:val="right"/>
              <w:rPr>
                <w:rFonts w:ascii="Times New Roman" w:hAnsi="Times New Roman" w:cs="Times New Roman"/>
                <w:b/>
                <w:sz w:val="20"/>
                <w:szCs w:val="20"/>
              </w:rPr>
            </w:pPr>
            <w:r w:rsidRPr="0084319B">
              <w:rPr>
                <w:rFonts w:ascii="Times New Roman" w:hAnsi="Times New Roman" w:cs="Times New Roman"/>
                <w:b/>
                <w:sz w:val="20"/>
                <w:szCs w:val="20"/>
              </w:rPr>
              <w:t>88.600,00</w:t>
            </w:r>
          </w:p>
        </w:tc>
      </w:tr>
    </w:tbl>
    <w:p w:rsidR="001B693B" w:rsidRPr="001B693B" w:rsidRDefault="001B693B" w:rsidP="001B693B">
      <w:pPr>
        <w:ind w:right="-143" w:firstLine="708"/>
        <w:jc w:val="both"/>
        <w:rPr>
          <w:rFonts w:ascii="Times New Roman" w:hAnsi="Times New Roman" w:cs="Times New Roman"/>
        </w:rPr>
      </w:pPr>
      <w:r w:rsidRPr="001B693B">
        <w:rPr>
          <w:rFonts w:ascii="Times New Roman" w:hAnsi="Times New Roman" w:cs="Times New Roman"/>
          <w:b/>
        </w:rPr>
        <w:t>Art.4º.</w:t>
      </w:r>
      <w:r w:rsidRPr="001B693B">
        <w:rPr>
          <w:rFonts w:ascii="Times New Roman" w:hAnsi="Times New Roman" w:cs="Times New Roman"/>
        </w:rPr>
        <w:t xml:space="preserve"> O Crédito Adicional Especial autorizado por esta lei será aberto com fundamento no Artigo 42, §1º, Inciso II, da Lei Federal Nº 4.320 de 17 de Março de 1964, com recursos resultantes de Emenda Parlamentar de Bancada conforme excesso de arrecadação.</w:t>
      </w:r>
    </w:p>
    <w:p w:rsidR="001B693B" w:rsidRPr="001B693B" w:rsidRDefault="001B693B" w:rsidP="001B693B">
      <w:pPr>
        <w:ind w:right="-143" w:firstLine="708"/>
        <w:jc w:val="both"/>
        <w:rPr>
          <w:rFonts w:ascii="Times New Roman" w:hAnsi="Times New Roman" w:cs="Times New Roman"/>
        </w:rPr>
      </w:pPr>
      <w:r w:rsidRPr="001B693B">
        <w:rPr>
          <w:rFonts w:ascii="Times New Roman" w:hAnsi="Times New Roman" w:cs="Times New Roman"/>
          <w:b/>
        </w:rPr>
        <w:t>Art.5º.</w:t>
      </w:r>
      <w:r w:rsidRPr="001B693B">
        <w:rPr>
          <w:rFonts w:ascii="Times New Roman" w:hAnsi="Times New Roman" w:cs="Times New Roman"/>
        </w:rPr>
        <w:t xml:space="preserve"> Fica autorizada a abertura de um </w:t>
      </w:r>
      <w:r w:rsidRPr="001B693B">
        <w:rPr>
          <w:rFonts w:ascii="Times New Roman" w:hAnsi="Times New Roman" w:cs="Times New Roman"/>
          <w:b/>
        </w:rPr>
        <w:t>Crédito Adicional Suplementar</w:t>
      </w:r>
      <w:r w:rsidRPr="001B693B">
        <w:rPr>
          <w:rFonts w:ascii="Times New Roman" w:hAnsi="Times New Roman" w:cs="Times New Roman"/>
        </w:rPr>
        <w:t xml:space="preserve"> no Orçamento do Fundo Municipal de Assistência Social do Município de Monte Castelo um Crédito Suplementar no valor de </w:t>
      </w:r>
      <w:r w:rsidRPr="001B693B">
        <w:rPr>
          <w:rFonts w:ascii="Times New Roman" w:hAnsi="Times New Roman" w:cs="Times New Roman"/>
          <w:b/>
        </w:rPr>
        <w:t xml:space="preserve">R$ 27.900,00 (vinte e sete mil e novecentos reais), </w:t>
      </w:r>
      <w:r w:rsidRPr="001B693B">
        <w:rPr>
          <w:rFonts w:ascii="Times New Roman" w:hAnsi="Times New Roman" w:cs="Times New Roman"/>
        </w:rPr>
        <w:t>para reforço da Dotação Orçamentária, adiante especificada e codificada, integrando tais procedimentos a Lei Municipal Nº. 2.614, de 29 de Outubro de 2019, que Estima a Receita e Fixa a Despesa do Município para o Exercício Financeiro de 2020.</w:t>
      </w:r>
    </w:p>
    <w:tbl>
      <w:tblPr>
        <w:tblW w:w="9606" w:type="dxa"/>
        <w:tblLook w:val="04A0"/>
      </w:tblPr>
      <w:tblGrid>
        <w:gridCol w:w="5927"/>
        <w:gridCol w:w="628"/>
        <w:gridCol w:w="45"/>
        <w:gridCol w:w="438"/>
        <w:gridCol w:w="440"/>
        <w:gridCol w:w="1242"/>
        <w:gridCol w:w="886"/>
      </w:tblGrid>
      <w:tr w:rsidR="001B693B" w:rsidRPr="00954FF6" w:rsidTr="00E9011E">
        <w:trPr>
          <w:gridAfter w:val="1"/>
          <w:wAfter w:w="886" w:type="dxa"/>
        </w:trPr>
        <w:tc>
          <w:tcPr>
            <w:tcW w:w="6555" w:type="dxa"/>
            <w:gridSpan w:val="2"/>
            <w:shd w:val="clear" w:color="auto" w:fill="auto"/>
          </w:tcPr>
          <w:p w:rsidR="001B693B" w:rsidRPr="0084319B" w:rsidRDefault="001B693B" w:rsidP="00E9011E">
            <w:pPr>
              <w:jc w:val="both"/>
              <w:rPr>
                <w:rFonts w:ascii="Times New Roman" w:hAnsi="Times New Roman" w:cs="Times New Roman"/>
                <w:b/>
                <w:bCs/>
                <w:sz w:val="20"/>
                <w:szCs w:val="20"/>
              </w:rPr>
            </w:pPr>
            <w:r w:rsidRPr="0084319B">
              <w:rPr>
                <w:rFonts w:ascii="Times New Roman" w:hAnsi="Times New Roman" w:cs="Times New Roman"/>
                <w:b/>
                <w:bCs/>
                <w:sz w:val="20"/>
                <w:szCs w:val="20"/>
              </w:rPr>
              <w:t>04 – FUNDO MUNICIPAL DE ASSISTÊNCIA SOCIAL</w:t>
            </w:r>
          </w:p>
        </w:tc>
        <w:tc>
          <w:tcPr>
            <w:tcW w:w="483" w:type="dxa"/>
            <w:gridSpan w:val="2"/>
            <w:shd w:val="clear" w:color="auto" w:fill="auto"/>
          </w:tcPr>
          <w:p w:rsidR="001B693B" w:rsidRPr="0084319B" w:rsidRDefault="001B693B" w:rsidP="00E9011E">
            <w:pPr>
              <w:snapToGrid w:val="0"/>
              <w:jc w:val="both"/>
              <w:rPr>
                <w:rFonts w:ascii="Times New Roman" w:hAnsi="Times New Roman" w:cs="Times New Roman"/>
                <w:b/>
                <w:sz w:val="20"/>
                <w:szCs w:val="20"/>
              </w:rPr>
            </w:pPr>
          </w:p>
        </w:tc>
        <w:tc>
          <w:tcPr>
            <w:tcW w:w="1682" w:type="dxa"/>
            <w:gridSpan w:val="2"/>
            <w:shd w:val="clear" w:color="auto" w:fill="auto"/>
          </w:tcPr>
          <w:p w:rsidR="001B693B" w:rsidRPr="0084319B" w:rsidRDefault="001B693B" w:rsidP="00E9011E">
            <w:pPr>
              <w:snapToGrid w:val="0"/>
              <w:ind w:left="140"/>
              <w:jc w:val="both"/>
              <w:rPr>
                <w:rFonts w:ascii="Times New Roman" w:hAnsi="Times New Roman" w:cs="Times New Roman"/>
                <w:sz w:val="20"/>
                <w:szCs w:val="20"/>
              </w:rPr>
            </w:pPr>
          </w:p>
        </w:tc>
      </w:tr>
      <w:tr w:rsidR="001B693B" w:rsidRPr="00954FF6" w:rsidTr="00E9011E">
        <w:trPr>
          <w:gridAfter w:val="1"/>
          <w:wAfter w:w="886" w:type="dxa"/>
        </w:trPr>
        <w:tc>
          <w:tcPr>
            <w:tcW w:w="6555" w:type="dxa"/>
            <w:gridSpan w:val="2"/>
            <w:shd w:val="clear" w:color="auto" w:fill="auto"/>
          </w:tcPr>
          <w:p w:rsidR="001B693B" w:rsidRPr="0084319B" w:rsidRDefault="001B693B" w:rsidP="00E9011E">
            <w:pPr>
              <w:jc w:val="both"/>
              <w:rPr>
                <w:rFonts w:ascii="Times New Roman" w:hAnsi="Times New Roman" w:cs="Times New Roman"/>
                <w:b/>
                <w:bCs/>
                <w:sz w:val="20"/>
                <w:szCs w:val="20"/>
              </w:rPr>
            </w:pPr>
            <w:r w:rsidRPr="0084319B">
              <w:rPr>
                <w:rFonts w:ascii="Times New Roman" w:hAnsi="Times New Roman" w:cs="Times New Roman"/>
                <w:b/>
                <w:bCs/>
                <w:sz w:val="20"/>
                <w:szCs w:val="20"/>
              </w:rPr>
              <w:t>04.01 – FUNDO MUNICIPAL DE ASSISTÊNCIA SOCIAL</w:t>
            </w:r>
          </w:p>
        </w:tc>
        <w:tc>
          <w:tcPr>
            <w:tcW w:w="483" w:type="dxa"/>
            <w:gridSpan w:val="2"/>
            <w:shd w:val="clear" w:color="auto" w:fill="auto"/>
          </w:tcPr>
          <w:p w:rsidR="001B693B" w:rsidRPr="0084319B" w:rsidRDefault="001B693B" w:rsidP="00E9011E">
            <w:pPr>
              <w:snapToGrid w:val="0"/>
              <w:jc w:val="both"/>
              <w:rPr>
                <w:rFonts w:ascii="Times New Roman" w:hAnsi="Times New Roman" w:cs="Times New Roman"/>
                <w:b/>
                <w:sz w:val="20"/>
                <w:szCs w:val="20"/>
              </w:rPr>
            </w:pPr>
          </w:p>
        </w:tc>
        <w:tc>
          <w:tcPr>
            <w:tcW w:w="1682" w:type="dxa"/>
            <w:gridSpan w:val="2"/>
            <w:shd w:val="clear" w:color="auto" w:fill="auto"/>
          </w:tcPr>
          <w:p w:rsidR="001B693B" w:rsidRPr="0084319B" w:rsidRDefault="001B693B" w:rsidP="00E9011E">
            <w:pPr>
              <w:snapToGrid w:val="0"/>
              <w:ind w:left="140"/>
              <w:jc w:val="both"/>
              <w:rPr>
                <w:rFonts w:ascii="Times New Roman" w:hAnsi="Times New Roman" w:cs="Times New Roman"/>
                <w:sz w:val="20"/>
                <w:szCs w:val="20"/>
              </w:rPr>
            </w:pPr>
          </w:p>
        </w:tc>
      </w:tr>
      <w:tr w:rsidR="001B693B" w:rsidRPr="00954FF6" w:rsidTr="00E9011E">
        <w:trPr>
          <w:gridAfter w:val="1"/>
          <w:wAfter w:w="886" w:type="dxa"/>
        </w:trPr>
        <w:tc>
          <w:tcPr>
            <w:tcW w:w="6555" w:type="dxa"/>
            <w:gridSpan w:val="2"/>
            <w:shd w:val="clear" w:color="auto" w:fill="auto"/>
          </w:tcPr>
          <w:p w:rsidR="001B693B" w:rsidRPr="0084319B" w:rsidRDefault="001B693B" w:rsidP="00E9011E">
            <w:pPr>
              <w:jc w:val="both"/>
              <w:rPr>
                <w:rFonts w:ascii="Times New Roman" w:hAnsi="Times New Roman" w:cs="Times New Roman"/>
                <w:bCs/>
                <w:sz w:val="20"/>
                <w:szCs w:val="20"/>
              </w:rPr>
            </w:pPr>
            <w:r w:rsidRPr="0084319B">
              <w:rPr>
                <w:rFonts w:ascii="Times New Roman" w:hAnsi="Times New Roman" w:cs="Times New Roman"/>
                <w:bCs/>
                <w:sz w:val="20"/>
                <w:szCs w:val="20"/>
              </w:rPr>
              <w:t>08.244.0801.2112 – ENFRENTAMENTO AO COVID-19</w:t>
            </w:r>
          </w:p>
        </w:tc>
        <w:tc>
          <w:tcPr>
            <w:tcW w:w="483" w:type="dxa"/>
            <w:gridSpan w:val="2"/>
            <w:shd w:val="clear" w:color="auto" w:fill="auto"/>
          </w:tcPr>
          <w:p w:rsidR="001B693B" w:rsidRPr="0084319B" w:rsidRDefault="001B693B" w:rsidP="00E9011E">
            <w:pPr>
              <w:snapToGrid w:val="0"/>
              <w:jc w:val="both"/>
              <w:rPr>
                <w:rFonts w:ascii="Times New Roman" w:hAnsi="Times New Roman" w:cs="Times New Roman"/>
                <w:sz w:val="20"/>
                <w:szCs w:val="20"/>
              </w:rPr>
            </w:pPr>
          </w:p>
        </w:tc>
        <w:tc>
          <w:tcPr>
            <w:tcW w:w="1682" w:type="dxa"/>
            <w:gridSpan w:val="2"/>
            <w:shd w:val="clear" w:color="auto" w:fill="auto"/>
          </w:tcPr>
          <w:p w:rsidR="001B693B" w:rsidRPr="0084319B" w:rsidRDefault="001B693B" w:rsidP="00E9011E">
            <w:pPr>
              <w:snapToGrid w:val="0"/>
              <w:ind w:left="140"/>
              <w:jc w:val="both"/>
              <w:rPr>
                <w:rFonts w:ascii="Times New Roman" w:hAnsi="Times New Roman" w:cs="Times New Roman"/>
                <w:sz w:val="20"/>
                <w:szCs w:val="20"/>
              </w:rPr>
            </w:pPr>
          </w:p>
        </w:tc>
      </w:tr>
      <w:tr w:rsidR="001B693B" w:rsidRPr="00954FF6" w:rsidTr="00E9011E">
        <w:trPr>
          <w:gridAfter w:val="1"/>
          <w:wAfter w:w="886" w:type="dxa"/>
        </w:trPr>
        <w:tc>
          <w:tcPr>
            <w:tcW w:w="6555" w:type="dxa"/>
            <w:gridSpan w:val="2"/>
            <w:shd w:val="clear" w:color="auto" w:fill="auto"/>
          </w:tcPr>
          <w:p w:rsidR="001B693B" w:rsidRPr="0084319B" w:rsidRDefault="001B693B" w:rsidP="00E9011E">
            <w:pPr>
              <w:jc w:val="both"/>
              <w:rPr>
                <w:rFonts w:ascii="Times New Roman" w:hAnsi="Times New Roman" w:cs="Times New Roman"/>
                <w:bCs/>
                <w:sz w:val="20"/>
                <w:szCs w:val="20"/>
              </w:rPr>
            </w:pPr>
            <w:r w:rsidRPr="0084319B">
              <w:rPr>
                <w:rFonts w:ascii="Times New Roman" w:hAnsi="Times New Roman" w:cs="Times New Roman"/>
                <w:bCs/>
                <w:sz w:val="20"/>
                <w:szCs w:val="20"/>
              </w:rPr>
              <w:t xml:space="preserve">33900000 – Aplicações Diretas – Fonte 621 </w:t>
            </w:r>
          </w:p>
        </w:tc>
        <w:tc>
          <w:tcPr>
            <w:tcW w:w="483" w:type="dxa"/>
            <w:gridSpan w:val="2"/>
            <w:shd w:val="clear" w:color="auto" w:fill="auto"/>
          </w:tcPr>
          <w:p w:rsidR="001B693B" w:rsidRPr="0084319B" w:rsidRDefault="001B693B" w:rsidP="00E9011E">
            <w:pPr>
              <w:snapToGrid w:val="0"/>
              <w:jc w:val="both"/>
              <w:rPr>
                <w:rFonts w:ascii="Times New Roman" w:hAnsi="Times New Roman" w:cs="Times New Roman"/>
                <w:sz w:val="20"/>
                <w:szCs w:val="20"/>
              </w:rPr>
            </w:pPr>
            <w:r w:rsidRPr="0084319B">
              <w:rPr>
                <w:rFonts w:ascii="Times New Roman" w:hAnsi="Times New Roman" w:cs="Times New Roman"/>
                <w:sz w:val="20"/>
                <w:szCs w:val="20"/>
              </w:rPr>
              <w:t>R$</w:t>
            </w:r>
          </w:p>
        </w:tc>
        <w:tc>
          <w:tcPr>
            <w:tcW w:w="1682" w:type="dxa"/>
            <w:gridSpan w:val="2"/>
            <w:shd w:val="clear" w:color="auto" w:fill="auto"/>
          </w:tcPr>
          <w:p w:rsidR="001B693B" w:rsidRPr="0084319B" w:rsidRDefault="001B693B" w:rsidP="00E9011E">
            <w:pPr>
              <w:snapToGrid w:val="0"/>
              <w:ind w:left="140"/>
              <w:jc w:val="both"/>
              <w:rPr>
                <w:rFonts w:ascii="Times New Roman" w:hAnsi="Times New Roman" w:cs="Times New Roman"/>
                <w:sz w:val="20"/>
                <w:szCs w:val="20"/>
              </w:rPr>
            </w:pPr>
            <w:r w:rsidRPr="0084319B">
              <w:rPr>
                <w:rFonts w:ascii="Times New Roman" w:hAnsi="Times New Roman" w:cs="Times New Roman"/>
                <w:sz w:val="20"/>
                <w:szCs w:val="20"/>
              </w:rPr>
              <w:t>27.900,00</w:t>
            </w:r>
          </w:p>
        </w:tc>
      </w:tr>
      <w:tr w:rsidR="001B693B" w:rsidRPr="00954FF6" w:rsidTr="00E9011E">
        <w:trPr>
          <w:gridAfter w:val="1"/>
          <w:wAfter w:w="886" w:type="dxa"/>
        </w:trPr>
        <w:tc>
          <w:tcPr>
            <w:tcW w:w="6555" w:type="dxa"/>
            <w:gridSpan w:val="2"/>
            <w:shd w:val="clear" w:color="auto" w:fill="auto"/>
          </w:tcPr>
          <w:p w:rsidR="001B693B" w:rsidRPr="0084319B" w:rsidRDefault="001B693B" w:rsidP="00E9011E">
            <w:pPr>
              <w:jc w:val="both"/>
              <w:rPr>
                <w:rFonts w:ascii="Times New Roman" w:hAnsi="Times New Roman" w:cs="Times New Roman"/>
                <w:b/>
                <w:bCs/>
                <w:sz w:val="20"/>
                <w:szCs w:val="20"/>
              </w:rPr>
            </w:pPr>
            <w:r w:rsidRPr="0084319B">
              <w:rPr>
                <w:rFonts w:ascii="Times New Roman" w:hAnsi="Times New Roman" w:cs="Times New Roman"/>
                <w:b/>
                <w:bCs/>
                <w:sz w:val="20"/>
                <w:szCs w:val="20"/>
              </w:rPr>
              <w:t>SUB TOTAL</w:t>
            </w:r>
          </w:p>
        </w:tc>
        <w:tc>
          <w:tcPr>
            <w:tcW w:w="483" w:type="dxa"/>
            <w:gridSpan w:val="2"/>
            <w:shd w:val="clear" w:color="auto" w:fill="auto"/>
          </w:tcPr>
          <w:p w:rsidR="001B693B" w:rsidRPr="0084319B" w:rsidRDefault="001B693B" w:rsidP="00E9011E">
            <w:pPr>
              <w:snapToGrid w:val="0"/>
              <w:jc w:val="both"/>
              <w:rPr>
                <w:rFonts w:ascii="Times New Roman" w:hAnsi="Times New Roman" w:cs="Times New Roman"/>
                <w:b/>
                <w:sz w:val="20"/>
                <w:szCs w:val="20"/>
              </w:rPr>
            </w:pPr>
            <w:r w:rsidRPr="0084319B">
              <w:rPr>
                <w:rFonts w:ascii="Times New Roman" w:hAnsi="Times New Roman" w:cs="Times New Roman"/>
                <w:b/>
                <w:sz w:val="20"/>
                <w:szCs w:val="20"/>
              </w:rPr>
              <w:t>R$</w:t>
            </w:r>
          </w:p>
        </w:tc>
        <w:tc>
          <w:tcPr>
            <w:tcW w:w="1682" w:type="dxa"/>
            <w:gridSpan w:val="2"/>
            <w:shd w:val="clear" w:color="auto" w:fill="auto"/>
          </w:tcPr>
          <w:p w:rsidR="001B693B" w:rsidRPr="0084319B" w:rsidRDefault="001B693B" w:rsidP="00E9011E">
            <w:pPr>
              <w:snapToGrid w:val="0"/>
              <w:ind w:left="140"/>
              <w:jc w:val="both"/>
              <w:rPr>
                <w:rFonts w:ascii="Times New Roman" w:hAnsi="Times New Roman" w:cs="Times New Roman"/>
                <w:b/>
                <w:sz w:val="20"/>
                <w:szCs w:val="20"/>
              </w:rPr>
            </w:pPr>
            <w:r w:rsidRPr="0084319B">
              <w:rPr>
                <w:rFonts w:ascii="Times New Roman" w:hAnsi="Times New Roman" w:cs="Times New Roman"/>
                <w:b/>
                <w:sz w:val="20"/>
                <w:szCs w:val="20"/>
              </w:rPr>
              <w:t>27.900,00</w:t>
            </w:r>
          </w:p>
        </w:tc>
      </w:tr>
      <w:tr w:rsidR="001B693B" w:rsidRPr="00954FF6" w:rsidTr="00E9011E">
        <w:trPr>
          <w:gridAfter w:val="1"/>
          <w:wAfter w:w="886" w:type="dxa"/>
        </w:trPr>
        <w:tc>
          <w:tcPr>
            <w:tcW w:w="5927" w:type="dxa"/>
            <w:shd w:val="clear" w:color="auto" w:fill="auto"/>
          </w:tcPr>
          <w:p w:rsidR="001B693B" w:rsidRPr="0084319B" w:rsidRDefault="001B693B" w:rsidP="00E9011E">
            <w:pPr>
              <w:jc w:val="both"/>
              <w:rPr>
                <w:rFonts w:ascii="Times New Roman" w:hAnsi="Times New Roman" w:cs="Times New Roman"/>
                <w:b/>
                <w:bCs/>
                <w:sz w:val="20"/>
                <w:szCs w:val="20"/>
              </w:rPr>
            </w:pPr>
            <w:r w:rsidRPr="0084319B">
              <w:rPr>
                <w:rFonts w:ascii="Times New Roman" w:hAnsi="Times New Roman" w:cs="Times New Roman"/>
                <w:b/>
                <w:bCs/>
                <w:sz w:val="20"/>
                <w:szCs w:val="20"/>
              </w:rPr>
              <w:t>TOTAL GERAL</w:t>
            </w:r>
          </w:p>
        </w:tc>
        <w:tc>
          <w:tcPr>
            <w:tcW w:w="1111" w:type="dxa"/>
            <w:gridSpan w:val="3"/>
            <w:shd w:val="clear" w:color="auto" w:fill="auto"/>
          </w:tcPr>
          <w:p w:rsidR="001B693B" w:rsidRPr="0084319B" w:rsidRDefault="001B693B" w:rsidP="00E9011E">
            <w:pPr>
              <w:jc w:val="both"/>
              <w:rPr>
                <w:rFonts w:ascii="Times New Roman" w:hAnsi="Times New Roman" w:cs="Times New Roman"/>
                <w:b/>
                <w:sz w:val="20"/>
                <w:szCs w:val="20"/>
              </w:rPr>
            </w:pPr>
            <w:r w:rsidRPr="0084319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84319B">
              <w:rPr>
                <w:rFonts w:ascii="Times New Roman" w:hAnsi="Times New Roman" w:cs="Times New Roman"/>
                <w:b/>
                <w:sz w:val="20"/>
                <w:szCs w:val="20"/>
              </w:rPr>
              <w:t xml:space="preserve"> R$</w:t>
            </w:r>
          </w:p>
        </w:tc>
        <w:tc>
          <w:tcPr>
            <w:tcW w:w="1682" w:type="dxa"/>
            <w:gridSpan w:val="2"/>
            <w:shd w:val="clear" w:color="auto" w:fill="auto"/>
          </w:tcPr>
          <w:p w:rsidR="001B693B" w:rsidRPr="0084319B" w:rsidRDefault="001B693B" w:rsidP="00E9011E">
            <w:pPr>
              <w:jc w:val="both"/>
              <w:rPr>
                <w:rFonts w:ascii="Times New Roman" w:hAnsi="Times New Roman" w:cs="Times New Roman"/>
                <w:b/>
                <w:sz w:val="20"/>
                <w:szCs w:val="20"/>
              </w:rPr>
            </w:pPr>
            <w:r w:rsidRPr="0084319B">
              <w:rPr>
                <w:rFonts w:ascii="Times New Roman" w:hAnsi="Times New Roman" w:cs="Times New Roman"/>
                <w:b/>
                <w:sz w:val="20"/>
                <w:szCs w:val="20"/>
              </w:rPr>
              <w:t xml:space="preserve">   27.900,00</w:t>
            </w:r>
          </w:p>
        </w:tc>
      </w:tr>
      <w:tr w:rsidR="001B693B" w:rsidRPr="00954FF6" w:rsidTr="00E9011E">
        <w:tblPrEx>
          <w:tblLook w:val="01E0"/>
        </w:tblPrEx>
        <w:tc>
          <w:tcPr>
            <w:tcW w:w="6600" w:type="dxa"/>
            <w:gridSpan w:val="3"/>
            <w:shd w:val="clear" w:color="auto" w:fill="auto"/>
          </w:tcPr>
          <w:p w:rsidR="001B693B" w:rsidRPr="00954FF6" w:rsidRDefault="001B693B" w:rsidP="00E9011E">
            <w:pPr>
              <w:spacing w:line="240" w:lineRule="auto"/>
              <w:jc w:val="both"/>
              <w:rPr>
                <w:rFonts w:ascii="Times New Roman" w:hAnsi="Times New Roman" w:cs="Times New Roman"/>
                <w:b/>
                <w:sz w:val="24"/>
                <w:szCs w:val="24"/>
              </w:rPr>
            </w:pPr>
          </w:p>
        </w:tc>
        <w:tc>
          <w:tcPr>
            <w:tcW w:w="878" w:type="dxa"/>
            <w:gridSpan w:val="2"/>
            <w:shd w:val="clear" w:color="auto" w:fill="auto"/>
          </w:tcPr>
          <w:p w:rsidR="001B693B" w:rsidRPr="00954FF6" w:rsidRDefault="001B693B" w:rsidP="00E9011E">
            <w:pPr>
              <w:spacing w:line="240" w:lineRule="auto"/>
              <w:jc w:val="both"/>
              <w:rPr>
                <w:rFonts w:ascii="Times New Roman" w:hAnsi="Times New Roman" w:cs="Times New Roman"/>
                <w:b/>
                <w:sz w:val="24"/>
                <w:szCs w:val="24"/>
              </w:rPr>
            </w:pPr>
          </w:p>
        </w:tc>
        <w:tc>
          <w:tcPr>
            <w:tcW w:w="2128" w:type="dxa"/>
            <w:gridSpan w:val="2"/>
            <w:shd w:val="clear" w:color="auto" w:fill="auto"/>
          </w:tcPr>
          <w:p w:rsidR="001B693B" w:rsidRPr="00954FF6" w:rsidRDefault="001B693B" w:rsidP="00E9011E">
            <w:pPr>
              <w:spacing w:line="240" w:lineRule="auto"/>
              <w:ind w:left="140"/>
              <w:jc w:val="both"/>
              <w:rPr>
                <w:rFonts w:ascii="Times New Roman" w:hAnsi="Times New Roman" w:cs="Times New Roman"/>
                <w:b/>
                <w:sz w:val="24"/>
                <w:szCs w:val="24"/>
              </w:rPr>
            </w:pPr>
          </w:p>
        </w:tc>
      </w:tr>
    </w:tbl>
    <w:p w:rsidR="001B693B" w:rsidRDefault="001B693B" w:rsidP="001B693B">
      <w:pPr>
        <w:spacing w:line="240" w:lineRule="auto"/>
        <w:ind w:right="-143" w:firstLine="708"/>
        <w:jc w:val="both"/>
        <w:rPr>
          <w:rFonts w:ascii="Times New Roman" w:hAnsi="Times New Roman" w:cs="Times New Roman"/>
          <w:b/>
          <w:sz w:val="24"/>
          <w:szCs w:val="24"/>
        </w:rPr>
      </w:pPr>
    </w:p>
    <w:p w:rsidR="001B693B" w:rsidRPr="001B693B" w:rsidRDefault="001B693B" w:rsidP="001B693B">
      <w:pPr>
        <w:spacing w:line="240" w:lineRule="auto"/>
        <w:ind w:right="-143" w:firstLine="708"/>
        <w:jc w:val="both"/>
        <w:rPr>
          <w:rFonts w:ascii="Times New Roman" w:hAnsi="Times New Roman" w:cs="Times New Roman"/>
        </w:rPr>
      </w:pPr>
      <w:r w:rsidRPr="001B693B">
        <w:rPr>
          <w:rFonts w:ascii="Times New Roman" w:hAnsi="Times New Roman" w:cs="Times New Roman"/>
          <w:b/>
        </w:rPr>
        <w:lastRenderedPageBreak/>
        <w:t>Art.6</w:t>
      </w:r>
      <w:r w:rsidRPr="001B693B">
        <w:rPr>
          <w:rFonts w:ascii="Times New Roman" w:hAnsi="Times New Roman" w:cs="Times New Roman"/>
          <w:b/>
          <w:color w:val="000000"/>
        </w:rPr>
        <w:t xml:space="preserve">º. </w:t>
      </w:r>
      <w:r w:rsidRPr="001B693B">
        <w:rPr>
          <w:rFonts w:ascii="Times New Roman" w:hAnsi="Times New Roman" w:cs="Times New Roman"/>
        </w:rPr>
        <w:t xml:space="preserve">O Crédito Adicional Suplementar autorizado por esta lei, será aberto com fundamento no Artigo 42, §1º, Inciso II, da Lei Federal Nº 4.320 de 17 de Março de 1964, com suporte na transferência de recursos do FNAS – Fundo Nacional de Assistência Social, com base na Portaria nº 369 do Ministério da Cidadania, sendo o valor de </w:t>
      </w:r>
      <w:r w:rsidRPr="001B693B">
        <w:rPr>
          <w:rFonts w:ascii="Times New Roman" w:hAnsi="Times New Roman" w:cs="Times New Roman"/>
          <w:b/>
        </w:rPr>
        <w:t>R$ 6.300,00 (seis mil e trezentos reais)</w:t>
      </w:r>
      <w:r w:rsidRPr="001B693B">
        <w:rPr>
          <w:rFonts w:ascii="Times New Roman" w:hAnsi="Times New Roman" w:cs="Times New Roman"/>
        </w:rPr>
        <w:t xml:space="preserve"> destinado a compra de EPI e </w:t>
      </w:r>
      <w:r w:rsidRPr="001B693B">
        <w:rPr>
          <w:rFonts w:ascii="Times New Roman" w:hAnsi="Times New Roman" w:cs="Times New Roman"/>
          <w:b/>
        </w:rPr>
        <w:t>R$ 21.600,00 (vinte e um mil e seiscentos reais)</w:t>
      </w:r>
      <w:r w:rsidRPr="001B693B">
        <w:rPr>
          <w:rFonts w:ascii="Times New Roman" w:hAnsi="Times New Roman" w:cs="Times New Roman"/>
        </w:rPr>
        <w:t xml:space="preserve"> desti</w:t>
      </w:r>
      <w:r>
        <w:rPr>
          <w:rFonts w:ascii="Times New Roman" w:hAnsi="Times New Roman" w:cs="Times New Roman"/>
        </w:rPr>
        <w:t>nados a serviços de acolhimento.</w:t>
      </w:r>
    </w:p>
    <w:p w:rsidR="001B693B" w:rsidRPr="001B693B" w:rsidRDefault="001B693B" w:rsidP="001B693B">
      <w:pPr>
        <w:ind w:firstLine="708"/>
        <w:jc w:val="both"/>
        <w:rPr>
          <w:rFonts w:ascii="Times New Roman" w:hAnsi="Times New Roman" w:cs="Times New Roman"/>
        </w:rPr>
      </w:pPr>
      <w:r w:rsidRPr="001B693B">
        <w:rPr>
          <w:rFonts w:ascii="Times New Roman" w:hAnsi="Times New Roman" w:cs="Times New Roman"/>
          <w:b/>
        </w:rPr>
        <w:t>Art. 7º</w:t>
      </w:r>
      <w:r w:rsidR="00486128">
        <w:rPr>
          <w:rFonts w:ascii="Times New Roman" w:hAnsi="Times New Roman" w:cs="Times New Roman"/>
        </w:rPr>
        <w:t xml:space="preserve">. </w:t>
      </w:r>
      <w:r w:rsidRPr="001B693B">
        <w:rPr>
          <w:rFonts w:ascii="Times New Roman" w:hAnsi="Times New Roman" w:cs="Times New Roman"/>
        </w:rPr>
        <w:t xml:space="preserve"> Fica autorizado a abertura de um Crédito Adicional Suplementar no Orçamento Geral da Prefeitura Municipal, Fundo de Habitação de Interesse Social e Fundo Municipal de Assistência Social de Monte Castelo, no valor de </w:t>
      </w:r>
      <w:r w:rsidRPr="001B693B">
        <w:rPr>
          <w:rFonts w:ascii="Times New Roman" w:hAnsi="Times New Roman" w:cs="Times New Roman"/>
          <w:b/>
        </w:rPr>
        <w:t xml:space="preserve">R$ 540.000,00 (quinhentos e quarenta mil reais), </w:t>
      </w:r>
      <w:r w:rsidRPr="001B693B">
        <w:rPr>
          <w:rFonts w:ascii="Times New Roman" w:hAnsi="Times New Roman" w:cs="Times New Roman"/>
        </w:rPr>
        <w:t>para reforço da Dotação Orçamentária, conforme abaixo, integrando tais procedimentos a Lei Municipal Nº. 2.614, de 29 de Outubro de 2019, que Estima a Receita e Fixa a Despesa do Município para o Exercício Financeiro de 2020.</w:t>
      </w:r>
    </w:p>
    <w:tbl>
      <w:tblPr>
        <w:tblW w:w="8720" w:type="dxa"/>
        <w:tblLook w:val="04A0"/>
      </w:tblPr>
      <w:tblGrid>
        <w:gridCol w:w="6033"/>
        <w:gridCol w:w="643"/>
        <w:gridCol w:w="482"/>
        <w:gridCol w:w="1562"/>
      </w:tblGrid>
      <w:tr w:rsidR="001B693B" w:rsidRPr="00954FF6" w:rsidTr="00E9011E">
        <w:tc>
          <w:tcPr>
            <w:tcW w:w="6676" w:type="dxa"/>
            <w:gridSpan w:val="2"/>
            <w:shd w:val="clear" w:color="auto" w:fill="auto"/>
          </w:tcPr>
          <w:p w:rsidR="001B693B" w:rsidRPr="0084319B" w:rsidRDefault="001B693B" w:rsidP="00E9011E">
            <w:pPr>
              <w:rPr>
                <w:rFonts w:ascii="Times New Roman" w:hAnsi="Times New Roman" w:cs="Times New Roman"/>
                <w:b/>
                <w:bCs/>
                <w:sz w:val="20"/>
                <w:szCs w:val="20"/>
              </w:rPr>
            </w:pPr>
            <w:r w:rsidRPr="0084319B">
              <w:rPr>
                <w:rFonts w:ascii="Times New Roman" w:hAnsi="Times New Roman" w:cs="Times New Roman"/>
                <w:b/>
                <w:bCs/>
                <w:sz w:val="20"/>
                <w:szCs w:val="20"/>
              </w:rPr>
              <w:t>02 – CHEFIA DO EXECUTIVO</w:t>
            </w:r>
          </w:p>
        </w:tc>
        <w:tc>
          <w:tcPr>
            <w:tcW w:w="482" w:type="dxa"/>
            <w:shd w:val="clear" w:color="auto" w:fill="auto"/>
          </w:tcPr>
          <w:p w:rsidR="001B693B" w:rsidRPr="0084319B" w:rsidRDefault="001B693B" w:rsidP="00E9011E">
            <w:pPr>
              <w:snapToGrid w:val="0"/>
              <w:rPr>
                <w:rFonts w:ascii="Times New Roman" w:hAnsi="Times New Roman" w:cs="Times New Roman"/>
                <w:b/>
                <w:sz w:val="20"/>
                <w:szCs w:val="20"/>
              </w:rPr>
            </w:pPr>
          </w:p>
        </w:tc>
        <w:tc>
          <w:tcPr>
            <w:tcW w:w="1562" w:type="dxa"/>
            <w:shd w:val="clear" w:color="auto" w:fill="auto"/>
          </w:tcPr>
          <w:p w:rsidR="001B693B" w:rsidRPr="0084319B" w:rsidRDefault="001B693B" w:rsidP="00E9011E">
            <w:pPr>
              <w:snapToGrid w:val="0"/>
              <w:ind w:left="140"/>
              <w:jc w:val="right"/>
              <w:rPr>
                <w:rFonts w:ascii="Times New Roman" w:hAnsi="Times New Roman" w:cs="Times New Roman"/>
                <w:sz w:val="20"/>
                <w:szCs w:val="20"/>
              </w:rPr>
            </w:pPr>
          </w:p>
        </w:tc>
      </w:tr>
      <w:tr w:rsidR="001B693B" w:rsidRPr="00954FF6" w:rsidTr="00E9011E">
        <w:tc>
          <w:tcPr>
            <w:tcW w:w="6676" w:type="dxa"/>
            <w:gridSpan w:val="2"/>
            <w:shd w:val="clear" w:color="auto" w:fill="auto"/>
          </w:tcPr>
          <w:p w:rsidR="001B693B" w:rsidRPr="0084319B" w:rsidRDefault="001B693B" w:rsidP="00E9011E">
            <w:pPr>
              <w:rPr>
                <w:rFonts w:ascii="Times New Roman" w:hAnsi="Times New Roman" w:cs="Times New Roman"/>
                <w:b/>
                <w:bCs/>
                <w:sz w:val="20"/>
                <w:szCs w:val="20"/>
              </w:rPr>
            </w:pPr>
            <w:r w:rsidRPr="0084319B">
              <w:rPr>
                <w:rFonts w:ascii="Times New Roman" w:hAnsi="Times New Roman" w:cs="Times New Roman"/>
                <w:b/>
                <w:bCs/>
                <w:sz w:val="20"/>
                <w:szCs w:val="20"/>
              </w:rPr>
              <w:t>02.07 – Secretaria de Educação e Cultura</w:t>
            </w:r>
          </w:p>
        </w:tc>
        <w:tc>
          <w:tcPr>
            <w:tcW w:w="482" w:type="dxa"/>
            <w:shd w:val="clear" w:color="auto" w:fill="auto"/>
          </w:tcPr>
          <w:p w:rsidR="001B693B" w:rsidRPr="0084319B" w:rsidRDefault="001B693B" w:rsidP="00E9011E">
            <w:pPr>
              <w:snapToGrid w:val="0"/>
              <w:rPr>
                <w:rFonts w:ascii="Times New Roman" w:hAnsi="Times New Roman" w:cs="Times New Roman"/>
                <w:b/>
                <w:sz w:val="20"/>
                <w:szCs w:val="20"/>
              </w:rPr>
            </w:pPr>
          </w:p>
        </w:tc>
        <w:tc>
          <w:tcPr>
            <w:tcW w:w="1562" w:type="dxa"/>
            <w:shd w:val="clear" w:color="auto" w:fill="auto"/>
          </w:tcPr>
          <w:p w:rsidR="001B693B" w:rsidRPr="0084319B" w:rsidRDefault="001B693B" w:rsidP="00E9011E">
            <w:pPr>
              <w:snapToGrid w:val="0"/>
              <w:ind w:left="140"/>
              <w:jc w:val="right"/>
              <w:rPr>
                <w:rFonts w:ascii="Times New Roman" w:hAnsi="Times New Roman" w:cs="Times New Roman"/>
                <w:sz w:val="20"/>
                <w:szCs w:val="20"/>
              </w:rPr>
            </w:pPr>
          </w:p>
        </w:tc>
      </w:tr>
      <w:tr w:rsidR="001B693B" w:rsidRPr="00954FF6" w:rsidTr="00E9011E">
        <w:tc>
          <w:tcPr>
            <w:tcW w:w="6676" w:type="dxa"/>
            <w:gridSpan w:val="2"/>
            <w:shd w:val="clear" w:color="auto" w:fill="auto"/>
          </w:tcPr>
          <w:p w:rsidR="001B693B" w:rsidRPr="0084319B" w:rsidRDefault="001B693B" w:rsidP="00E9011E">
            <w:pPr>
              <w:rPr>
                <w:rFonts w:ascii="Times New Roman" w:hAnsi="Times New Roman" w:cs="Times New Roman"/>
                <w:bCs/>
                <w:sz w:val="20"/>
                <w:szCs w:val="20"/>
              </w:rPr>
            </w:pPr>
            <w:r w:rsidRPr="0084319B">
              <w:rPr>
                <w:rFonts w:ascii="Times New Roman" w:hAnsi="Times New Roman" w:cs="Times New Roman"/>
                <w:bCs/>
                <w:sz w:val="20"/>
                <w:szCs w:val="20"/>
              </w:rPr>
              <w:t>12.361.1201.2010 – Manut. Das Atividades do Ensino Fundamental</w:t>
            </w:r>
          </w:p>
        </w:tc>
        <w:tc>
          <w:tcPr>
            <w:tcW w:w="482" w:type="dxa"/>
            <w:shd w:val="clear" w:color="auto" w:fill="auto"/>
          </w:tcPr>
          <w:p w:rsidR="001B693B" w:rsidRPr="0084319B" w:rsidRDefault="001B693B" w:rsidP="00E9011E">
            <w:pPr>
              <w:snapToGrid w:val="0"/>
              <w:rPr>
                <w:rFonts w:ascii="Times New Roman" w:hAnsi="Times New Roman" w:cs="Times New Roman"/>
                <w:sz w:val="20"/>
                <w:szCs w:val="20"/>
              </w:rPr>
            </w:pPr>
          </w:p>
        </w:tc>
        <w:tc>
          <w:tcPr>
            <w:tcW w:w="1562" w:type="dxa"/>
            <w:shd w:val="clear" w:color="auto" w:fill="auto"/>
          </w:tcPr>
          <w:p w:rsidR="001B693B" w:rsidRPr="0084319B" w:rsidRDefault="001B693B" w:rsidP="00E9011E">
            <w:pPr>
              <w:snapToGrid w:val="0"/>
              <w:ind w:left="140"/>
              <w:jc w:val="right"/>
              <w:rPr>
                <w:rFonts w:ascii="Times New Roman" w:hAnsi="Times New Roman" w:cs="Times New Roman"/>
                <w:sz w:val="20"/>
                <w:szCs w:val="20"/>
              </w:rPr>
            </w:pPr>
          </w:p>
        </w:tc>
      </w:tr>
      <w:tr w:rsidR="001B693B" w:rsidRPr="00954FF6" w:rsidTr="00E9011E">
        <w:tc>
          <w:tcPr>
            <w:tcW w:w="6676" w:type="dxa"/>
            <w:gridSpan w:val="2"/>
            <w:shd w:val="clear" w:color="auto" w:fill="auto"/>
          </w:tcPr>
          <w:p w:rsidR="001B693B" w:rsidRPr="0084319B" w:rsidRDefault="001B693B" w:rsidP="00E9011E">
            <w:pPr>
              <w:rPr>
                <w:rFonts w:ascii="Times New Roman" w:hAnsi="Times New Roman" w:cs="Times New Roman"/>
                <w:bCs/>
                <w:sz w:val="20"/>
                <w:szCs w:val="20"/>
              </w:rPr>
            </w:pPr>
            <w:r w:rsidRPr="0084319B">
              <w:rPr>
                <w:rFonts w:ascii="Times New Roman" w:hAnsi="Times New Roman" w:cs="Times New Roman"/>
                <w:bCs/>
                <w:sz w:val="20"/>
                <w:szCs w:val="20"/>
              </w:rPr>
              <w:t>33900000 – Aplicações Diretas – Fonte 101</w:t>
            </w:r>
          </w:p>
        </w:tc>
        <w:tc>
          <w:tcPr>
            <w:tcW w:w="482" w:type="dxa"/>
            <w:shd w:val="clear" w:color="auto" w:fill="auto"/>
          </w:tcPr>
          <w:p w:rsidR="001B693B" w:rsidRPr="0084319B" w:rsidRDefault="001B693B" w:rsidP="00E9011E">
            <w:pPr>
              <w:snapToGrid w:val="0"/>
              <w:rPr>
                <w:rFonts w:ascii="Times New Roman" w:hAnsi="Times New Roman" w:cs="Times New Roman"/>
                <w:sz w:val="20"/>
                <w:szCs w:val="20"/>
              </w:rPr>
            </w:pPr>
            <w:r w:rsidRPr="0084319B">
              <w:rPr>
                <w:rFonts w:ascii="Times New Roman" w:hAnsi="Times New Roman" w:cs="Times New Roman"/>
                <w:sz w:val="20"/>
                <w:szCs w:val="20"/>
              </w:rPr>
              <w:t>R$</w:t>
            </w:r>
          </w:p>
        </w:tc>
        <w:tc>
          <w:tcPr>
            <w:tcW w:w="1562" w:type="dxa"/>
            <w:shd w:val="clear" w:color="auto" w:fill="auto"/>
          </w:tcPr>
          <w:p w:rsidR="001B693B" w:rsidRPr="0084319B" w:rsidRDefault="001B693B" w:rsidP="00E9011E">
            <w:pPr>
              <w:snapToGrid w:val="0"/>
              <w:ind w:left="140"/>
              <w:jc w:val="right"/>
              <w:rPr>
                <w:rFonts w:ascii="Times New Roman" w:hAnsi="Times New Roman" w:cs="Times New Roman"/>
                <w:sz w:val="20"/>
                <w:szCs w:val="20"/>
              </w:rPr>
            </w:pPr>
            <w:r w:rsidRPr="0084319B">
              <w:rPr>
                <w:rFonts w:ascii="Times New Roman" w:hAnsi="Times New Roman" w:cs="Times New Roman"/>
                <w:sz w:val="20"/>
                <w:szCs w:val="20"/>
              </w:rPr>
              <w:t>20.000,00</w:t>
            </w:r>
          </w:p>
        </w:tc>
      </w:tr>
      <w:tr w:rsidR="001B693B" w:rsidRPr="00954FF6" w:rsidTr="00E9011E">
        <w:tc>
          <w:tcPr>
            <w:tcW w:w="6676" w:type="dxa"/>
            <w:gridSpan w:val="2"/>
            <w:shd w:val="clear" w:color="auto" w:fill="auto"/>
          </w:tcPr>
          <w:p w:rsidR="001B693B" w:rsidRPr="0084319B" w:rsidRDefault="001B693B" w:rsidP="00E9011E">
            <w:pPr>
              <w:rPr>
                <w:rFonts w:ascii="Times New Roman" w:hAnsi="Times New Roman" w:cs="Times New Roman"/>
                <w:b/>
                <w:bCs/>
                <w:sz w:val="20"/>
                <w:szCs w:val="20"/>
              </w:rPr>
            </w:pPr>
            <w:r w:rsidRPr="0084319B">
              <w:rPr>
                <w:rFonts w:ascii="Times New Roman" w:hAnsi="Times New Roman" w:cs="Times New Roman"/>
                <w:b/>
                <w:bCs/>
                <w:sz w:val="20"/>
                <w:szCs w:val="20"/>
              </w:rPr>
              <w:t>SUB TOTAL</w:t>
            </w:r>
          </w:p>
        </w:tc>
        <w:tc>
          <w:tcPr>
            <w:tcW w:w="482" w:type="dxa"/>
            <w:shd w:val="clear" w:color="auto" w:fill="auto"/>
          </w:tcPr>
          <w:p w:rsidR="001B693B" w:rsidRPr="0084319B" w:rsidRDefault="001B693B" w:rsidP="00E9011E">
            <w:pPr>
              <w:snapToGrid w:val="0"/>
              <w:rPr>
                <w:rFonts w:ascii="Times New Roman" w:hAnsi="Times New Roman" w:cs="Times New Roman"/>
                <w:b/>
                <w:sz w:val="20"/>
                <w:szCs w:val="20"/>
              </w:rPr>
            </w:pPr>
            <w:r w:rsidRPr="0084319B">
              <w:rPr>
                <w:rFonts w:ascii="Times New Roman" w:hAnsi="Times New Roman" w:cs="Times New Roman"/>
                <w:b/>
                <w:sz w:val="20"/>
                <w:szCs w:val="20"/>
              </w:rPr>
              <w:t>R$</w:t>
            </w:r>
          </w:p>
        </w:tc>
        <w:tc>
          <w:tcPr>
            <w:tcW w:w="1562" w:type="dxa"/>
            <w:shd w:val="clear" w:color="auto" w:fill="auto"/>
          </w:tcPr>
          <w:p w:rsidR="001B693B" w:rsidRPr="0084319B" w:rsidRDefault="001B693B" w:rsidP="00E9011E">
            <w:pPr>
              <w:snapToGrid w:val="0"/>
              <w:ind w:left="140"/>
              <w:jc w:val="right"/>
              <w:rPr>
                <w:rFonts w:ascii="Times New Roman" w:hAnsi="Times New Roman" w:cs="Times New Roman"/>
                <w:b/>
                <w:sz w:val="20"/>
                <w:szCs w:val="20"/>
              </w:rPr>
            </w:pPr>
            <w:r w:rsidRPr="0084319B">
              <w:rPr>
                <w:rFonts w:ascii="Times New Roman" w:hAnsi="Times New Roman" w:cs="Times New Roman"/>
                <w:b/>
                <w:sz w:val="20"/>
                <w:szCs w:val="20"/>
              </w:rPr>
              <w:t>20.000,00</w:t>
            </w:r>
          </w:p>
        </w:tc>
      </w:tr>
      <w:tr w:rsidR="001B693B" w:rsidRPr="00954FF6" w:rsidTr="00E9011E">
        <w:tc>
          <w:tcPr>
            <w:tcW w:w="6676" w:type="dxa"/>
            <w:gridSpan w:val="2"/>
            <w:shd w:val="clear" w:color="auto" w:fill="auto"/>
          </w:tcPr>
          <w:p w:rsidR="001B693B" w:rsidRPr="0084319B" w:rsidRDefault="001B693B" w:rsidP="00E9011E">
            <w:pPr>
              <w:rPr>
                <w:rFonts w:ascii="Times New Roman" w:hAnsi="Times New Roman" w:cs="Times New Roman"/>
                <w:bCs/>
                <w:sz w:val="20"/>
                <w:szCs w:val="20"/>
              </w:rPr>
            </w:pPr>
            <w:r w:rsidRPr="0084319B">
              <w:rPr>
                <w:rFonts w:ascii="Times New Roman" w:hAnsi="Times New Roman" w:cs="Times New Roman"/>
                <w:bCs/>
                <w:sz w:val="20"/>
                <w:szCs w:val="20"/>
              </w:rPr>
              <w:t>12.361.1201.2012 – Manut. Das Atividades do Transporte Escolar</w:t>
            </w:r>
          </w:p>
        </w:tc>
        <w:tc>
          <w:tcPr>
            <w:tcW w:w="482" w:type="dxa"/>
            <w:shd w:val="clear" w:color="auto" w:fill="auto"/>
          </w:tcPr>
          <w:p w:rsidR="001B693B" w:rsidRPr="0084319B" w:rsidRDefault="001B693B" w:rsidP="00E9011E">
            <w:pPr>
              <w:snapToGrid w:val="0"/>
              <w:rPr>
                <w:rFonts w:ascii="Times New Roman" w:hAnsi="Times New Roman" w:cs="Times New Roman"/>
                <w:sz w:val="20"/>
                <w:szCs w:val="20"/>
              </w:rPr>
            </w:pPr>
          </w:p>
        </w:tc>
        <w:tc>
          <w:tcPr>
            <w:tcW w:w="1562" w:type="dxa"/>
            <w:shd w:val="clear" w:color="auto" w:fill="auto"/>
          </w:tcPr>
          <w:p w:rsidR="001B693B" w:rsidRPr="0084319B" w:rsidRDefault="001B693B" w:rsidP="00E9011E">
            <w:pPr>
              <w:snapToGrid w:val="0"/>
              <w:ind w:left="140"/>
              <w:jc w:val="right"/>
              <w:rPr>
                <w:rFonts w:ascii="Times New Roman" w:hAnsi="Times New Roman" w:cs="Times New Roman"/>
                <w:sz w:val="20"/>
                <w:szCs w:val="20"/>
              </w:rPr>
            </w:pPr>
          </w:p>
        </w:tc>
      </w:tr>
      <w:tr w:rsidR="001B693B" w:rsidRPr="00954FF6" w:rsidTr="00E9011E">
        <w:tc>
          <w:tcPr>
            <w:tcW w:w="6676" w:type="dxa"/>
            <w:gridSpan w:val="2"/>
            <w:shd w:val="clear" w:color="auto" w:fill="auto"/>
          </w:tcPr>
          <w:p w:rsidR="001B693B" w:rsidRPr="0084319B" w:rsidRDefault="001B693B" w:rsidP="00E9011E">
            <w:pPr>
              <w:rPr>
                <w:rFonts w:ascii="Times New Roman" w:hAnsi="Times New Roman" w:cs="Times New Roman"/>
                <w:bCs/>
                <w:sz w:val="20"/>
                <w:szCs w:val="20"/>
              </w:rPr>
            </w:pPr>
            <w:r w:rsidRPr="0084319B">
              <w:rPr>
                <w:rFonts w:ascii="Times New Roman" w:hAnsi="Times New Roman" w:cs="Times New Roman"/>
                <w:bCs/>
                <w:sz w:val="20"/>
                <w:szCs w:val="20"/>
              </w:rPr>
              <w:t>31900000 – Aplicações Diretas – Fonte 610</w:t>
            </w:r>
          </w:p>
        </w:tc>
        <w:tc>
          <w:tcPr>
            <w:tcW w:w="482" w:type="dxa"/>
            <w:shd w:val="clear" w:color="auto" w:fill="auto"/>
          </w:tcPr>
          <w:p w:rsidR="001B693B" w:rsidRPr="0084319B" w:rsidRDefault="001B693B" w:rsidP="00E9011E">
            <w:pPr>
              <w:snapToGrid w:val="0"/>
              <w:rPr>
                <w:rFonts w:ascii="Times New Roman" w:hAnsi="Times New Roman" w:cs="Times New Roman"/>
                <w:sz w:val="20"/>
                <w:szCs w:val="20"/>
              </w:rPr>
            </w:pPr>
            <w:r w:rsidRPr="0084319B">
              <w:rPr>
                <w:rFonts w:ascii="Times New Roman" w:hAnsi="Times New Roman" w:cs="Times New Roman"/>
                <w:sz w:val="20"/>
                <w:szCs w:val="20"/>
              </w:rPr>
              <w:t>R$</w:t>
            </w:r>
          </w:p>
        </w:tc>
        <w:tc>
          <w:tcPr>
            <w:tcW w:w="1562" w:type="dxa"/>
            <w:shd w:val="clear" w:color="auto" w:fill="auto"/>
          </w:tcPr>
          <w:p w:rsidR="001B693B" w:rsidRPr="0084319B" w:rsidRDefault="001B693B" w:rsidP="00E9011E">
            <w:pPr>
              <w:snapToGrid w:val="0"/>
              <w:ind w:left="140"/>
              <w:jc w:val="right"/>
              <w:rPr>
                <w:rFonts w:ascii="Times New Roman" w:hAnsi="Times New Roman" w:cs="Times New Roman"/>
                <w:sz w:val="20"/>
                <w:szCs w:val="20"/>
              </w:rPr>
            </w:pPr>
            <w:r w:rsidRPr="0084319B">
              <w:rPr>
                <w:rFonts w:ascii="Times New Roman" w:hAnsi="Times New Roman" w:cs="Times New Roman"/>
                <w:sz w:val="20"/>
                <w:szCs w:val="20"/>
              </w:rPr>
              <w:t>100.000,00</w:t>
            </w:r>
          </w:p>
        </w:tc>
      </w:tr>
      <w:tr w:rsidR="001B693B" w:rsidRPr="00954FF6" w:rsidTr="00E9011E">
        <w:tc>
          <w:tcPr>
            <w:tcW w:w="6676" w:type="dxa"/>
            <w:gridSpan w:val="2"/>
            <w:shd w:val="clear" w:color="auto" w:fill="auto"/>
          </w:tcPr>
          <w:p w:rsidR="001B693B" w:rsidRPr="0084319B" w:rsidRDefault="001B693B" w:rsidP="00E9011E">
            <w:pPr>
              <w:rPr>
                <w:rFonts w:ascii="Times New Roman" w:hAnsi="Times New Roman" w:cs="Times New Roman"/>
                <w:b/>
                <w:bCs/>
                <w:sz w:val="20"/>
                <w:szCs w:val="20"/>
              </w:rPr>
            </w:pPr>
            <w:r w:rsidRPr="0084319B">
              <w:rPr>
                <w:rFonts w:ascii="Times New Roman" w:hAnsi="Times New Roman" w:cs="Times New Roman"/>
                <w:b/>
                <w:bCs/>
                <w:sz w:val="20"/>
                <w:szCs w:val="20"/>
              </w:rPr>
              <w:t>SUB TOTAL</w:t>
            </w:r>
          </w:p>
        </w:tc>
        <w:tc>
          <w:tcPr>
            <w:tcW w:w="482" w:type="dxa"/>
            <w:shd w:val="clear" w:color="auto" w:fill="auto"/>
          </w:tcPr>
          <w:p w:rsidR="001B693B" w:rsidRPr="0084319B" w:rsidRDefault="001B693B" w:rsidP="00E9011E">
            <w:pPr>
              <w:snapToGrid w:val="0"/>
              <w:rPr>
                <w:rFonts w:ascii="Times New Roman" w:hAnsi="Times New Roman" w:cs="Times New Roman"/>
                <w:b/>
                <w:sz w:val="20"/>
                <w:szCs w:val="20"/>
              </w:rPr>
            </w:pPr>
            <w:r w:rsidRPr="0084319B">
              <w:rPr>
                <w:rFonts w:ascii="Times New Roman" w:hAnsi="Times New Roman" w:cs="Times New Roman"/>
                <w:b/>
                <w:sz w:val="20"/>
                <w:szCs w:val="20"/>
              </w:rPr>
              <w:t>R$</w:t>
            </w:r>
          </w:p>
        </w:tc>
        <w:tc>
          <w:tcPr>
            <w:tcW w:w="1562" w:type="dxa"/>
            <w:shd w:val="clear" w:color="auto" w:fill="auto"/>
          </w:tcPr>
          <w:p w:rsidR="001B693B" w:rsidRPr="0084319B" w:rsidRDefault="001B693B" w:rsidP="00E9011E">
            <w:pPr>
              <w:snapToGrid w:val="0"/>
              <w:ind w:left="140"/>
              <w:jc w:val="right"/>
              <w:rPr>
                <w:rFonts w:ascii="Times New Roman" w:hAnsi="Times New Roman" w:cs="Times New Roman"/>
                <w:b/>
                <w:sz w:val="20"/>
                <w:szCs w:val="20"/>
              </w:rPr>
            </w:pPr>
            <w:r w:rsidRPr="0084319B">
              <w:rPr>
                <w:rFonts w:ascii="Times New Roman" w:hAnsi="Times New Roman" w:cs="Times New Roman"/>
                <w:b/>
                <w:sz w:val="20"/>
                <w:szCs w:val="20"/>
              </w:rPr>
              <w:t>100.000,00</w:t>
            </w:r>
          </w:p>
        </w:tc>
      </w:tr>
      <w:tr w:rsidR="001B693B" w:rsidRPr="00954FF6" w:rsidTr="00E9011E">
        <w:tc>
          <w:tcPr>
            <w:tcW w:w="6676" w:type="dxa"/>
            <w:gridSpan w:val="2"/>
            <w:shd w:val="clear" w:color="auto" w:fill="auto"/>
          </w:tcPr>
          <w:p w:rsidR="001B693B" w:rsidRPr="0084319B" w:rsidRDefault="001B693B" w:rsidP="00E9011E">
            <w:pPr>
              <w:rPr>
                <w:rFonts w:ascii="Times New Roman" w:hAnsi="Times New Roman" w:cs="Times New Roman"/>
                <w:b/>
                <w:bCs/>
                <w:sz w:val="20"/>
                <w:szCs w:val="20"/>
              </w:rPr>
            </w:pPr>
            <w:r w:rsidRPr="0084319B">
              <w:rPr>
                <w:rFonts w:ascii="Times New Roman" w:hAnsi="Times New Roman" w:cs="Times New Roman"/>
                <w:b/>
                <w:bCs/>
                <w:sz w:val="20"/>
                <w:szCs w:val="20"/>
              </w:rPr>
              <w:t>02.08 – Secretaria Agricultura, Fomento Agropecuário e Meio Ambiente</w:t>
            </w:r>
          </w:p>
        </w:tc>
        <w:tc>
          <w:tcPr>
            <w:tcW w:w="482" w:type="dxa"/>
            <w:shd w:val="clear" w:color="auto" w:fill="auto"/>
          </w:tcPr>
          <w:p w:rsidR="001B693B" w:rsidRPr="0084319B" w:rsidRDefault="001B693B" w:rsidP="00E9011E">
            <w:pPr>
              <w:snapToGrid w:val="0"/>
              <w:rPr>
                <w:rFonts w:ascii="Times New Roman" w:hAnsi="Times New Roman" w:cs="Times New Roman"/>
                <w:b/>
                <w:sz w:val="20"/>
                <w:szCs w:val="20"/>
              </w:rPr>
            </w:pPr>
          </w:p>
        </w:tc>
        <w:tc>
          <w:tcPr>
            <w:tcW w:w="1562" w:type="dxa"/>
            <w:shd w:val="clear" w:color="auto" w:fill="auto"/>
          </w:tcPr>
          <w:p w:rsidR="001B693B" w:rsidRPr="0084319B" w:rsidRDefault="001B693B" w:rsidP="00E9011E">
            <w:pPr>
              <w:snapToGrid w:val="0"/>
              <w:ind w:left="140"/>
              <w:jc w:val="right"/>
              <w:rPr>
                <w:rFonts w:ascii="Times New Roman" w:hAnsi="Times New Roman" w:cs="Times New Roman"/>
                <w:sz w:val="20"/>
                <w:szCs w:val="20"/>
              </w:rPr>
            </w:pPr>
          </w:p>
        </w:tc>
      </w:tr>
      <w:tr w:rsidR="001B693B" w:rsidRPr="00954FF6" w:rsidTr="00E9011E">
        <w:tc>
          <w:tcPr>
            <w:tcW w:w="6676" w:type="dxa"/>
            <w:gridSpan w:val="2"/>
            <w:shd w:val="clear" w:color="auto" w:fill="auto"/>
          </w:tcPr>
          <w:p w:rsidR="001B693B" w:rsidRPr="0084319B" w:rsidRDefault="001B693B" w:rsidP="00E9011E">
            <w:pPr>
              <w:rPr>
                <w:rFonts w:ascii="Times New Roman" w:hAnsi="Times New Roman" w:cs="Times New Roman"/>
                <w:bCs/>
                <w:sz w:val="20"/>
                <w:szCs w:val="20"/>
              </w:rPr>
            </w:pPr>
            <w:r w:rsidRPr="0084319B">
              <w:rPr>
                <w:rFonts w:ascii="Times New Roman" w:hAnsi="Times New Roman" w:cs="Times New Roman"/>
                <w:bCs/>
                <w:sz w:val="20"/>
                <w:szCs w:val="20"/>
              </w:rPr>
              <w:t>20.606.2001.2023 – Manut. da Secretaria Agricultura, Fomento Agropecuário e Meio Ambiente</w:t>
            </w:r>
          </w:p>
        </w:tc>
        <w:tc>
          <w:tcPr>
            <w:tcW w:w="482" w:type="dxa"/>
            <w:shd w:val="clear" w:color="auto" w:fill="auto"/>
          </w:tcPr>
          <w:p w:rsidR="001B693B" w:rsidRPr="0084319B" w:rsidRDefault="001B693B" w:rsidP="00E9011E">
            <w:pPr>
              <w:snapToGrid w:val="0"/>
              <w:rPr>
                <w:rFonts w:ascii="Times New Roman" w:hAnsi="Times New Roman" w:cs="Times New Roman"/>
                <w:sz w:val="20"/>
                <w:szCs w:val="20"/>
              </w:rPr>
            </w:pPr>
          </w:p>
        </w:tc>
        <w:tc>
          <w:tcPr>
            <w:tcW w:w="1562" w:type="dxa"/>
            <w:shd w:val="clear" w:color="auto" w:fill="auto"/>
          </w:tcPr>
          <w:p w:rsidR="001B693B" w:rsidRPr="0084319B" w:rsidRDefault="001B693B" w:rsidP="00E9011E">
            <w:pPr>
              <w:snapToGrid w:val="0"/>
              <w:ind w:left="140"/>
              <w:jc w:val="right"/>
              <w:rPr>
                <w:rFonts w:ascii="Times New Roman" w:hAnsi="Times New Roman" w:cs="Times New Roman"/>
                <w:sz w:val="20"/>
                <w:szCs w:val="20"/>
              </w:rPr>
            </w:pPr>
          </w:p>
        </w:tc>
      </w:tr>
      <w:tr w:rsidR="001B693B" w:rsidRPr="00954FF6" w:rsidTr="00E9011E">
        <w:tc>
          <w:tcPr>
            <w:tcW w:w="6676" w:type="dxa"/>
            <w:gridSpan w:val="2"/>
            <w:shd w:val="clear" w:color="auto" w:fill="auto"/>
          </w:tcPr>
          <w:p w:rsidR="001B693B" w:rsidRPr="0084319B" w:rsidRDefault="001B693B" w:rsidP="00E9011E">
            <w:pPr>
              <w:rPr>
                <w:rFonts w:ascii="Times New Roman" w:hAnsi="Times New Roman" w:cs="Times New Roman"/>
                <w:bCs/>
                <w:sz w:val="20"/>
                <w:szCs w:val="20"/>
              </w:rPr>
            </w:pPr>
            <w:r w:rsidRPr="0084319B">
              <w:rPr>
                <w:rFonts w:ascii="Times New Roman" w:hAnsi="Times New Roman" w:cs="Times New Roman"/>
                <w:bCs/>
                <w:sz w:val="20"/>
                <w:szCs w:val="20"/>
              </w:rPr>
              <w:t>33900000 – Aplicações Diretas – Fonte 204</w:t>
            </w:r>
          </w:p>
        </w:tc>
        <w:tc>
          <w:tcPr>
            <w:tcW w:w="482" w:type="dxa"/>
            <w:shd w:val="clear" w:color="auto" w:fill="auto"/>
          </w:tcPr>
          <w:p w:rsidR="001B693B" w:rsidRPr="0084319B" w:rsidRDefault="001B693B" w:rsidP="00E9011E">
            <w:pPr>
              <w:snapToGrid w:val="0"/>
              <w:rPr>
                <w:rFonts w:ascii="Times New Roman" w:hAnsi="Times New Roman" w:cs="Times New Roman"/>
                <w:sz w:val="20"/>
                <w:szCs w:val="20"/>
              </w:rPr>
            </w:pPr>
            <w:r w:rsidRPr="0084319B">
              <w:rPr>
                <w:rFonts w:ascii="Times New Roman" w:hAnsi="Times New Roman" w:cs="Times New Roman"/>
                <w:sz w:val="20"/>
                <w:szCs w:val="20"/>
              </w:rPr>
              <w:t>R$</w:t>
            </w:r>
          </w:p>
        </w:tc>
        <w:tc>
          <w:tcPr>
            <w:tcW w:w="1562" w:type="dxa"/>
            <w:shd w:val="clear" w:color="auto" w:fill="auto"/>
          </w:tcPr>
          <w:p w:rsidR="001B693B" w:rsidRPr="0084319B" w:rsidRDefault="001B693B" w:rsidP="00E9011E">
            <w:pPr>
              <w:snapToGrid w:val="0"/>
              <w:ind w:left="140"/>
              <w:jc w:val="right"/>
              <w:rPr>
                <w:rFonts w:ascii="Times New Roman" w:hAnsi="Times New Roman" w:cs="Times New Roman"/>
                <w:sz w:val="20"/>
                <w:szCs w:val="20"/>
              </w:rPr>
            </w:pPr>
            <w:r w:rsidRPr="0084319B">
              <w:rPr>
                <w:rFonts w:ascii="Times New Roman" w:hAnsi="Times New Roman" w:cs="Times New Roman"/>
                <w:sz w:val="20"/>
                <w:szCs w:val="20"/>
              </w:rPr>
              <w:t>30.000,00</w:t>
            </w:r>
          </w:p>
        </w:tc>
      </w:tr>
      <w:tr w:rsidR="001B693B" w:rsidRPr="00954FF6" w:rsidTr="00E9011E">
        <w:tc>
          <w:tcPr>
            <w:tcW w:w="6676" w:type="dxa"/>
            <w:gridSpan w:val="2"/>
            <w:shd w:val="clear" w:color="auto" w:fill="auto"/>
          </w:tcPr>
          <w:p w:rsidR="001B693B" w:rsidRPr="0084319B" w:rsidRDefault="001B693B" w:rsidP="00E9011E">
            <w:pPr>
              <w:rPr>
                <w:rFonts w:ascii="Times New Roman" w:hAnsi="Times New Roman" w:cs="Times New Roman"/>
                <w:b/>
                <w:bCs/>
                <w:sz w:val="20"/>
                <w:szCs w:val="20"/>
              </w:rPr>
            </w:pPr>
            <w:r w:rsidRPr="0084319B">
              <w:rPr>
                <w:rFonts w:ascii="Times New Roman" w:hAnsi="Times New Roman" w:cs="Times New Roman"/>
                <w:b/>
                <w:bCs/>
                <w:sz w:val="20"/>
                <w:szCs w:val="20"/>
              </w:rPr>
              <w:t>SUB TOTAL</w:t>
            </w:r>
          </w:p>
        </w:tc>
        <w:tc>
          <w:tcPr>
            <w:tcW w:w="482" w:type="dxa"/>
            <w:shd w:val="clear" w:color="auto" w:fill="auto"/>
          </w:tcPr>
          <w:p w:rsidR="001B693B" w:rsidRPr="0084319B" w:rsidRDefault="001B693B" w:rsidP="00E9011E">
            <w:pPr>
              <w:snapToGrid w:val="0"/>
              <w:rPr>
                <w:rFonts w:ascii="Times New Roman" w:hAnsi="Times New Roman" w:cs="Times New Roman"/>
                <w:b/>
                <w:sz w:val="20"/>
                <w:szCs w:val="20"/>
              </w:rPr>
            </w:pPr>
            <w:r w:rsidRPr="0084319B">
              <w:rPr>
                <w:rFonts w:ascii="Times New Roman" w:hAnsi="Times New Roman" w:cs="Times New Roman"/>
                <w:b/>
                <w:sz w:val="20"/>
                <w:szCs w:val="20"/>
              </w:rPr>
              <w:t>R$</w:t>
            </w:r>
          </w:p>
        </w:tc>
        <w:tc>
          <w:tcPr>
            <w:tcW w:w="1562" w:type="dxa"/>
            <w:shd w:val="clear" w:color="auto" w:fill="auto"/>
          </w:tcPr>
          <w:p w:rsidR="001B693B" w:rsidRPr="0084319B" w:rsidRDefault="001B693B" w:rsidP="00E9011E">
            <w:pPr>
              <w:snapToGrid w:val="0"/>
              <w:ind w:left="140"/>
              <w:jc w:val="right"/>
              <w:rPr>
                <w:rFonts w:ascii="Times New Roman" w:hAnsi="Times New Roman" w:cs="Times New Roman"/>
                <w:b/>
                <w:sz w:val="20"/>
                <w:szCs w:val="20"/>
              </w:rPr>
            </w:pPr>
            <w:r w:rsidRPr="0084319B">
              <w:rPr>
                <w:rFonts w:ascii="Times New Roman" w:hAnsi="Times New Roman" w:cs="Times New Roman"/>
                <w:b/>
                <w:sz w:val="20"/>
                <w:szCs w:val="20"/>
              </w:rPr>
              <w:t>30.000,00</w:t>
            </w:r>
          </w:p>
        </w:tc>
      </w:tr>
      <w:tr w:rsidR="001B693B" w:rsidRPr="00954FF6" w:rsidTr="00E9011E">
        <w:tc>
          <w:tcPr>
            <w:tcW w:w="6676" w:type="dxa"/>
            <w:gridSpan w:val="2"/>
            <w:shd w:val="clear" w:color="auto" w:fill="auto"/>
          </w:tcPr>
          <w:p w:rsidR="001B693B" w:rsidRPr="0084319B" w:rsidRDefault="001B693B" w:rsidP="00E9011E">
            <w:pPr>
              <w:rPr>
                <w:rFonts w:ascii="Times New Roman" w:hAnsi="Times New Roman" w:cs="Times New Roman"/>
                <w:b/>
                <w:bCs/>
                <w:sz w:val="20"/>
                <w:szCs w:val="20"/>
              </w:rPr>
            </w:pPr>
            <w:r w:rsidRPr="0084319B">
              <w:rPr>
                <w:rFonts w:ascii="Times New Roman" w:hAnsi="Times New Roman" w:cs="Times New Roman"/>
                <w:b/>
                <w:bCs/>
                <w:sz w:val="20"/>
                <w:szCs w:val="20"/>
              </w:rPr>
              <w:t>04 – FUNDO MUNICIPAL DE ASSISTÊNCIA SOCIAL</w:t>
            </w:r>
          </w:p>
        </w:tc>
        <w:tc>
          <w:tcPr>
            <w:tcW w:w="482" w:type="dxa"/>
            <w:shd w:val="clear" w:color="auto" w:fill="auto"/>
          </w:tcPr>
          <w:p w:rsidR="001B693B" w:rsidRPr="0084319B" w:rsidRDefault="001B693B" w:rsidP="00E9011E">
            <w:pPr>
              <w:snapToGrid w:val="0"/>
              <w:rPr>
                <w:rFonts w:ascii="Times New Roman" w:hAnsi="Times New Roman" w:cs="Times New Roman"/>
                <w:b/>
                <w:sz w:val="20"/>
                <w:szCs w:val="20"/>
              </w:rPr>
            </w:pPr>
          </w:p>
        </w:tc>
        <w:tc>
          <w:tcPr>
            <w:tcW w:w="1562" w:type="dxa"/>
            <w:shd w:val="clear" w:color="auto" w:fill="auto"/>
          </w:tcPr>
          <w:p w:rsidR="001B693B" w:rsidRPr="0084319B" w:rsidRDefault="001B693B" w:rsidP="00E9011E">
            <w:pPr>
              <w:snapToGrid w:val="0"/>
              <w:ind w:left="140"/>
              <w:jc w:val="right"/>
              <w:rPr>
                <w:rFonts w:ascii="Times New Roman" w:hAnsi="Times New Roman" w:cs="Times New Roman"/>
                <w:sz w:val="20"/>
                <w:szCs w:val="20"/>
              </w:rPr>
            </w:pPr>
          </w:p>
        </w:tc>
      </w:tr>
      <w:tr w:rsidR="001B693B" w:rsidRPr="00954FF6" w:rsidTr="00E9011E">
        <w:tc>
          <w:tcPr>
            <w:tcW w:w="6676" w:type="dxa"/>
            <w:gridSpan w:val="2"/>
            <w:shd w:val="clear" w:color="auto" w:fill="auto"/>
          </w:tcPr>
          <w:p w:rsidR="001B693B" w:rsidRPr="0084319B" w:rsidRDefault="001B693B" w:rsidP="00E9011E">
            <w:pPr>
              <w:rPr>
                <w:rFonts w:ascii="Times New Roman" w:hAnsi="Times New Roman" w:cs="Times New Roman"/>
                <w:b/>
                <w:bCs/>
                <w:sz w:val="20"/>
                <w:szCs w:val="20"/>
              </w:rPr>
            </w:pPr>
            <w:r w:rsidRPr="0084319B">
              <w:rPr>
                <w:rFonts w:ascii="Times New Roman" w:hAnsi="Times New Roman" w:cs="Times New Roman"/>
                <w:b/>
                <w:bCs/>
                <w:sz w:val="20"/>
                <w:szCs w:val="20"/>
              </w:rPr>
              <w:t>04.01 – FUNDO MUNICIPAL DE ASSISTÊNCIA SOCIAL</w:t>
            </w:r>
          </w:p>
        </w:tc>
        <w:tc>
          <w:tcPr>
            <w:tcW w:w="482" w:type="dxa"/>
            <w:shd w:val="clear" w:color="auto" w:fill="auto"/>
          </w:tcPr>
          <w:p w:rsidR="001B693B" w:rsidRPr="0084319B" w:rsidRDefault="001B693B" w:rsidP="00E9011E">
            <w:pPr>
              <w:snapToGrid w:val="0"/>
              <w:rPr>
                <w:rFonts w:ascii="Times New Roman" w:hAnsi="Times New Roman" w:cs="Times New Roman"/>
                <w:b/>
                <w:sz w:val="20"/>
                <w:szCs w:val="20"/>
              </w:rPr>
            </w:pPr>
          </w:p>
        </w:tc>
        <w:tc>
          <w:tcPr>
            <w:tcW w:w="1562" w:type="dxa"/>
            <w:shd w:val="clear" w:color="auto" w:fill="auto"/>
          </w:tcPr>
          <w:p w:rsidR="001B693B" w:rsidRPr="0084319B" w:rsidRDefault="001B693B" w:rsidP="00E9011E">
            <w:pPr>
              <w:snapToGrid w:val="0"/>
              <w:ind w:left="140"/>
              <w:jc w:val="right"/>
              <w:rPr>
                <w:rFonts w:ascii="Times New Roman" w:hAnsi="Times New Roman" w:cs="Times New Roman"/>
                <w:sz w:val="20"/>
                <w:szCs w:val="20"/>
              </w:rPr>
            </w:pPr>
          </w:p>
        </w:tc>
      </w:tr>
      <w:tr w:rsidR="001B693B" w:rsidRPr="00954FF6" w:rsidTr="00E9011E">
        <w:tc>
          <w:tcPr>
            <w:tcW w:w="6676" w:type="dxa"/>
            <w:gridSpan w:val="2"/>
            <w:shd w:val="clear" w:color="auto" w:fill="auto"/>
          </w:tcPr>
          <w:p w:rsidR="001B693B" w:rsidRPr="0084319B" w:rsidRDefault="001B693B" w:rsidP="00E9011E">
            <w:pPr>
              <w:rPr>
                <w:rFonts w:ascii="Times New Roman" w:hAnsi="Times New Roman" w:cs="Times New Roman"/>
                <w:bCs/>
                <w:sz w:val="20"/>
                <w:szCs w:val="20"/>
              </w:rPr>
            </w:pPr>
            <w:r w:rsidRPr="0084319B">
              <w:rPr>
                <w:rFonts w:ascii="Times New Roman" w:hAnsi="Times New Roman" w:cs="Times New Roman"/>
                <w:bCs/>
                <w:sz w:val="20"/>
                <w:szCs w:val="20"/>
              </w:rPr>
              <w:t>08.244.0801.2054 – Manut. da Secretaria de Promoção e Assistência Social</w:t>
            </w:r>
          </w:p>
        </w:tc>
        <w:tc>
          <w:tcPr>
            <w:tcW w:w="482" w:type="dxa"/>
            <w:shd w:val="clear" w:color="auto" w:fill="auto"/>
          </w:tcPr>
          <w:p w:rsidR="001B693B" w:rsidRPr="0084319B" w:rsidRDefault="001B693B" w:rsidP="00E9011E">
            <w:pPr>
              <w:snapToGrid w:val="0"/>
              <w:rPr>
                <w:rFonts w:ascii="Times New Roman" w:hAnsi="Times New Roman" w:cs="Times New Roman"/>
                <w:sz w:val="20"/>
                <w:szCs w:val="20"/>
              </w:rPr>
            </w:pPr>
          </w:p>
        </w:tc>
        <w:tc>
          <w:tcPr>
            <w:tcW w:w="1562" w:type="dxa"/>
            <w:shd w:val="clear" w:color="auto" w:fill="auto"/>
          </w:tcPr>
          <w:p w:rsidR="001B693B" w:rsidRPr="0084319B" w:rsidRDefault="001B693B" w:rsidP="00E9011E">
            <w:pPr>
              <w:snapToGrid w:val="0"/>
              <w:ind w:left="140"/>
              <w:jc w:val="right"/>
              <w:rPr>
                <w:rFonts w:ascii="Times New Roman" w:hAnsi="Times New Roman" w:cs="Times New Roman"/>
                <w:sz w:val="20"/>
                <w:szCs w:val="20"/>
              </w:rPr>
            </w:pPr>
          </w:p>
        </w:tc>
      </w:tr>
      <w:tr w:rsidR="001B693B" w:rsidRPr="00954FF6" w:rsidTr="00E9011E">
        <w:tc>
          <w:tcPr>
            <w:tcW w:w="6676" w:type="dxa"/>
            <w:gridSpan w:val="2"/>
            <w:shd w:val="clear" w:color="auto" w:fill="auto"/>
          </w:tcPr>
          <w:p w:rsidR="001B693B" w:rsidRPr="005F3F45" w:rsidRDefault="001B693B" w:rsidP="00E9011E">
            <w:pPr>
              <w:rPr>
                <w:rFonts w:ascii="Times New Roman" w:hAnsi="Times New Roman" w:cs="Times New Roman"/>
                <w:bCs/>
                <w:sz w:val="20"/>
                <w:szCs w:val="20"/>
              </w:rPr>
            </w:pPr>
            <w:r w:rsidRPr="005F3F45">
              <w:rPr>
                <w:rFonts w:ascii="Times New Roman" w:hAnsi="Times New Roman" w:cs="Times New Roman"/>
                <w:bCs/>
                <w:sz w:val="20"/>
                <w:szCs w:val="20"/>
              </w:rPr>
              <w:t>31900000 – Aplicações Diretas – Fonte 100</w:t>
            </w:r>
          </w:p>
        </w:tc>
        <w:tc>
          <w:tcPr>
            <w:tcW w:w="482" w:type="dxa"/>
            <w:shd w:val="clear" w:color="auto" w:fill="auto"/>
          </w:tcPr>
          <w:p w:rsidR="001B693B" w:rsidRPr="005F3F45" w:rsidRDefault="001B693B" w:rsidP="00E9011E">
            <w:pPr>
              <w:snapToGrid w:val="0"/>
              <w:rPr>
                <w:rFonts w:ascii="Times New Roman" w:hAnsi="Times New Roman" w:cs="Times New Roman"/>
                <w:sz w:val="20"/>
                <w:szCs w:val="20"/>
              </w:rPr>
            </w:pPr>
            <w:r w:rsidRPr="005F3F45">
              <w:rPr>
                <w:rFonts w:ascii="Times New Roman" w:hAnsi="Times New Roman" w:cs="Times New Roman"/>
                <w:sz w:val="20"/>
                <w:szCs w:val="20"/>
              </w:rPr>
              <w:t>R$</w:t>
            </w:r>
          </w:p>
        </w:tc>
        <w:tc>
          <w:tcPr>
            <w:tcW w:w="1562" w:type="dxa"/>
            <w:shd w:val="clear" w:color="auto" w:fill="auto"/>
          </w:tcPr>
          <w:p w:rsidR="001B693B" w:rsidRPr="005F3F45" w:rsidRDefault="001B693B" w:rsidP="00E9011E">
            <w:pPr>
              <w:snapToGrid w:val="0"/>
              <w:ind w:left="140"/>
              <w:jc w:val="right"/>
              <w:rPr>
                <w:rFonts w:ascii="Times New Roman" w:hAnsi="Times New Roman" w:cs="Times New Roman"/>
                <w:sz w:val="20"/>
                <w:szCs w:val="20"/>
              </w:rPr>
            </w:pPr>
            <w:r w:rsidRPr="005F3F45">
              <w:rPr>
                <w:rFonts w:ascii="Times New Roman" w:hAnsi="Times New Roman" w:cs="Times New Roman"/>
                <w:sz w:val="20"/>
                <w:szCs w:val="20"/>
              </w:rPr>
              <w:t>340.000,00</w:t>
            </w:r>
          </w:p>
        </w:tc>
      </w:tr>
      <w:tr w:rsidR="001B693B" w:rsidRPr="00954FF6" w:rsidTr="00E9011E">
        <w:tc>
          <w:tcPr>
            <w:tcW w:w="6676" w:type="dxa"/>
            <w:gridSpan w:val="2"/>
            <w:shd w:val="clear" w:color="auto" w:fill="auto"/>
          </w:tcPr>
          <w:p w:rsidR="001B693B" w:rsidRPr="0084319B" w:rsidRDefault="001B693B" w:rsidP="00E9011E">
            <w:pPr>
              <w:rPr>
                <w:rFonts w:ascii="Times New Roman" w:hAnsi="Times New Roman" w:cs="Times New Roman"/>
                <w:b/>
                <w:bCs/>
                <w:sz w:val="20"/>
                <w:szCs w:val="20"/>
              </w:rPr>
            </w:pPr>
            <w:r w:rsidRPr="0084319B">
              <w:rPr>
                <w:rFonts w:ascii="Times New Roman" w:hAnsi="Times New Roman" w:cs="Times New Roman"/>
                <w:b/>
                <w:bCs/>
                <w:sz w:val="20"/>
                <w:szCs w:val="20"/>
              </w:rPr>
              <w:lastRenderedPageBreak/>
              <w:t>SUB TOTAL</w:t>
            </w:r>
          </w:p>
        </w:tc>
        <w:tc>
          <w:tcPr>
            <w:tcW w:w="482" w:type="dxa"/>
            <w:shd w:val="clear" w:color="auto" w:fill="auto"/>
          </w:tcPr>
          <w:p w:rsidR="001B693B" w:rsidRPr="0084319B" w:rsidRDefault="001B693B" w:rsidP="00E9011E">
            <w:pPr>
              <w:snapToGrid w:val="0"/>
              <w:rPr>
                <w:rFonts w:ascii="Times New Roman" w:hAnsi="Times New Roman" w:cs="Times New Roman"/>
                <w:b/>
                <w:sz w:val="20"/>
                <w:szCs w:val="20"/>
              </w:rPr>
            </w:pPr>
            <w:r w:rsidRPr="0084319B">
              <w:rPr>
                <w:rFonts w:ascii="Times New Roman" w:hAnsi="Times New Roman" w:cs="Times New Roman"/>
                <w:b/>
                <w:sz w:val="20"/>
                <w:szCs w:val="20"/>
              </w:rPr>
              <w:t>R$</w:t>
            </w:r>
          </w:p>
        </w:tc>
        <w:tc>
          <w:tcPr>
            <w:tcW w:w="1562" w:type="dxa"/>
            <w:shd w:val="clear" w:color="auto" w:fill="auto"/>
          </w:tcPr>
          <w:p w:rsidR="001B693B" w:rsidRPr="0084319B" w:rsidRDefault="001B693B" w:rsidP="00E9011E">
            <w:pPr>
              <w:snapToGrid w:val="0"/>
              <w:ind w:left="140"/>
              <w:jc w:val="right"/>
              <w:rPr>
                <w:rFonts w:ascii="Times New Roman" w:hAnsi="Times New Roman" w:cs="Times New Roman"/>
                <w:b/>
                <w:sz w:val="20"/>
                <w:szCs w:val="20"/>
              </w:rPr>
            </w:pPr>
            <w:r w:rsidRPr="0084319B">
              <w:rPr>
                <w:rFonts w:ascii="Times New Roman" w:hAnsi="Times New Roman" w:cs="Times New Roman"/>
                <w:b/>
                <w:sz w:val="20"/>
                <w:szCs w:val="20"/>
              </w:rPr>
              <w:t>340.000,00</w:t>
            </w:r>
          </w:p>
        </w:tc>
      </w:tr>
      <w:tr w:rsidR="001B693B" w:rsidRPr="00954FF6" w:rsidTr="00E9011E">
        <w:tc>
          <w:tcPr>
            <w:tcW w:w="6676" w:type="dxa"/>
            <w:gridSpan w:val="2"/>
            <w:shd w:val="clear" w:color="auto" w:fill="auto"/>
          </w:tcPr>
          <w:p w:rsidR="001B693B" w:rsidRPr="0084319B" w:rsidRDefault="001B693B" w:rsidP="00E9011E">
            <w:pPr>
              <w:rPr>
                <w:rFonts w:ascii="Times New Roman" w:hAnsi="Times New Roman" w:cs="Times New Roman"/>
                <w:b/>
                <w:bCs/>
                <w:sz w:val="20"/>
                <w:szCs w:val="20"/>
              </w:rPr>
            </w:pPr>
            <w:r w:rsidRPr="0084319B">
              <w:rPr>
                <w:rFonts w:ascii="Times New Roman" w:hAnsi="Times New Roman" w:cs="Times New Roman"/>
                <w:b/>
                <w:bCs/>
                <w:sz w:val="20"/>
                <w:szCs w:val="20"/>
              </w:rPr>
              <w:t>06 – FUNDO MUNICIPAL DE HABITAÇÃO DE INTERESSE SOCIAL</w:t>
            </w:r>
          </w:p>
        </w:tc>
        <w:tc>
          <w:tcPr>
            <w:tcW w:w="482" w:type="dxa"/>
            <w:shd w:val="clear" w:color="auto" w:fill="auto"/>
          </w:tcPr>
          <w:p w:rsidR="001B693B" w:rsidRPr="0084319B" w:rsidRDefault="001B693B" w:rsidP="00E9011E">
            <w:pPr>
              <w:snapToGrid w:val="0"/>
              <w:rPr>
                <w:rFonts w:ascii="Times New Roman" w:hAnsi="Times New Roman" w:cs="Times New Roman"/>
                <w:b/>
                <w:sz w:val="20"/>
                <w:szCs w:val="20"/>
              </w:rPr>
            </w:pPr>
          </w:p>
        </w:tc>
        <w:tc>
          <w:tcPr>
            <w:tcW w:w="1562" w:type="dxa"/>
            <w:shd w:val="clear" w:color="auto" w:fill="auto"/>
          </w:tcPr>
          <w:p w:rsidR="001B693B" w:rsidRPr="0084319B" w:rsidRDefault="001B693B" w:rsidP="00E9011E">
            <w:pPr>
              <w:snapToGrid w:val="0"/>
              <w:ind w:left="140"/>
              <w:jc w:val="right"/>
              <w:rPr>
                <w:rFonts w:ascii="Times New Roman" w:hAnsi="Times New Roman" w:cs="Times New Roman"/>
                <w:sz w:val="20"/>
                <w:szCs w:val="20"/>
              </w:rPr>
            </w:pPr>
          </w:p>
        </w:tc>
      </w:tr>
      <w:tr w:rsidR="001B693B" w:rsidRPr="00954FF6" w:rsidTr="00E9011E">
        <w:tc>
          <w:tcPr>
            <w:tcW w:w="6676" w:type="dxa"/>
            <w:gridSpan w:val="2"/>
            <w:shd w:val="clear" w:color="auto" w:fill="auto"/>
          </w:tcPr>
          <w:p w:rsidR="001B693B" w:rsidRPr="0084319B" w:rsidRDefault="001B693B" w:rsidP="00E9011E">
            <w:pPr>
              <w:rPr>
                <w:rFonts w:ascii="Times New Roman" w:hAnsi="Times New Roman" w:cs="Times New Roman"/>
                <w:b/>
                <w:bCs/>
                <w:sz w:val="20"/>
                <w:szCs w:val="20"/>
              </w:rPr>
            </w:pPr>
            <w:r w:rsidRPr="0084319B">
              <w:rPr>
                <w:rFonts w:ascii="Times New Roman" w:hAnsi="Times New Roman" w:cs="Times New Roman"/>
                <w:b/>
                <w:bCs/>
                <w:sz w:val="20"/>
                <w:szCs w:val="20"/>
              </w:rPr>
              <w:t>06.01 – FUNDO MUNICIPAL DE HABITAÇÃO DE INTERESSE SOCIAL</w:t>
            </w:r>
          </w:p>
        </w:tc>
        <w:tc>
          <w:tcPr>
            <w:tcW w:w="482" w:type="dxa"/>
            <w:shd w:val="clear" w:color="auto" w:fill="auto"/>
          </w:tcPr>
          <w:p w:rsidR="001B693B" w:rsidRPr="0084319B" w:rsidRDefault="001B693B" w:rsidP="00E9011E">
            <w:pPr>
              <w:snapToGrid w:val="0"/>
              <w:rPr>
                <w:rFonts w:ascii="Times New Roman" w:hAnsi="Times New Roman" w:cs="Times New Roman"/>
                <w:b/>
                <w:sz w:val="20"/>
                <w:szCs w:val="20"/>
              </w:rPr>
            </w:pPr>
          </w:p>
        </w:tc>
        <w:tc>
          <w:tcPr>
            <w:tcW w:w="1562" w:type="dxa"/>
            <w:shd w:val="clear" w:color="auto" w:fill="auto"/>
          </w:tcPr>
          <w:p w:rsidR="001B693B" w:rsidRPr="0084319B" w:rsidRDefault="001B693B" w:rsidP="00E9011E">
            <w:pPr>
              <w:snapToGrid w:val="0"/>
              <w:ind w:left="140"/>
              <w:jc w:val="right"/>
              <w:rPr>
                <w:rFonts w:ascii="Times New Roman" w:hAnsi="Times New Roman" w:cs="Times New Roman"/>
                <w:sz w:val="20"/>
                <w:szCs w:val="20"/>
              </w:rPr>
            </w:pPr>
          </w:p>
        </w:tc>
      </w:tr>
      <w:tr w:rsidR="001B693B" w:rsidRPr="00954FF6" w:rsidTr="00E9011E">
        <w:tc>
          <w:tcPr>
            <w:tcW w:w="6676" w:type="dxa"/>
            <w:gridSpan w:val="2"/>
            <w:shd w:val="clear" w:color="auto" w:fill="auto"/>
          </w:tcPr>
          <w:p w:rsidR="001B693B" w:rsidRPr="0084319B" w:rsidRDefault="001B693B" w:rsidP="00E9011E">
            <w:pPr>
              <w:rPr>
                <w:rFonts w:ascii="Times New Roman" w:hAnsi="Times New Roman" w:cs="Times New Roman"/>
                <w:bCs/>
                <w:sz w:val="20"/>
                <w:szCs w:val="20"/>
              </w:rPr>
            </w:pPr>
            <w:r w:rsidRPr="0084319B">
              <w:rPr>
                <w:rFonts w:ascii="Times New Roman" w:hAnsi="Times New Roman" w:cs="Times New Roman"/>
                <w:bCs/>
                <w:sz w:val="20"/>
                <w:szCs w:val="20"/>
              </w:rPr>
              <w:t>16.482.1602.2059 – Manut. do Fundo de Habitação, Interesse Social, Trabalho e Renda</w:t>
            </w:r>
          </w:p>
        </w:tc>
        <w:tc>
          <w:tcPr>
            <w:tcW w:w="482" w:type="dxa"/>
            <w:shd w:val="clear" w:color="auto" w:fill="auto"/>
          </w:tcPr>
          <w:p w:rsidR="001B693B" w:rsidRPr="0084319B" w:rsidRDefault="001B693B" w:rsidP="00E9011E">
            <w:pPr>
              <w:snapToGrid w:val="0"/>
              <w:rPr>
                <w:rFonts w:ascii="Times New Roman" w:hAnsi="Times New Roman" w:cs="Times New Roman"/>
                <w:sz w:val="20"/>
                <w:szCs w:val="20"/>
              </w:rPr>
            </w:pPr>
          </w:p>
        </w:tc>
        <w:tc>
          <w:tcPr>
            <w:tcW w:w="1562" w:type="dxa"/>
            <w:shd w:val="clear" w:color="auto" w:fill="auto"/>
          </w:tcPr>
          <w:p w:rsidR="001B693B" w:rsidRPr="0084319B" w:rsidRDefault="001B693B" w:rsidP="00E9011E">
            <w:pPr>
              <w:snapToGrid w:val="0"/>
              <w:ind w:left="140"/>
              <w:jc w:val="right"/>
              <w:rPr>
                <w:rFonts w:ascii="Times New Roman" w:hAnsi="Times New Roman" w:cs="Times New Roman"/>
                <w:sz w:val="20"/>
                <w:szCs w:val="20"/>
              </w:rPr>
            </w:pPr>
          </w:p>
        </w:tc>
      </w:tr>
      <w:tr w:rsidR="001B693B" w:rsidRPr="00954FF6" w:rsidTr="00E9011E">
        <w:tc>
          <w:tcPr>
            <w:tcW w:w="6676" w:type="dxa"/>
            <w:gridSpan w:val="2"/>
            <w:shd w:val="clear" w:color="auto" w:fill="auto"/>
          </w:tcPr>
          <w:p w:rsidR="001B693B" w:rsidRPr="0084319B" w:rsidRDefault="001B693B" w:rsidP="00E9011E">
            <w:pPr>
              <w:rPr>
                <w:rFonts w:ascii="Times New Roman" w:hAnsi="Times New Roman" w:cs="Times New Roman"/>
                <w:bCs/>
                <w:sz w:val="20"/>
                <w:szCs w:val="20"/>
              </w:rPr>
            </w:pPr>
            <w:r w:rsidRPr="0084319B">
              <w:rPr>
                <w:rFonts w:ascii="Times New Roman" w:hAnsi="Times New Roman" w:cs="Times New Roman"/>
                <w:bCs/>
                <w:sz w:val="20"/>
                <w:szCs w:val="20"/>
              </w:rPr>
              <w:t>33900000 – Aplicações Diretas – Fonte 100</w:t>
            </w:r>
          </w:p>
        </w:tc>
        <w:tc>
          <w:tcPr>
            <w:tcW w:w="482" w:type="dxa"/>
            <w:shd w:val="clear" w:color="auto" w:fill="auto"/>
          </w:tcPr>
          <w:p w:rsidR="001B693B" w:rsidRPr="0084319B" w:rsidRDefault="001B693B" w:rsidP="00E9011E">
            <w:pPr>
              <w:snapToGrid w:val="0"/>
              <w:rPr>
                <w:rFonts w:ascii="Times New Roman" w:hAnsi="Times New Roman" w:cs="Times New Roman"/>
                <w:sz w:val="20"/>
                <w:szCs w:val="20"/>
              </w:rPr>
            </w:pPr>
            <w:r w:rsidRPr="0084319B">
              <w:rPr>
                <w:rFonts w:ascii="Times New Roman" w:hAnsi="Times New Roman" w:cs="Times New Roman"/>
                <w:sz w:val="20"/>
                <w:szCs w:val="20"/>
              </w:rPr>
              <w:t>R$</w:t>
            </w:r>
          </w:p>
        </w:tc>
        <w:tc>
          <w:tcPr>
            <w:tcW w:w="1562" w:type="dxa"/>
            <w:shd w:val="clear" w:color="auto" w:fill="auto"/>
          </w:tcPr>
          <w:p w:rsidR="001B693B" w:rsidRPr="0084319B" w:rsidRDefault="001B693B" w:rsidP="00E9011E">
            <w:pPr>
              <w:snapToGrid w:val="0"/>
              <w:ind w:left="140"/>
              <w:jc w:val="right"/>
              <w:rPr>
                <w:rFonts w:ascii="Times New Roman" w:hAnsi="Times New Roman" w:cs="Times New Roman"/>
                <w:sz w:val="20"/>
                <w:szCs w:val="20"/>
              </w:rPr>
            </w:pPr>
            <w:r w:rsidRPr="0084319B">
              <w:rPr>
                <w:rFonts w:ascii="Times New Roman" w:hAnsi="Times New Roman" w:cs="Times New Roman"/>
                <w:sz w:val="20"/>
                <w:szCs w:val="20"/>
              </w:rPr>
              <w:t>50.000,00</w:t>
            </w:r>
          </w:p>
        </w:tc>
      </w:tr>
      <w:tr w:rsidR="001B693B" w:rsidRPr="00954FF6" w:rsidTr="00E9011E">
        <w:tc>
          <w:tcPr>
            <w:tcW w:w="6676" w:type="dxa"/>
            <w:gridSpan w:val="2"/>
            <w:shd w:val="clear" w:color="auto" w:fill="auto"/>
          </w:tcPr>
          <w:p w:rsidR="001B693B" w:rsidRPr="0084319B" w:rsidRDefault="001B693B" w:rsidP="00E9011E">
            <w:pPr>
              <w:rPr>
                <w:rFonts w:ascii="Times New Roman" w:hAnsi="Times New Roman" w:cs="Times New Roman"/>
                <w:b/>
                <w:bCs/>
                <w:sz w:val="20"/>
                <w:szCs w:val="20"/>
              </w:rPr>
            </w:pPr>
            <w:r w:rsidRPr="0084319B">
              <w:rPr>
                <w:rFonts w:ascii="Times New Roman" w:hAnsi="Times New Roman" w:cs="Times New Roman"/>
                <w:b/>
                <w:bCs/>
                <w:sz w:val="20"/>
                <w:szCs w:val="20"/>
              </w:rPr>
              <w:t>SUB TOTAL</w:t>
            </w:r>
          </w:p>
        </w:tc>
        <w:tc>
          <w:tcPr>
            <w:tcW w:w="482" w:type="dxa"/>
            <w:shd w:val="clear" w:color="auto" w:fill="auto"/>
          </w:tcPr>
          <w:p w:rsidR="001B693B" w:rsidRPr="0084319B" w:rsidRDefault="001B693B" w:rsidP="00E9011E">
            <w:pPr>
              <w:snapToGrid w:val="0"/>
              <w:rPr>
                <w:rFonts w:ascii="Times New Roman" w:hAnsi="Times New Roman" w:cs="Times New Roman"/>
                <w:b/>
                <w:sz w:val="20"/>
                <w:szCs w:val="20"/>
              </w:rPr>
            </w:pPr>
            <w:r w:rsidRPr="0084319B">
              <w:rPr>
                <w:rFonts w:ascii="Times New Roman" w:hAnsi="Times New Roman" w:cs="Times New Roman"/>
                <w:b/>
                <w:sz w:val="20"/>
                <w:szCs w:val="20"/>
              </w:rPr>
              <w:t>R$</w:t>
            </w:r>
          </w:p>
        </w:tc>
        <w:tc>
          <w:tcPr>
            <w:tcW w:w="1562" w:type="dxa"/>
            <w:shd w:val="clear" w:color="auto" w:fill="auto"/>
          </w:tcPr>
          <w:p w:rsidR="001B693B" w:rsidRPr="0084319B" w:rsidRDefault="001B693B" w:rsidP="00E9011E">
            <w:pPr>
              <w:snapToGrid w:val="0"/>
              <w:ind w:left="140"/>
              <w:jc w:val="right"/>
              <w:rPr>
                <w:rFonts w:ascii="Times New Roman" w:hAnsi="Times New Roman" w:cs="Times New Roman"/>
                <w:b/>
                <w:sz w:val="20"/>
                <w:szCs w:val="20"/>
              </w:rPr>
            </w:pPr>
            <w:r w:rsidRPr="0084319B">
              <w:rPr>
                <w:rFonts w:ascii="Times New Roman" w:hAnsi="Times New Roman" w:cs="Times New Roman"/>
                <w:b/>
                <w:sz w:val="20"/>
                <w:szCs w:val="20"/>
              </w:rPr>
              <w:t>50.000,00</w:t>
            </w:r>
          </w:p>
        </w:tc>
      </w:tr>
      <w:tr w:rsidR="001B693B" w:rsidRPr="00954FF6" w:rsidTr="00E9011E">
        <w:tc>
          <w:tcPr>
            <w:tcW w:w="6033" w:type="dxa"/>
            <w:shd w:val="clear" w:color="auto" w:fill="auto"/>
          </w:tcPr>
          <w:p w:rsidR="001B693B" w:rsidRPr="0084319B" w:rsidRDefault="001B693B" w:rsidP="00E9011E">
            <w:pPr>
              <w:rPr>
                <w:rFonts w:ascii="Times New Roman" w:hAnsi="Times New Roman" w:cs="Times New Roman"/>
                <w:b/>
                <w:bCs/>
                <w:sz w:val="20"/>
                <w:szCs w:val="20"/>
              </w:rPr>
            </w:pPr>
            <w:r w:rsidRPr="0084319B">
              <w:rPr>
                <w:rFonts w:ascii="Times New Roman" w:hAnsi="Times New Roman" w:cs="Times New Roman"/>
                <w:b/>
                <w:bCs/>
                <w:sz w:val="20"/>
                <w:szCs w:val="20"/>
              </w:rPr>
              <w:t>TOTAL GERAL</w:t>
            </w:r>
          </w:p>
        </w:tc>
        <w:tc>
          <w:tcPr>
            <w:tcW w:w="1125" w:type="dxa"/>
            <w:gridSpan w:val="2"/>
            <w:shd w:val="clear" w:color="auto" w:fill="auto"/>
          </w:tcPr>
          <w:p w:rsidR="001B693B" w:rsidRPr="0084319B" w:rsidRDefault="001B693B" w:rsidP="00E9011E">
            <w:pPr>
              <w:rPr>
                <w:rFonts w:ascii="Times New Roman" w:hAnsi="Times New Roman" w:cs="Times New Roman"/>
                <w:b/>
                <w:sz w:val="20"/>
                <w:szCs w:val="20"/>
              </w:rPr>
            </w:pPr>
            <w:r w:rsidRPr="0084319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84319B">
              <w:rPr>
                <w:rFonts w:ascii="Times New Roman" w:hAnsi="Times New Roman" w:cs="Times New Roman"/>
                <w:b/>
                <w:sz w:val="20"/>
                <w:szCs w:val="20"/>
              </w:rPr>
              <w:t>R$</w:t>
            </w:r>
          </w:p>
        </w:tc>
        <w:tc>
          <w:tcPr>
            <w:tcW w:w="1562" w:type="dxa"/>
            <w:shd w:val="clear" w:color="auto" w:fill="auto"/>
          </w:tcPr>
          <w:p w:rsidR="001B693B" w:rsidRPr="0084319B" w:rsidRDefault="001B693B" w:rsidP="00E9011E">
            <w:pPr>
              <w:jc w:val="right"/>
              <w:rPr>
                <w:rFonts w:ascii="Times New Roman" w:hAnsi="Times New Roman" w:cs="Times New Roman"/>
                <w:b/>
                <w:sz w:val="20"/>
                <w:szCs w:val="20"/>
              </w:rPr>
            </w:pPr>
            <w:r w:rsidRPr="0084319B">
              <w:rPr>
                <w:rFonts w:ascii="Times New Roman" w:hAnsi="Times New Roman" w:cs="Times New Roman"/>
                <w:b/>
                <w:sz w:val="20"/>
                <w:szCs w:val="20"/>
              </w:rPr>
              <w:t>540.000,00</w:t>
            </w:r>
          </w:p>
        </w:tc>
      </w:tr>
    </w:tbl>
    <w:p w:rsidR="001B693B" w:rsidRPr="001B693B" w:rsidRDefault="001B693B" w:rsidP="001B693B">
      <w:pPr>
        <w:ind w:firstLine="708"/>
        <w:jc w:val="both"/>
        <w:rPr>
          <w:rFonts w:ascii="Times New Roman" w:hAnsi="Times New Roman" w:cs="Times New Roman"/>
        </w:rPr>
      </w:pPr>
      <w:r w:rsidRPr="001B693B">
        <w:rPr>
          <w:rFonts w:ascii="Times New Roman" w:hAnsi="Times New Roman" w:cs="Times New Roman"/>
          <w:b/>
        </w:rPr>
        <w:t>Art. 8º</w:t>
      </w:r>
      <w:r w:rsidR="00486128">
        <w:rPr>
          <w:rFonts w:ascii="Times New Roman" w:hAnsi="Times New Roman" w:cs="Times New Roman"/>
        </w:rPr>
        <w:t xml:space="preserve">. </w:t>
      </w:r>
      <w:r w:rsidRPr="001B693B">
        <w:rPr>
          <w:rFonts w:ascii="Times New Roman" w:hAnsi="Times New Roman" w:cs="Times New Roman"/>
        </w:rPr>
        <w:t xml:space="preserve"> O Crédito Adicional Suplementar autorizado por esta lei, no valor de </w:t>
      </w:r>
      <w:r w:rsidRPr="001B693B">
        <w:rPr>
          <w:rFonts w:ascii="Times New Roman" w:hAnsi="Times New Roman" w:cs="Times New Roman"/>
          <w:b/>
        </w:rPr>
        <w:t>R$ 540.000,00 (quinhentos e quarenta mil reais)</w:t>
      </w:r>
      <w:r w:rsidRPr="001B693B">
        <w:rPr>
          <w:rFonts w:ascii="Times New Roman" w:hAnsi="Times New Roman" w:cs="Times New Roman"/>
          <w:b/>
          <w:bCs/>
          <w:color w:val="000000"/>
        </w:rPr>
        <w:t>,</w:t>
      </w:r>
      <w:r w:rsidRPr="001B693B">
        <w:rPr>
          <w:rFonts w:ascii="Times New Roman" w:hAnsi="Times New Roman" w:cs="Times New Roman"/>
        </w:rPr>
        <w:t xml:space="preserve"> será aberto com suporte na  </w:t>
      </w:r>
      <w:r w:rsidRPr="001B693B">
        <w:rPr>
          <w:rFonts w:ascii="Times New Roman" w:hAnsi="Times New Roman" w:cs="Times New Roman"/>
          <w:color w:val="000000"/>
        </w:rPr>
        <w:t>anulação total ou parcial das seguintes Dotações Orçamentárias</w:t>
      </w:r>
      <w:r w:rsidRPr="001B693B">
        <w:rPr>
          <w:rFonts w:ascii="Times New Roman" w:hAnsi="Times New Roman" w:cs="Times New Roman"/>
        </w:rPr>
        <w:t>:</w:t>
      </w:r>
    </w:p>
    <w:tbl>
      <w:tblPr>
        <w:tblW w:w="8720" w:type="dxa"/>
        <w:tblLook w:val="04A0"/>
      </w:tblPr>
      <w:tblGrid>
        <w:gridCol w:w="6033"/>
        <w:gridCol w:w="643"/>
        <w:gridCol w:w="482"/>
        <w:gridCol w:w="1562"/>
      </w:tblGrid>
      <w:tr w:rsidR="001B693B" w:rsidRPr="005F3F45" w:rsidTr="00E9011E">
        <w:tc>
          <w:tcPr>
            <w:tcW w:w="6676" w:type="dxa"/>
            <w:gridSpan w:val="2"/>
            <w:shd w:val="clear" w:color="auto" w:fill="auto"/>
          </w:tcPr>
          <w:p w:rsidR="001B693B" w:rsidRPr="005F3F45" w:rsidRDefault="001B693B" w:rsidP="00E9011E">
            <w:pPr>
              <w:rPr>
                <w:rFonts w:ascii="Times New Roman" w:hAnsi="Times New Roman" w:cs="Times New Roman"/>
                <w:b/>
                <w:bCs/>
                <w:sz w:val="20"/>
                <w:szCs w:val="20"/>
              </w:rPr>
            </w:pPr>
            <w:r w:rsidRPr="005F3F45">
              <w:rPr>
                <w:rFonts w:ascii="Times New Roman" w:hAnsi="Times New Roman" w:cs="Times New Roman"/>
                <w:b/>
                <w:bCs/>
                <w:sz w:val="20"/>
                <w:szCs w:val="20"/>
              </w:rPr>
              <w:t>02 – CHEFIA DO EXECUTIVO</w:t>
            </w:r>
          </w:p>
        </w:tc>
        <w:tc>
          <w:tcPr>
            <w:tcW w:w="482" w:type="dxa"/>
            <w:shd w:val="clear" w:color="auto" w:fill="auto"/>
          </w:tcPr>
          <w:p w:rsidR="001B693B" w:rsidRPr="005F3F45" w:rsidRDefault="001B693B" w:rsidP="00E9011E">
            <w:pPr>
              <w:snapToGrid w:val="0"/>
              <w:rPr>
                <w:rFonts w:ascii="Times New Roman" w:hAnsi="Times New Roman" w:cs="Times New Roman"/>
                <w:b/>
                <w:sz w:val="20"/>
                <w:szCs w:val="20"/>
              </w:rPr>
            </w:pPr>
          </w:p>
        </w:tc>
        <w:tc>
          <w:tcPr>
            <w:tcW w:w="1562" w:type="dxa"/>
            <w:shd w:val="clear" w:color="auto" w:fill="auto"/>
          </w:tcPr>
          <w:p w:rsidR="001B693B" w:rsidRPr="005F3F45" w:rsidRDefault="001B693B" w:rsidP="00E9011E">
            <w:pPr>
              <w:snapToGrid w:val="0"/>
              <w:ind w:left="140"/>
              <w:jc w:val="right"/>
              <w:rPr>
                <w:rFonts w:ascii="Times New Roman" w:hAnsi="Times New Roman" w:cs="Times New Roman"/>
                <w:sz w:val="20"/>
                <w:szCs w:val="20"/>
              </w:rPr>
            </w:pPr>
          </w:p>
        </w:tc>
      </w:tr>
      <w:tr w:rsidR="001B693B" w:rsidRPr="005F3F45" w:rsidTr="00E9011E">
        <w:tc>
          <w:tcPr>
            <w:tcW w:w="6676" w:type="dxa"/>
            <w:gridSpan w:val="2"/>
            <w:shd w:val="clear" w:color="auto" w:fill="auto"/>
          </w:tcPr>
          <w:p w:rsidR="001B693B" w:rsidRPr="005F3F45" w:rsidRDefault="001B693B" w:rsidP="00E9011E">
            <w:pPr>
              <w:rPr>
                <w:rFonts w:ascii="Times New Roman" w:hAnsi="Times New Roman" w:cs="Times New Roman"/>
                <w:b/>
                <w:bCs/>
                <w:sz w:val="20"/>
                <w:szCs w:val="20"/>
              </w:rPr>
            </w:pPr>
            <w:r w:rsidRPr="005F3F45">
              <w:rPr>
                <w:rFonts w:ascii="Times New Roman" w:hAnsi="Times New Roman" w:cs="Times New Roman"/>
                <w:b/>
                <w:bCs/>
                <w:sz w:val="20"/>
                <w:szCs w:val="20"/>
              </w:rPr>
              <w:t>02.07 – Secretaria de Educação e Cultura</w:t>
            </w:r>
          </w:p>
        </w:tc>
        <w:tc>
          <w:tcPr>
            <w:tcW w:w="482" w:type="dxa"/>
            <w:shd w:val="clear" w:color="auto" w:fill="auto"/>
          </w:tcPr>
          <w:p w:rsidR="001B693B" w:rsidRPr="005F3F45" w:rsidRDefault="001B693B" w:rsidP="00E9011E">
            <w:pPr>
              <w:snapToGrid w:val="0"/>
              <w:rPr>
                <w:rFonts w:ascii="Times New Roman" w:hAnsi="Times New Roman" w:cs="Times New Roman"/>
                <w:b/>
                <w:sz w:val="20"/>
                <w:szCs w:val="20"/>
              </w:rPr>
            </w:pPr>
          </w:p>
        </w:tc>
        <w:tc>
          <w:tcPr>
            <w:tcW w:w="1562" w:type="dxa"/>
            <w:shd w:val="clear" w:color="auto" w:fill="auto"/>
          </w:tcPr>
          <w:p w:rsidR="001B693B" w:rsidRPr="005F3F45" w:rsidRDefault="001B693B" w:rsidP="00E9011E">
            <w:pPr>
              <w:snapToGrid w:val="0"/>
              <w:ind w:left="140"/>
              <w:jc w:val="right"/>
              <w:rPr>
                <w:rFonts w:ascii="Times New Roman" w:hAnsi="Times New Roman" w:cs="Times New Roman"/>
                <w:sz w:val="20"/>
                <w:szCs w:val="20"/>
              </w:rPr>
            </w:pPr>
          </w:p>
        </w:tc>
      </w:tr>
      <w:tr w:rsidR="001B693B" w:rsidRPr="005F3F45" w:rsidTr="00E9011E">
        <w:tc>
          <w:tcPr>
            <w:tcW w:w="6676" w:type="dxa"/>
            <w:gridSpan w:val="2"/>
            <w:shd w:val="clear" w:color="auto" w:fill="auto"/>
          </w:tcPr>
          <w:p w:rsidR="001B693B" w:rsidRPr="005F3F45" w:rsidRDefault="001B693B" w:rsidP="00E9011E">
            <w:pPr>
              <w:rPr>
                <w:rFonts w:ascii="Times New Roman" w:hAnsi="Times New Roman" w:cs="Times New Roman"/>
                <w:bCs/>
                <w:sz w:val="20"/>
                <w:szCs w:val="20"/>
              </w:rPr>
            </w:pPr>
            <w:r w:rsidRPr="005F3F45">
              <w:rPr>
                <w:rFonts w:ascii="Times New Roman" w:hAnsi="Times New Roman" w:cs="Times New Roman"/>
                <w:bCs/>
                <w:sz w:val="20"/>
                <w:szCs w:val="20"/>
              </w:rPr>
              <w:t>12.361.1201.2010 – Manut. Das Atividades do Ensino Fundamental</w:t>
            </w:r>
          </w:p>
        </w:tc>
        <w:tc>
          <w:tcPr>
            <w:tcW w:w="482" w:type="dxa"/>
            <w:shd w:val="clear" w:color="auto" w:fill="auto"/>
          </w:tcPr>
          <w:p w:rsidR="001B693B" w:rsidRPr="005F3F45" w:rsidRDefault="001B693B" w:rsidP="00E9011E">
            <w:pPr>
              <w:snapToGrid w:val="0"/>
              <w:rPr>
                <w:rFonts w:ascii="Times New Roman" w:hAnsi="Times New Roman" w:cs="Times New Roman"/>
                <w:sz w:val="20"/>
                <w:szCs w:val="20"/>
              </w:rPr>
            </w:pPr>
          </w:p>
        </w:tc>
        <w:tc>
          <w:tcPr>
            <w:tcW w:w="1562" w:type="dxa"/>
            <w:shd w:val="clear" w:color="auto" w:fill="auto"/>
          </w:tcPr>
          <w:p w:rsidR="001B693B" w:rsidRPr="005F3F45" w:rsidRDefault="001B693B" w:rsidP="00E9011E">
            <w:pPr>
              <w:snapToGrid w:val="0"/>
              <w:ind w:left="140"/>
              <w:jc w:val="right"/>
              <w:rPr>
                <w:rFonts w:ascii="Times New Roman" w:hAnsi="Times New Roman" w:cs="Times New Roman"/>
                <w:sz w:val="20"/>
                <w:szCs w:val="20"/>
              </w:rPr>
            </w:pPr>
          </w:p>
        </w:tc>
      </w:tr>
      <w:tr w:rsidR="001B693B" w:rsidRPr="005F3F45" w:rsidTr="00E9011E">
        <w:tc>
          <w:tcPr>
            <w:tcW w:w="6676" w:type="dxa"/>
            <w:gridSpan w:val="2"/>
            <w:shd w:val="clear" w:color="auto" w:fill="auto"/>
          </w:tcPr>
          <w:p w:rsidR="001B693B" w:rsidRPr="005F3F45" w:rsidRDefault="001B693B" w:rsidP="00E9011E">
            <w:pPr>
              <w:rPr>
                <w:rFonts w:ascii="Times New Roman" w:hAnsi="Times New Roman" w:cs="Times New Roman"/>
                <w:bCs/>
                <w:sz w:val="20"/>
                <w:szCs w:val="20"/>
              </w:rPr>
            </w:pPr>
            <w:r w:rsidRPr="005F3F45">
              <w:rPr>
                <w:rFonts w:ascii="Times New Roman" w:hAnsi="Times New Roman" w:cs="Times New Roman"/>
                <w:bCs/>
                <w:sz w:val="20"/>
                <w:szCs w:val="20"/>
              </w:rPr>
              <w:t>31900000 – Aplicações Diretas – Fonte 610</w:t>
            </w:r>
          </w:p>
        </w:tc>
        <w:tc>
          <w:tcPr>
            <w:tcW w:w="482" w:type="dxa"/>
            <w:shd w:val="clear" w:color="auto" w:fill="auto"/>
          </w:tcPr>
          <w:p w:rsidR="001B693B" w:rsidRPr="005F3F45" w:rsidRDefault="001B693B" w:rsidP="00E9011E">
            <w:pPr>
              <w:snapToGrid w:val="0"/>
              <w:rPr>
                <w:rFonts w:ascii="Times New Roman" w:hAnsi="Times New Roman" w:cs="Times New Roman"/>
                <w:sz w:val="20"/>
                <w:szCs w:val="20"/>
              </w:rPr>
            </w:pPr>
            <w:r w:rsidRPr="005F3F45">
              <w:rPr>
                <w:rFonts w:ascii="Times New Roman" w:hAnsi="Times New Roman" w:cs="Times New Roman"/>
                <w:sz w:val="20"/>
                <w:szCs w:val="20"/>
              </w:rPr>
              <w:t>R$</w:t>
            </w:r>
          </w:p>
        </w:tc>
        <w:tc>
          <w:tcPr>
            <w:tcW w:w="1562" w:type="dxa"/>
            <w:shd w:val="clear" w:color="auto" w:fill="auto"/>
          </w:tcPr>
          <w:p w:rsidR="001B693B" w:rsidRPr="005F3F45" w:rsidRDefault="001B693B" w:rsidP="00E9011E">
            <w:pPr>
              <w:snapToGrid w:val="0"/>
              <w:ind w:left="140"/>
              <w:jc w:val="right"/>
              <w:rPr>
                <w:rFonts w:ascii="Times New Roman" w:hAnsi="Times New Roman" w:cs="Times New Roman"/>
                <w:sz w:val="20"/>
                <w:szCs w:val="20"/>
              </w:rPr>
            </w:pPr>
            <w:r w:rsidRPr="005F3F45">
              <w:rPr>
                <w:rFonts w:ascii="Times New Roman" w:hAnsi="Times New Roman" w:cs="Times New Roman"/>
                <w:sz w:val="20"/>
                <w:szCs w:val="20"/>
              </w:rPr>
              <w:t>100.000,00</w:t>
            </w:r>
          </w:p>
        </w:tc>
      </w:tr>
      <w:tr w:rsidR="001B693B" w:rsidRPr="005F3F45" w:rsidTr="00E9011E">
        <w:tc>
          <w:tcPr>
            <w:tcW w:w="6676" w:type="dxa"/>
            <w:gridSpan w:val="2"/>
            <w:shd w:val="clear" w:color="auto" w:fill="auto"/>
          </w:tcPr>
          <w:p w:rsidR="001B693B" w:rsidRPr="005F3F45" w:rsidRDefault="001B693B" w:rsidP="00E9011E">
            <w:pPr>
              <w:rPr>
                <w:rFonts w:ascii="Times New Roman" w:hAnsi="Times New Roman" w:cs="Times New Roman"/>
                <w:b/>
                <w:bCs/>
                <w:sz w:val="20"/>
                <w:szCs w:val="20"/>
              </w:rPr>
            </w:pPr>
            <w:r w:rsidRPr="005F3F45">
              <w:rPr>
                <w:rFonts w:ascii="Times New Roman" w:hAnsi="Times New Roman" w:cs="Times New Roman"/>
                <w:b/>
                <w:bCs/>
                <w:sz w:val="20"/>
                <w:szCs w:val="20"/>
              </w:rPr>
              <w:t>SUB TOTAL</w:t>
            </w:r>
          </w:p>
        </w:tc>
        <w:tc>
          <w:tcPr>
            <w:tcW w:w="482" w:type="dxa"/>
            <w:shd w:val="clear" w:color="auto" w:fill="auto"/>
          </w:tcPr>
          <w:p w:rsidR="001B693B" w:rsidRPr="005F3F45" w:rsidRDefault="001B693B" w:rsidP="00E9011E">
            <w:pPr>
              <w:snapToGrid w:val="0"/>
              <w:rPr>
                <w:rFonts w:ascii="Times New Roman" w:hAnsi="Times New Roman" w:cs="Times New Roman"/>
                <w:b/>
                <w:sz w:val="20"/>
                <w:szCs w:val="20"/>
              </w:rPr>
            </w:pPr>
            <w:r w:rsidRPr="005F3F45">
              <w:rPr>
                <w:rFonts w:ascii="Times New Roman" w:hAnsi="Times New Roman" w:cs="Times New Roman"/>
                <w:b/>
                <w:sz w:val="20"/>
                <w:szCs w:val="20"/>
              </w:rPr>
              <w:t>R$</w:t>
            </w:r>
          </w:p>
        </w:tc>
        <w:tc>
          <w:tcPr>
            <w:tcW w:w="1562" w:type="dxa"/>
            <w:shd w:val="clear" w:color="auto" w:fill="auto"/>
          </w:tcPr>
          <w:p w:rsidR="001B693B" w:rsidRPr="005F3F45" w:rsidRDefault="001B693B" w:rsidP="00E9011E">
            <w:pPr>
              <w:snapToGrid w:val="0"/>
              <w:ind w:left="140"/>
              <w:jc w:val="right"/>
              <w:rPr>
                <w:rFonts w:ascii="Times New Roman" w:hAnsi="Times New Roman" w:cs="Times New Roman"/>
                <w:b/>
                <w:sz w:val="20"/>
                <w:szCs w:val="20"/>
              </w:rPr>
            </w:pPr>
            <w:r w:rsidRPr="005F3F45">
              <w:rPr>
                <w:rFonts w:ascii="Times New Roman" w:hAnsi="Times New Roman" w:cs="Times New Roman"/>
                <w:b/>
                <w:sz w:val="20"/>
                <w:szCs w:val="20"/>
              </w:rPr>
              <w:t>100.000,00</w:t>
            </w:r>
          </w:p>
        </w:tc>
      </w:tr>
      <w:tr w:rsidR="001B693B" w:rsidRPr="005F3F45" w:rsidTr="00E9011E">
        <w:tc>
          <w:tcPr>
            <w:tcW w:w="6676" w:type="dxa"/>
            <w:gridSpan w:val="2"/>
            <w:shd w:val="clear" w:color="auto" w:fill="auto"/>
          </w:tcPr>
          <w:p w:rsidR="001B693B" w:rsidRPr="005F3F45" w:rsidRDefault="001B693B" w:rsidP="00E9011E">
            <w:pPr>
              <w:rPr>
                <w:rFonts w:ascii="Times New Roman" w:hAnsi="Times New Roman" w:cs="Times New Roman"/>
                <w:bCs/>
                <w:sz w:val="20"/>
                <w:szCs w:val="20"/>
              </w:rPr>
            </w:pPr>
            <w:r w:rsidRPr="005F3F45">
              <w:rPr>
                <w:rFonts w:ascii="Times New Roman" w:hAnsi="Times New Roman" w:cs="Times New Roman"/>
                <w:bCs/>
                <w:sz w:val="20"/>
                <w:szCs w:val="20"/>
              </w:rPr>
              <w:t>12.362.1202.2015 – Apoio ao Ensino Médio</w:t>
            </w:r>
          </w:p>
        </w:tc>
        <w:tc>
          <w:tcPr>
            <w:tcW w:w="482" w:type="dxa"/>
            <w:shd w:val="clear" w:color="auto" w:fill="auto"/>
          </w:tcPr>
          <w:p w:rsidR="001B693B" w:rsidRPr="005F3F45" w:rsidRDefault="001B693B" w:rsidP="00E9011E">
            <w:pPr>
              <w:snapToGrid w:val="0"/>
              <w:rPr>
                <w:rFonts w:ascii="Times New Roman" w:hAnsi="Times New Roman" w:cs="Times New Roman"/>
                <w:sz w:val="20"/>
                <w:szCs w:val="20"/>
              </w:rPr>
            </w:pPr>
          </w:p>
        </w:tc>
        <w:tc>
          <w:tcPr>
            <w:tcW w:w="1562" w:type="dxa"/>
            <w:shd w:val="clear" w:color="auto" w:fill="auto"/>
          </w:tcPr>
          <w:p w:rsidR="001B693B" w:rsidRPr="005F3F45" w:rsidRDefault="001B693B" w:rsidP="00E9011E">
            <w:pPr>
              <w:snapToGrid w:val="0"/>
              <w:ind w:left="140"/>
              <w:jc w:val="right"/>
              <w:rPr>
                <w:rFonts w:ascii="Times New Roman" w:hAnsi="Times New Roman" w:cs="Times New Roman"/>
                <w:sz w:val="20"/>
                <w:szCs w:val="20"/>
              </w:rPr>
            </w:pPr>
          </w:p>
        </w:tc>
      </w:tr>
      <w:tr w:rsidR="001B693B" w:rsidRPr="005F3F45" w:rsidTr="00E9011E">
        <w:tc>
          <w:tcPr>
            <w:tcW w:w="6676" w:type="dxa"/>
            <w:gridSpan w:val="2"/>
            <w:shd w:val="clear" w:color="auto" w:fill="auto"/>
          </w:tcPr>
          <w:p w:rsidR="001B693B" w:rsidRPr="005F3F45" w:rsidRDefault="001B693B" w:rsidP="00E9011E">
            <w:pPr>
              <w:rPr>
                <w:rFonts w:ascii="Times New Roman" w:hAnsi="Times New Roman" w:cs="Times New Roman"/>
                <w:bCs/>
                <w:sz w:val="20"/>
                <w:szCs w:val="20"/>
              </w:rPr>
            </w:pPr>
            <w:r w:rsidRPr="005F3F45">
              <w:rPr>
                <w:rFonts w:ascii="Times New Roman" w:hAnsi="Times New Roman" w:cs="Times New Roman"/>
                <w:bCs/>
                <w:sz w:val="20"/>
                <w:szCs w:val="20"/>
              </w:rPr>
              <w:t>33900000 – Aplicações Diretas – Fonte 101</w:t>
            </w:r>
          </w:p>
        </w:tc>
        <w:tc>
          <w:tcPr>
            <w:tcW w:w="482" w:type="dxa"/>
            <w:shd w:val="clear" w:color="auto" w:fill="auto"/>
          </w:tcPr>
          <w:p w:rsidR="001B693B" w:rsidRPr="005F3F45" w:rsidRDefault="001B693B" w:rsidP="00E9011E">
            <w:pPr>
              <w:snapToGrid w:val="0"/>
              <w:rPr>
                <w:rFonts w:ascii="Times New Roman" w:hAnsi="Times New Roman" w:cs="Times New Roman"/>
                <w:sz w:val="20"/>
                <w:szCs w:val="20"/>
              </w:rPr>
            </w:pPr>
            <w:r w:rsidRPr="005F3F45">
              <w:rPr>
                <w:rFonts w:ascii="Times New Roman" w:hAnsi="Times New Roman" w:cs="Times New Roman"/>
                <w:sz w:val="20"/>
                <w:szCs w:val="20"/>
              </w:rPr>
              <w:t>R$</w:t>
            </w:r>
          </w:p>
        </w:tc>
        <w:tc>
          <w:tcPr>
            <w:tcW w:w="1562" w:type="dxa"/>
            <w:shd w:val="clear" w:color="auto" w:fill="auto"/>
          </w:tcPr>
          <w:p w:rsidR="001B693B" w:rsidRPr="005F3F45" w:rsidRDefault="001B693B" w:rsidP="00E9011E">
            <w:pPr>
              <w:snapToGrid w:val="0"/>
              <w:ind w:left="140"/>
              <w:jc w:val="right"/>
              <w:rPr>
                <w:rFonts w:ascii="Times New Roman" w:hAnsi="Times New Roman" w:cs="Times New Roman"/>
                <w:sz w:val="20"/>
                <w:szCs w:val="20"/>
              </w:rPr>
            </w:pPr>
            <w:r w:rsidRPr="005F3F45">
              <w:rPr>
                <w:rFonts w:ascii="Times New Roman" w:hAnsi="Times New Roman" w:cs="Times New Roman"/>
                <w:sz w:val="20"/>
                <w:szCs w:val="20"/>
              </w:rPr>
              <w:t>20.000,00</w:t>
            </w:r>
          </w:p>
        </w:tc>
      </w:tr>
      <w:tr w:rsidR="001B693B" w:rsidRPr="005F3F45" w:rsidTr="00E9011E">
        <w:tc>
          <w:tcPr>
            <w:tcW w:w="6676" w:type="dxa"/>
            <w:gridSpan w:val="2"/>
            <w:shd w:val="clear" w:color="auto" w:fill="auto"/>
          </w:tcPr>
          <w:p w:rsidR="001B693B" w:rsidRPr="005F3F45" w:rsidRDefault="001B693B" w:rsidP="00E9011E">
            <w:pPr>
              <w:rPr>
                <w:rFonts w:ascii="Times New Roman" w:hAnsi="Times New Roman" w:cs="Times New Roman"/>
                <w:b/>
                <w:bCs/>
                <w:sz w:val="20"/>
                <w:szCs w:val="20"/>
              </w:rPr>
            </w:pPr>
            <w:r w:rsidRPr="005F3F45">
              <w:rPr>
                <w:rFonts w:ascii="Times New Roman" w:hAnsi="Times New Roman" w:cs="Times New Roman"/>
                <w:b/>
                <w:bCs/>
                <w:sz w:val="20"/>
                <w:szCs w:val="20"/>
              </w:rPr>
              <w:t>SUB TOTAL</w:t>
            </w:r>
          </w:p>
        </w:tc>
        <w:tc>
          <w:tcPr>
            <w:tcW w:w="482" w:type="dxa"/>
            <w:shd w:val="clear" w:color="auto" w:fill="auto"/>
          </w:tcPr>
          <w:p w:rsidR="001B693B" w:rsidRPr="005F3F45" w:rsidRDefault="001B693B" w:rsidP="00E9011E">
            <w:pPr>
              <w:snapToGrid w:val="0"/>
              <w:rPr>
                <w:rFonts w:ascii="Times New Roman" w:hAnsi="Times New Roman" w:cs="Times New Roman"/>
                <w:b/>
                <w:sz w:val="20"/>
                <w:szCs w:val="20"/>
              </w:rPr>
            </w:pPr>
            <w:r w:rsidRPr="005F3F45">
              <w:rPr>
                <w:rFonts w:ascii="Times New Roman" w:hAnsi="Times New Roman" w:cs="Times New Roman"/>
                <w:b/>
                <w:sz w:val="20"/>
                <w:szCs w:val="20"/>
              </w:rPr>
              <w:t>R$</w:t>
            </w:r>
          </w:p>
        </w:tc>
        <w:tc>
          <w:tcPr>
            <w:tcW w:w="1562" w:type="dxa"/>
            <w:shd w:val="clear" w:color="auto" w:fill="auto"/>
          </w:tcPr>
          <w:p w:rsidR="001B693B" w:rsidRPr="005F3F45" w:rsidRDefault="001B693B" w:rsidP="00E9011E">
            <w:pPr>
              <w:snapToGrid w:val="0"/>
              <w:ind w:left="140"/>
              <w:jc w:val="right"/>
              <w:rPr>
                <w:rFonts w:ascii="Times New Roman" w:hAnsi="Times New Roman" w:cs="Times New Roman"/>
                <w:b/>
                <w:sz w:val="20"/>
                <w:szCs w:val="20"/>
              </w:rPr>
            </w:pPr>
            <w:r w:rsidRPr="005F3F45">
              <w:rPr>
                <w:rFonts w:ascii="Times New Roman" w:hAnsi="Times New Roman" w:cs="Times New Roman"/>
                <w:b/>
                <w:sz w:val="20"/>
                <w:szCs w:val="20"/>
              </w:rPr>
              <w:t>20.000,00</w:t>
            </w:r>
          </w:p>
        </w:tc>
      </w:tr>
      <w:tr w:rsidR="001B693B" w:rsidRPr="005F3F45" w:rsidTr="00E9011E">
        <w:tc>
          <w:tcPr>
            <w:tcW w:w="6676" w:type="dxa"/>
            <w:gridSpan w:val="2"/>
            <w:shd w:val="clear" w:color="auto" w:fill="auto"/>
          </w:tcPr>
          <w:p w:rsidR="001B693B" w:rsidRPr="005F3F45" w:rsidRDefault="001B693B" w:rsidP="00E9011E">
            <w:pPr>
              <w:rPr>
                <w:rFonts w:ascii="Times New Roman" w:hAnsi="Times New Roman" w:cs="Times New Roman"/>
                <w:bCs/>
                <w:sz w:val="20"/>
                <w:szCs w:val="20"/>
              </w:rPr>
            </w:pPr>
            <w:r w:rsidRPr="005F3F45">
              <w:rPr>
                <w:rFonts w:ascii="Times New Roman" w:hAnsi="Times New Roman" w:cs="Times New Roman"/>
                <w:bCs/>
                <w:sz w:val="20"/>
                <w:szCs w:val="20"/>
              </w:rPr>
              <w:t>12.366.1205.2017 – Manut. das Atividades Culturais</w:t>
            </w:r>
          </w:p>
        </w:tc>
        <w:tc>
          <w:tcPr>
            <w:tcW w:w="482" w:type="dxa"/>
            <w:shd w:val="clear" w:color="auto" w:fill="auto"/>
          </w:tcPr>
          <w:p w:rsidR="001B693B" w:rsidRPr="005F3F45" w:rsidRDefault="001B693B" w:rsidP="00E9011E">
            <w:pPr>
              <w:snapToGrid w:val="0"/>
              <w:rPr>
                <w:rFonts w:ascii="Times New Roman" w:hAnsi="Times New Roman" w:cs="Times New Roman"/>
                <w:sz w:val="20"/>
                <w:szCs w:val="20"/>
              </w:rPr>
            </w:pPr>
          </w:p>
        </w:tc>
        <w:tc>
          <w:tcPr>
            <w:tcW w:w="1562" w:type="dxa"/>
            <w:shd w:val="clear" w:color="auto" w:fill="auto"/>
          </w:tcPr>
          <w:p w:rsidR="001B693B" w:rsidRPr="005F3F45" w:rsidRDefault="001B693B" w:rsidP="00E9011E">
            <w:pPr>
              <w:snapToGrid w:val="0"/>
              <w:ind w:left="140"/>
              <w:jc w:val="right"/>
              <w:rPr>
                <w:rFonts w:ascii="Times New Roman" w:hAnsi="Times New Roman" w:cs="Times New Roman"/>
                <w:sz w:val="20"/>
                <w:szCs w:val="20"/>
              </w:rPr>
            </w:pPr>
          </w:p>
        </w:tc>
      </w:tr>
      <w:tr w:rsidR="001B693B" w:rsidRPr="005F3F45" w:rsidTr="00E9011E">
        <w:tc>
          <w:tcPr>
            <w:tcW w:w="6676" w:type="dxa"/>
            <w:gridSpan w:val="2"/>
            <w:shd w:val="clear" w:color="auto" w:fill="auto"/>
          </w:tcPr>
          <w:p w:rsidR="001B693B" w:rsidRPr="005F3F45" w:rsidRDefault="001B693B" w:rsidP="00E9011E">
            <w:pPr>
              <w:rPr>
                <w:rFonts w:ascii="Times New Roman" w:hAnsi="Times New Roman" w:cs="Times New Roman"/>
                <w:bCs/>
                <w:sz w:val="20"/>
                <w:szCs w:val="20"/>
              </w:rPr>
            </w:pPr>
            <w:r w:rsidRPr="005F3F45">
              <w:rPr>
                <w:rFonts w:ascii="Times New Roman" w:hAnsi="Times New Roman" w:cs="Times New Roman"/>
                <w:bCs/>
                <w:sz w:val="20"/>
                <w:szCs w:val="20"/>
              </w:rPr>
              <w:t>33900000 – Aplicações Diretas – Fonte 204</w:t>
            </w:r>
          </w:p>
        </w:tc>
        <w:tc>
          <w:tcPr>
            <w:tcW w:w="482" w:type="dxa"/>
            <w:shd w:val="clear" w:color="auto" w:fill="auto"/>
          </w:tcPr>
          <w:p w:rsidR="001B693B" w:rsidRPr="005F3F45" w:rsidRDefault="001B693B" w:rsidP="00E9011E">
            <w:pPr>
              <w:snapToGrid w:val="0"/>
              <w:rPr>
                <w:rFonts w:ascii="Times New Roman" w:hAnsi="Times New Roman" w:cs="Times New Roman"/>
                <w:sz w:val="20"/>
                <w:szCs w:val="20"/>
              </w:rPr>
            </w:pPr>
            <w:r w:rsidRPr="005F3F45">
              <w:rPr>
                <w:rFonts w:ascii="Times New Roman" w:hAnsi="Times New Roman" w:cs="Times New Roman"/>
                <w:sz w:val="20"/>
                <w:szCs w:val="20"/>
              </w:rPr>
              <w:t>R$</w:t>
            </w:r>
          </w:p>
        </w:tc>
        <w:tc>
          <w:tcPr>
            <w:tcW w:w="1562" w:type="dxa"/>
            <w:shd w:val="clear" w:color="auto" w:fill="auto"/>
          </w:tcPr>
          <w:p w:rsidR="001B693B" w:rsidRPr="005F3F45" w:rsidRDefault="001B693B" w:rsidP="00E9011E">
            <w:pPr>
              <w:snapToGrid w:val="0"/>
              <w:ind w:left="140"/>
              <w:jc w:val="right"/>
              <w:rPr>
                <w:rFonts w:ascii="Times New Roman" w:hAnsi="Times New Roman" w:cs="Times New Roman"/>
                <w:sz w:val="20"/>
                <w:szCs w:val="20"/>
              </w:rPr>
            </w:pPr>
            <w:r w:rsidRPr="005F3F45">
              <w:rPr>
                <w:rFonts w:ascii="Times New Roman" w:hAnsi="Times New Roman" w:cs="Times New Roman"/>
                <w:sz w:val="20"/>
                <w:szCs w:val="20"/>
              </w:rPr>
              <w:t>170.000,00</w:t>
            </w:r>
          </w:p>
        </w:tc>
      </w:tr>
      <w:tr w:rsidR="001B693B" w:rsidRPr="005F3F45" w:rsidTr="00E9011E">
        <w:tc>
          <w:tcPr>
            <w:tcW w:w="6676" w:type="dxa"/>
            <w:gridSpan w:val="2"/>
            <w:shd w:val="clear" w:color="auto" w:fill="auto"/>
          </w:tcPr>
          <w:p w:rsidR="001B693B" w:rsidRPr="005F3F45" w:rsidRDefault="001B693B" w:rsidP="00E9011E">
            <w:pPr>
              <w:rPr>
                <w:rFonts w:ascii="Times New Roman" w:hAnsi="Times New Roman" w:cs="Times New Roman"/>
                <w:b/>
                <w:bCs/>
                <w:sz w:val="20"/>
                <w:szCs w:val="20"/>
              </w:rPr>
            </w:pPr>
            <w:r w:rsidRPr="005F3F45">
              <w:rPr>
                <w:rFonts w:ascii="Times New Roman" w:hAnsi="Times New Roman" w:cs="Times New Roman"/>
                <w:b/>
                <w:bCs/>
                <w:sz w:val="20"/>
                <w:szCs w:val="20"/>
              </w:rPr>
              <w:t>SUB TOTAL</w:t>
            </w:r>
          </w:p>
        </w:tc>
        <w:tc>
          <w:tcPr>
            <w:tcW w:w="482" w:type="dxa"/>
            <w:shd w:val="clear" w:color="auto" w:fill="auto"/>
          </w:tcPr>
          <w:p w:rsidR="001B693B" w:rsidRPr="005F3F45" w:rsidRDefault="001B693B" w:rsidP="00E9011E">
            <w:pPr>
              <w:snapToGrid w:val="0"/>
              <w:rPr>
                <w:rFonts w:ascii="Times New Roman" w:hAnsi="Times New Roman" w:cs="Times New Roman"/>
                <w:b/>
                <w:sz w:val="20"/>
                <w:szCs w:val="20"/>
              </w:rPr>
            </w:pPr>
            <w:r w:rsidRPr="005F3F45">
              <w:rPr>
                <w:rFonts w:ascii="Times New Roman" w:hAnsi="Times New Roman" w:cs="Times New Roman"/>
                <w:b/>
                <w:sz w:val="20"/>
                <w:szCs w:val="20"/>
              </w:rPr>
              <w:t>R$</w:t>
            </w:r>
          </w:p>
        </w:tc>
        <w:tc>
          <w:tcPr>
            <w:tcW w:w="1562" w:type="dxa"/>
            <w:shd w:val="clear" w:color="auto" w:fill="auto"/>
          </w:tcPr>
          <w:p w:rsidR="001B693B" w:rsidRPr="005F3F45" w:rsidRDefault="001B693B" w:rsidP="00E9011E">
            <w:pPr>
              <w:snapToGrid w:val="0"/>
              <w:ind w:left="140"/>
              <w:jc w:val="right"/>
              <w:rPr>
                <w:rFonts w:ascii="Times New Roman" w:hAnsi="Times New Roman" w:cs="Times New Roman"/>
                <w:b/>
                <w:sz w:val="20"/>
                <w:szCs w:val="20"/>
              </w:rPr>
            </w:pPr>
            <w:r w:rsidRPr="005F3F45">
              <w:rPr>
                <w:rFonts w:ascii="Times New Roman" w:hAnsi="Times New Roman" w:cs="Times New Roman"/>
                <w:b/>
                <w:sz w:val="20"/>
                <w:szCs w:val="20"/>
              </w:rPr>
              <w:t>170.000,00</w:t>
            </w:r>
          </w:p>
        </w:tc>
      </w:tr>
      <w:tr w:rsidR="001B693B" w:rsidRPr="005F3F45" w:rsidTr="00E9011E">
        <w:tc>
          <w:tcPr>
            <w:tcW w:w="6676" w:type="dxa"/>
            <w:gridSpan w:val="2"/>
            <w:shd w:val="clear" w:color="auto" w:fill="auto"/>
          </w:tcPr>
          <w:p w:rsidR="001B693B" w:rsidRPr="005F3F45" w:rsidRDefault="001B693B" w:rsidP="00E9011E">
            <w:pPr>
              <w:rPr>
                <w:rFonts w:ascii="Times New Roman" w:hAnsi="Times New Roman" w:cs="Times New Roman"/>
                <w:b/>
                <w:bCs/>
                <w:sz w:val="20"/>
                <w:szCs w:val="20"/>
              </w:rPr>
            </w:pPr>
            <w:r w:rsidRPr="005F3F45">
              <w:rPr>
                <w:rFonts w:ascii="Times New Roman" w:hAnsi="Times New Roman" w:cs="Times New Roman"/>
                <w:b/>
                <w:bCs/>
                <w:sz w:val="20"/>
                <w:szCs w:val="20"/>
              </w:rPr>
              <w:t>02 – CHEFIA DO EXECUTIVO</w:t>
            </w:r>
          </w:p>
        </w:tc>
        <w:tc>
          <w:tcPr>
            <w:tcW w:w="482" w:type="dxa"/>
            <w:shd w:val="clear" w:color="auto" w:fill="auto"/>
          </w:tcPr>
          <w:p w:rsidR="001B693B" w:rsidRPr="005F3F45" w:rsidRDefault="001B693B" w:rsidP="00E9011E">
            <w:pPr>
              <w:snapToGrid w:val="0"/>
              <w:rPr>
                <w:rFonts w:ascii="Times New Roman" w:hAnsi="Times New Roman" w:cs="Times New Roman"/>
                <w:b/>
                <w:sz w:val="20"/>
                <w:szCs w:val="20"/>
              </w:rPr>
            </w:pPr>
          </w:p>
        </w:tc>
        <w:tc>
          <w:tcPr>
            <w:tcW w:w="1562" w:type="dxa"/>
            <w:shd w:val="clear" w:color="auto" w:fill="auto"/>
          </w:tcPr>
          <w:p w:rsidR="001B693B" w:rsidRPr="005F3F45" w:rsidRDefault="001B693B" w:rsidP="00E9011E">
            <w:pPr>
              <w:snapToGrid w:val="0"/>
              <w:ind w:left="140"/>
              <w:jc w:val="right"/>
              <w:rPr>
                <w:rFonts w:ascii="Times New Roman" w:hAnsi="Times New Roman" w:cs="Times New Roman"/>
                <w:sz w:val="20"/>
                <w:szCs w:val="20"/>
              </w:rPr>
            </w:pPr>
          </w:p>
        </w:tc>
      </w:tr>
      <w:tr w:rsidR="001B693B" w:rsidRPr="005F3F45" w:rsidTr="00E9011E">
        <w:tc>
          <w:tcPr>
            <w:tcW w:w="6676" w:type="dxa"/>
            <w:gridSpan w:val="2"/>
            <w:shd w:val="clear" w:color="auto" w:fill="auto"/>
          </w:tcPr>
          <w:p w:rsidR="001B693B" w:rsidRPr="005F3F45" w:rsidRDefault="001B693B" w:rsidP="00E9011E">
            <w:pPr>
              <w:rPr>
                <w:rFonts w:ascii="Times New Roman" w:hAnsi="Times New Roman" w:cs="Times New Roman"/>
                <w:b/>
                <w:bCs/>
                <w:sz w:val="20"/>
                <w:szCs w:val="20"/>
              </w:rPr>
            </w:pPr>
            <w:r w:rsidRPr="005F3F45">
              <w:rPr>
                <w:rFonts w:ascii="Times New Roman" w:hAnsi="Times New Roman" w:cs="Times New Roman"/>
                <w:b/>
                <w:bCs/>
                <w:sz w:val="20"/>
                <w:szCs w:val="20"/>
              </w:rPr>
              <w:t>02.02 – Secretaria de Administração</w:t>
            </w:r>
          </w:p>
        </w:tc>
        <w:tc>
          <w:tcPr>
            <w:tcW w:w="482" w:type="dxa"/>
            <w:shd w:val="clear" w:color="auto" w:fill="auto"/>
          </w:tcPr>
          <w:p w:rsidR="001B693B" w:rsidRPr="005F3F45" w:rsidRDefault="001B693B" w:rsidP="00E9011E">
            <w:pPr>
              <w:snapToGrid w:val="0"/>
              <w:rPr>
                <w:rFonts w:ascii="Times New Roman" w:hAnsi="Times New Roman" w:cs="Times New Roman"/>
                <w:b/>
                <w:sz w:val="20"/>
                <w:szCs w:val="20"/>
              </w:rPr>
            </w:pPr>
          </w:p>
        </w:tc>
        <w:tc>
          <w:tcPr>
            <w:tcW w:w="1562" w:type="dxa"/>
            <w:shd w:val="clear" w:color="auto" w:fill="auto"/>
          </w:tcPr>
          <w:p w:rsidR="001B693B" w:rsidRPr="005F3F45" w:rsidRDefault="001B693B" w:rsidP="00E9011E">
            <w:pPr>
              <w:snapToGrid w:val="0"/>
              <w:ind w:left="140"/>
              <w:jc w:val="right"/>
              <w:rPr>
                <w:rFonts w:ascii="Times New Roman" w:hAnsi="Times New Roman" w:cs="Times New Roman"/>
                <w:sz w:val="20"/>
                <w:szCs w:val="20"/>
              </w:rPr>
            </w:pPr>
          </w:p>
        </w:tc>
      </w:tr>
      <w:tr w:rsidR="001B693B" w:rsidRPr="005F3F45" w:rsidTr="00E9011E">
        <w:tc>
          <w:tcPr>
            <w:tcW w:w="6676" w:type="dxa"/>
            <w:gridSpan w:val="2"/>
            <w:shd w:val="clear" w:color="auto" w:fill="auto"/>
          </w:tcPr>
          <w:p w:rsidR="001B693B" w:rsidRPr="005F3F45" w:rsidRDefault="001B693B" w:rsidP="00E9011E">
            <w:pPr>
              <w:rPr>
                <w:rFonts w:ascii="Times New Roman" w:hAnsi="Times New Roman" w:cs="Times New Roman"/>
                <w:bCs/>
                <w:sz w:val="20"/>
                <w:szCs w:val="20"/>
              </w:rPr>
            </w:pPr>
            <w:r w:rsidRPr="005F3F45">
              <w:rPr>
                <w:rFonts w:ascii="Times New Roman" w:hAnsi="Times New Roman" w:cs="Times New Roman"/>
                <w:bCs/>
                <w:sz w:val="20"/>
                <w:szCs w:val="20"/>
              </w:rPr>
              <w:t>04.122.0402.2004 – Manut. da Secretaria de Administração</w:t>
            </w:r>
          </w:p>
        </w:tc>
        <w:tc>
          <w:tcPr>
            <w:tcW w:w="482" w:type="dxa"/>
            <w:shd w:val="clear" w:color="auto" w:fill="auto"/>
          </w:tcPr>
          <w:p w:rsidR="001B693B" w:rsidRPr="005F3F45" w:rsidRDefault="001B693B" w:rsidP="00E9011E">
            <w:pPr>
              <w:snapToGrid w:val="0"/>
              <w:rPr>
                <w:rFonts w:ascii="Times New Roman" w:hAnsi="Times New Roman" w:cs="Times New Roman"/>
                <w:sz w:val="20"/>
                <w:szCs w:val="20"/>
              </w:rPr>
            </w:pPr>
          </w:p>
        </w:tc>
        <w:tc>
          <w:tcPr>
            <w:tcW w:w="1562" w:type="dxa"/>
            <w:shd w:val="clear" w:color="auto" w:fill="auto"/>
          </w:tcPr>
          <w:p w:rsidR="001B693B" w:rsidRPr="005F3F45" w:rsidRDefault="001B693B" w:rsidP="00E9011E">
            <w:pPr>
              <w:snapToGrid w:val="0"/>
              <w:ind w:left="140"/>
              <w:jc w:val="right"/>
              <w:rPr>
                <w:rFonts w:ascii="Times New Roman" w:hAnsi="Times New Roman" w:cs="Times New Roman"/>
                <w:sz w:val="20"/>
                <w:szCs w:val="20"/>
              </w:rPr>
            </w:pPr>
          </w:p>
        </w:tc>
      </w:tr>
      <w:tr w:rsidR="001B693B" w:rsidRPr="005F3F45" w:rsidTr="00E9011E">
        <w:tc>
          <w:tcPr>
            <w:tcW w:w="6676" w:type="dxa"/>
            <w:gridSpan w:val="2"/>
            <w:shd w:val="clear" w:color="auto" w:fill="auto"/>
          </w:tcPr>
          <w:p w:rsidR="001B693B" w:rsidRPr="005F3F45" w:rsidRDefault="001B693B" w:rsidP="00E9011E">
            <w:pPr>
              <w:rPr>
                <w:rFonts w:ascii="Times New Roman" w:hAnsi="Times New Roman" w:cs="Times New Roman"/>
                <w:bCs/>
                <w:sz w:val="20"/>
                <w:szCs w:val="20"/>
              </w:rPr>
            </w:pPr>
            <w:r w:rsidRPr="005F3F45">
              <w:rPr>
                <w:rFonts w:ascii="Times New Roman" w:hAnsi="Times New Roman" w:cs="Times New Roman"/>
                <w:bCs/>
                <w:sz w:val="20"/>
                <w:szCs w:val="20"/>
              </w:rPr>
              <w:lastRenderedPageBreak/>
              <w:t>31900000 – Aplicações Diretas – Fonte 204</w:t>
            </w:r>
          </w:p>
        </w:tc>
        <w:tc>
          <w:tcPr>
            <w:tcW w:w="482" w:type="dxa"/>
            <w:shd w:val="clear" w:color="auto" w:fill="auto"/>
          </w:tcPr>
          <w:p w:rsidR="001B693B" w:rsidRPr="005F3F45" w:rsidRDefault="001B693B" w:rsidP="00E9011E">
            <w:pPr>
              <w:snapToGrid w:val="0"/>
              <w:rPr>
                <w:rFonts w:ascii="Times New Roman" w:hAnsi="Times New Roman" w:cs="Times New Roman"/>
                <w:sz w:val="20"/>
                <w:szCs w:val="20"/>
              </w:rPr>
            </w:pPr>
            <w:r w:rsidRPr="005F3F45">
              <w:rPr>
                <w:rFonts w:ascii="Times New Roman" w:hAnsi="Times New Roman" w:cs="Times New Roman"/>
                <w:sz w:val="20"/>
                <w:szCs w:val="20"/>
              </w:rPr>
              <w:t>R$</w:t>
            </w:r>
          </w:p>
        </w:tc>
        <w:tc>
          <w:tcPr>
            <w:tcW w:w="1562" w:type="dxa"/>
            <w:shd w:val="clear" w:color="auto" w:fill="auto"/>
          </w:tcPr>
          <w:p w:rsidR="001B693B" w:rsidRPr="005F3F45" w:rsidRDefault="001B693B" w:rsidP="00E9011E">
            <w:pPr>
              <w:snapToGrid w:val="0"/>
              <w:ind w:left="140"/>
              <w:jc w:val="right"/>
              <w:rPr>
                <w:rFonts w:ascii="Times New Roman" w:hAnsi="Times New Roman" w:cs="Times New Roman"/>
                <w:sz w:val="20"/>
                <w:szCs w:val="20"/>
              </w:rPr>
            </w:pPr>
            <w:r w:rsidRPr="005F3F45">
              <w:rPr>
                <w:rFonts w:ascii="Times New Roman" w:hAnsi="Times New Roman" w:cs="Times New Roman"/>
                <w:sz w:val="20"/>
                <w:szCs w:val="20"/>
              </w:rPr>
              <w:t>250.000,00</w:t>
            </w:r>
          </w:p>
        </w:tc>
      </w:tr>
      <w:tr w:rsidR="001B693B" w:rsidRPr="005F3F45" w:rsidTr="00E9011E">
        <w:tc>
          <w:tcPr>
            <w:tcW w:w="6676" w:type="dxa"/>
            <w:gridSpan w:val="2"/>
            <w:shd w:val="clear" w:color="auto" w:fill="auto"/>
          </w:tcPr>
          <w:p w:rsidR="001B693B" w:rsidRPr="005F3F45" w:rsidRDefault="001B693B" w:rsidP="00E9011E">
            <w:pPr>
              <w:rPr>
                <w:rFonts w:ascii="Times New Roman" w:hAnsi="Times New Roman" w:cs="Times New Roman"/>
                <w:b/>
                <w:bCs/>
                <w:sz w:val="20"/>
                <w:szCs w:val="20"/>
              </w:rPr>
            </w:pPr>
            <w:r w:rsidRPr="005F3F45">
              <w:rPr>
                <w:rFonts w:ascii="Times New Roman" w:hAnsi="Times New Roman" w:cs="Times New Roman"/>
                <w:b/>
                <w:bCs/>
                <w:sz w:val="20"/>
                <w:szCs w:val="20"/>
              </w:rPr>
              <w:t>SUB TOTAL</w:t>
            </w:r>
          </w:p>
        </w:tc>
        <w:tc>
          <w:tcPr>
            <w:tcW w:w="482" w:type="dxa"/>
            <w:shd w:val="clear" w:color="auto" w:fill="auto"/>
          </w:tcPr>
          <w:p w:rsidR="001B693B" w:rsidRPr="005F3F45" w:rsidRDefault="001B693B" w:rsidP="00E9011E">
            <w:pPr>
              <w:snapToGrid w:val="0"/>
              <w:rPr>
                <w:rFonts w:ascii="Times New Roman" w:hAnsi="Times New Roman" w:cs="Times New Roman"/>
                <w:b/>
                <w:sz w:val="20"/>
                <w:szCs w:val="20"/>
              </w:rPr>
            </w:pPr>
            <w:r w:rsidRPr="005F3F45">
              <w:rPr>
                <w:rFonts w:ascii="Times New Roman" w:hAnsi="Times New Roman" w:cs="Times New Roman"/>
                <w:b/>
                <w:sz w:val="20"/>
                <w:szCs w:val="20"/>
              </w:rPr>
              <w:t>R$</w:t>
            </w:r>
          </w:p>
        </w:tc>
        <w:tc>
          <w:tcPr>
            <w:tcW w:w="1562" w:type="dxa"/>
            <w:shd w:val="clear" w:color="auto" w:fill="auto"/>
          </w:tcPr>
          <w:p w:rsidR="001B693B" w:rsidRPr="005F3F45" w:rsidRDefault="001B693B" w:rsidP="00E9011E">
            <w:pPr>
              <w:snapToGrid w:val="0"/>
              <w:ind w:left="140"/>
              <w:jc w:val="right"/>
              <w:rPr>
                <w:rFonts w:ascii="Times New Roman" w:hAnsi="Times New Roman" w:cs="Times New Roman"/>
                <w:b/>
                <w:sz w:val="20"/>
                <w:szCs w:val="20"/>
              </w:rPr>
            </w:pPr>
            <w:r w:rsidRPr="005F3F45">
              <w:rPr>
                <w:rFonts w:ascii="Times New Roman" w:hAnsi="Times New Roman" w:cs="Times New Roman"/>
                <w:b/>
                <w:sz w:val="20"/>
                <w:szCs w:val="20"/>
              </w:rPr>
              <w:t>250.000,00</w:t>
            </w:r>
          </w:p>
        </w:tc>
      </w:tr>
      <w:tr w:rsidR="001B693B" w:rsidRPr="00954FF6" w:rsidTr="00E9011E">
        <w:tc>
          <w:tcPr>
            <w:tcW w:w="6033" w:type="dxa"/>
            <w:shd w:val="clear" w:color="auto" w:fill="auto"/>
          </w:tcPr>
          <w:p w:rsidR="001B693B" w:rsidRPr="005F3F45" w:rsidRDefault="001B693B" w:rsidP="00E9011E">
            <w:pPr>
              <w:rPr>
                <w:rFonts w:ascii="Times New Roman" w:hAnsi="Times New Roman" w:cs="Times New Roman"/>
                <w:b/>
                <w:bCs/>
                <w:sz w:val="20"/>
                <w:szCs w:val="20"/>
              </w:rPr>
            </w:pPr>
            <w:r w:rsidRPr="005F3F45">
              <w:rPr>
                <w:rFonts w:ascii="Times New Roman" w:hAnsi="Times New Roman" w:cs="Times New Roman"/>
                <w:b/>
                <w:bCs/>
                <w:sz w:val="20"/>
                <w:szCs w:val="20"/>
              </w:rPr>
              <w:t>TOTAL GERAL</w:t>
            </w:r>
          </w:p>
        </w:tc>
        <w:tc>
          <w:tcPr>
            <w:tcW w:w="1125" w:type="dxa"/>
            <w:gridSpan w:val="2"/>
            <w:shd w:val="clear" w:color="auto" w:fill="auto"/>
          </w:tcPr>
          <w:p w:rsidR="001B693B" w:rsidRPr="005F3F45" w:rsidRDefault="001B693B" w:rsidP="00E9011E">
            <w:pPr>
              <w:rPr>
                <w:rFonts w:ascii="Times New Roman" w:hAnsi="Times New Roman" w:cs="Times New Roman"/>
                <w:b/>
                <w:sz w:val="20"/>
                <w:szCs w:val="20"/>
              </w:rPr>
            </w:pPr>
            <w:r w:rsidRPr="005F3F45">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5F3F45">
              <w:rPr>
                <w:rFonts w:ascii="Times New Roman" w:hAnsi="Times New Roman" w:cs="Times New Roman"/>
                <w:b/>
                <w:sz w:val="20"/>
                <w:szCs w:val="20"/>
              </w:rPr>
              <w:t>R</w:t>
            </w:r>
            <w:r>
              <w:rPr>
                <w:rFonts w:ascii="Times New Roman" w:hAnsi="Times New Roman" w:cs="Times New Roman"/>
                <w:b/>
                <w:sz w:val="20"/>
                <w:szCs w:val="20"/>
              </w:rPr>
              <w:t xml:space="preserve">$  </w:t>
            </w:r>
          </w:p>
        </w:tc>
        <w:tc>
          <w:tcPr>
            <w:tcW w:w="1562" w:type="dxa"/>
            <w:shd w:val="clear" w:color="auto" w:fill="auto"/>
          </w:tcPr>
          <w:p w:rsidR="001B693B" w:rsidRPr="005F3F45" w:rsidRDefault="001B693B" w:rsidP="00E9011E">
            <w:pPr>
              <w:jc w:val="right"/>
              <w:rPr>
                <w:rFonts w:ascii="Times New Roman" w:hAnsi="Times New Roman" w:cs="Times New Roman"/>
                <w:b/>
                <w:sz w:val="20"/>
                <w:szCs w:val="20"/>
              </w:rPr>
            </w:pPr>
            <w:r w:rsidRPr="005F3F45">
              <w:rPr>
                <w:rFonts w:ascii="Times New Roman" w:hAnsi="Times New Roman" w:cs="Times New Roman"/>
                <w:b/>
                <w:sz w:val="20"/>
                <w:szCs w:val="20"/>
              </w:rPr>
              <w:t>540.000,00</w:t>
            </w:r>
          </w:p>
        </w:tc>
      </w:tr>
    </w:tbl>
    <w:p w:rsidR="001B693B" w:rsidRPr="00954FF6" w:rsidRDefault="001B693B" w:rsidP="001B693B">
      <w:pPr>
        <w:jc w:val="both"/>
        <w:rPr>
          <w:rFonts w:ascii="Times New Roman" w:hAnsi="Times New Roman" w:cs="Times New Roman"/>
          <w:b/>
          <w:sz w:val="24"/>
          <w:szCs w:val="24"/>
        </w:rPr>
      </w:pPr>
    </w:p>
    <w:p w:rsidR="001B693B" w:rsidRPr="001B693B" w:rsidRDefault="001B693B" w:rsidP="001B693B">
      <w:pPr>
        <w:jc w:val="both"/>
        <w:rPr>
          <w:rFonts w:ascii="Times New Roman" w:hAnsi="Times New Roman" w:cs="Times New Roman"/>
        </w:rPr>
      </w:pPr>
      <w:r w:rsidRPr="001B693B">
        <w:rPr>
          <w:rFonts w:ascii="Times New Roman" w:hAnsi="Times New Roman" w:cs="Times New Roman"/>
          <w:b/>
        </w:rPr>
        <w:t>Art. 9º.</w:t>
      </w:r>
      <w:r w:rsidRPr="001B693B">
        <w:rPr>
          <w:rFonts w:ascii="Times New Roman" w:hAnsi="Times New Roman" w:cs="Times New Roman"/>
          <w:color w:val="000000"/>
        </w:rPr>
        <w:t xml:space="preserve"> </w:t>
      </w:r>
      <w:r w:rsidRPr="001B693B">
        <w:rPr>
          <w:rFonts w:ascii="Times New Roman" w:hAnsi="Times New Roman" w:cs="Times New Roman"/>
        </w:rPr>
        <w:t>Esta Lei entra em vigor na data de sua publicação.</w:t>
      </w:r>
    </w:p>
    <w:p w:rsidR="001B693B" w:rsidRPr="001B693B" w:rsidRDefault="00486128" w:rsidP="001B693B">
      <w:pPr>
        <w:jc w:val="both"/>
        <w:rPr>
          <w:rFonts w:ascii="Times New Roman" w:hAnsi="Times New Roman" w:cs="Times New Roman"/>
        </w:rPr>
      </w:pPr>
      <w:r>
        <w:rPr>
          <w:rFonts w:ascii="Times New Roman" w:hAnsi="Times New Roman" w:cs="Times New Roman"/>
          <w:b/>
        </w:rPr>
        <w:t xml:space="preserve"> Art. 10</w:t>
      </w:r>
      <w:r w:rsidR="001B693B" w:rsidRPr="001B693B">
        <w:rPr>
          <w:rFonts w:ascii="Times New Roman" w:hAnsi="Times New Roman" w:cs="Times New Roman"/>
          <w:b/>
        </w:rPr>
        <w:t>.</w:t>
      </w:r>
      <w:r w:rsidR="001B693B" w:rsidRPr="001B693B">
        <w:rPr>
          <w:rFonts w:ascii="Times New Roman" w:hAnsi="Times New Roman" w:cs="Times New Roman"/>
        </w:rPr>
        <w:t xml:space="preserve"> Ficam revogadas as disposições em contrário.</w:t>
      </w:r>
    </w:p>
    <w:p w:rsidR="001B693B" w:rsidRPr="001B693B" w:rsidRDefault="001B693B" w:rsidP="001B693B">
      <w:pPr>
        <w:jc w:val="both"/>
        <w:rPr>
          <w:rFonts w:ascii="Times New Roman" w:hAnsi="Times New Roman" w:cs="Times New Roman"/>
        </w:rPr>
      </w:pPr>
    </w:p>
    <w:p w:rsidR="001B693B" w:rsidRPr="001B693B" w:rsidRDefault="001B693B" w:rsidP="001B693B">
      <w:pPr>
        <w:jc w:val="right"/>
        <w:rPr>
          <w:rFonts w:ascii="Times New Roman" w:hAnsi="Times New Roman" w:cs="Times New Roman"/>
        </w:rPr>
      </w:pPr>
      <w:r w:rsidRPr="001B693B">
        <w:rPr>
          <w:rFonts w:ascii="Times New Roman" w:hAnsi="Times New Roman" w:cs="Times New Roman"/>
        </w:rPr>
        <w:t>Monte C</w:t>
      </w:r>
      <w:r w:rsidR="00486128">
        <w:rPr>
          <w:rFonts w:ascii="Times New Roman" w:hAnsi="Times New Roman" w:cs="Times New Roman"/>
        </w:rPr>
        <w:t>astelo (SC), 23 de Junho de 2020</w:t>
      </w:r>
      <w:r w:rsidRPr="001B693B">
        <w:rPr>
          <w:rFonts w:ascii="Times New Roman" w:hAnsi="Times New Roman" w:cs="Times New Roman"/>
        </w:rPr>
        <w:t>.</w:t>
      </w:r>
    </w:p>
    <w:p w:rsidR="001B693B" w:rsidRPr="001B693B" w:rsidRDefault="001B693B" w:rsidP="001B693B">
      <w:pPr>
        <w:jc w:val="both"/>
        <w:rPr>
          <w:rFonts w:ascii="Times New Roman" w:hAnsi="Times New Roman" w:cs="Times New Roman"/>
          <w:b/>
        </w:rPr>
      </w:pPr>
    </w:p>
    <w:p w:rsidR="001B693B" w:rsidRPr="001B693B" w:rsidRDefault="001B693B" w:rsidP="001B693B">
      <w:pPr>
        <w:pStyle w:val="SemEspaamento"/>
        <w:jc w:val="center"/>
        <w:rPr>
          <w:rFonts w:ascii="Times New Roman" w:hAnsi="Times New Roman"/>
          <w:b/>
        </w:rPr>
      </w:pPr>
    </w:p>
    <w:p w:rsidR="001B693B" w:rsidRPr="001B693B" w:rsidRDefault="001B693B" w:rsidP="001B693B">
      <w:pPr>
        <w:pStyle w:val="SemEspaamento"/>
        <w:jc w:val="center"/>
        <w:rPr>
          <w:rFonts w:ascii="Times New Roman" w:hAnsi="Times New Roman"/>
          <w:b/>
        </w:rPr>
      </w:pPr>
      <w:r w:rsidRPr="001B693B">
        <w:rPr>
          <w:rFonts w:ascii="Times New Roman" w:hAnsi="Times New Roman"/>
          <w:b/>
        </w:rPr>
        <w:t>JEAN CARLO MEDEIROS DE SOUZA</w:t>
      </w:r>
    </w:p>
    <w:p w:rsidR="001B693B" w:rsidRPr="001B693B" w:rsidRDefault="001B693B" w:rsidP="001B693B">
      <w:pPr>
        <w:spacing w:line="265" w:lineRule="exact"/>
        <w:jc w:val="center"/>
        <w:rPr>
          <w:rFonts w:ascii="Times New Roman" w:hAnsi="Times New Roman" w:cs="Times New Roman"/>
        </w:rPr>
      </w:pPr>
      <w:r w:rsidRPr="001B693B">
        <w:rPr>
          <w:rFonts w:ascii="Times New Roman" w:hAnsi="Times New Roman" w:cs="Times New Roman"/>
        </w:rPr>
        <w:t>Prefeito Municipal</w:t>
      </w:r>
    </w:p>
    <w:p w:rsidR="00316BF9" w:rsidRPr="001B693B" w:rsidRDefault="00316BF9"/>
    <w:sectPr w:rsidR="00316BF9" w:rsidRPr="001B693B" w:rsidSect="002E7164">
      <w:headerReference w:type="default" r:id="rId6"/>
      <w:footerReference w:type="default" r:id="rId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6AA0" w:rsidRDefault="00C26AA0" w:rsidP="001B693B">
      <w:pPr>
        <w:spacing w:after="0" w:line="240" w:lineRule="auto"/>
      </w:pPr>
      <w:r>
        <w:separator/>
      </w:r>
    </w:p>
  </w:endnote>
  <w:endnote w:type="continuationSeparator" w:id="1">
    <w:p w:rsidR="00C26AA0" w:rsidRDefault="00C26AA0" w:rsidP="001B69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93B" w:rsidRDefault="001B693B">
    <w:pPr>
      <w:pStyle w:val="Rodap"/>
    </w:pPr>
    <w:r>
      <w:rPr>
        <w:noProof/>
        <w:sz w:val="14"/>
        <w:szCs w:val="14"/>
      </w:rPr>
      <w:drawing>
        <wp:inline distT="0" distB="0" distL="0" distR="0">
          <wp:extent cx="5391150" cy="1238250"/>
          <wp:effectExtent l="19050" t="0" r="0" b="0"/>
          <wp:docPr id="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srcRect/>
                  <a:stretch>
                    <a:fillRect/>
                  </a:stretch>
                </pic:blipFill>
                <pic:spPr bwMode="auto">
                  <a:xfrm>
                    <a:off x="0" y="0"/>
                    <a:ext cx="5391150" cy="123825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6AA0" w:rsidRDefault="00C26AA0" w:rsidP="001B693B">
      <w:pPr>
        <w:spacing w:after="0" w:line="240" w:lineRule="auto"/>
      </w:pPr>
      <w:r>
        <w:separator/>
      </w:r>
    </w:p>
  </w:footnote>
  <w:footnote w:type="continuationSeparator" w:id="1">
    <w:p w:rsidR="00C26AA0" w:rsidRDefault="00C26AA0" w:rsidP="001B69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93B" w:rsidRDefault="001B693B">
    <w:pPr>
      <w:pStyle w:val="Cabealho"/>
    </w:pPr>
    <w:r>
      <w:rPr>
        <w:noProof/>
      </w:rPr>
      <w:drawing>
        <wp:inline distT="0" distB="0" distL="0" distR="0">
          <wp:extent cx="5400040" cy="1300533"/>
          <wp:effectExtent l="19050" t="0" r="0" b="0"/>
          <wp:docPr id="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
                  <a:srcRect/>
                  <a:stretch>
                    <a:fillRect/>
                  </a:stretch>
                </pic:blipFill>
                <pic:spPr bwMode="auto">
                  <a:xfrm>
                    <a:off x="0" y="0"/>
                    <a:ext cx="5400040" cy="1300533"/>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1B693B"/>
    <w:rsid w:val="001B693B"/>
    <w:rsid w:val="002E7164"/>
    <w:rsid w:val="00316BF9"/>
    <w:rsid w:val="00486128"/>
    <w:rsid w:val="00C26AA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164"/>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1B693B"/>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1B693B"/>
  </w:style>
  <w:style w:type="paragraph" w:styleId="Rodap">
    <w:name w:val="footer"/>
    <w:basedOn w:val="Normal"/>
    <w:link w:val="RodapChar"/>
    <w:uiPriority w:val="99"/>
    <w:semiHidden/>
    <w:unhideWhenUsed/>
    <w:rsid w:val="001B693B"/>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1B693B"/>
  </w:style>
  <w:style w:type="paragraph" w:styleId="Textodebalo">
    <w:name w:val="Balloon Text"/>
    <w:basedOn w:val="Normal"/>
    <w:link w:val="TextodebaloChar"/>
    <w:uiPriority w:val="99"/>
    <w:semiHidden/>
    <w:unhideWhenUsed/>
    <w:rsid w:val="001B693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B693B"/>
    <w:rPr>
      <w:rFonts w:ascii="Tahoma" w:hAnsi="Tahoma" w:cs="Tahoma"/>
      <w:sz w:val="16"/>
      <w:szCs w:val="16"/>
    </w:rPr>
  </w:style>
  <w:style w:type="paragraph" w:styleId="SemEspaamento">
    <w:name w:val="No Spacing"/>
    <w:uiPriority w:val="1"/>
    <w:qFormat/>
    <w:rsid w:val="001B693B"/>
    <w:pPr>
      <w:spacing w:after="0" w:line="240" w:lineRule="auto"/>
    </w:pPr>
    <w:rPr>
      <w:rFonts w:eastAsia="Calibri" w:cs="Times New Roman"/>
      <w:color w:val="00000A"/>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1073</Words>
  <Characters>5796</Characters>
  <Application>Microsoft Office Word</Application>
  <DocSecurity>0</DocSecurity>
  <Lines>48</Lines>
  <Paragraphs>13</Paragraphs>
  <ScaleCrop>false</ScaleCrop>
  <Company/>
  <LinksUpToDate>false</LinksUpToDate>
  <CharactersWithSpaces>6856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Juridico</dc:creator>
  <cp:keywords/>
  <dc:description/>
  <cp:lastModifiedBy>Juridico</cp:lastModifiedBy>
  <cp:revision>3</cp:revision>
  <cp:lastPrinted>2020-06-23T13:47:00Z</cp:lastPrinted>
  <dcterms:created xsi:type="dcterms:W3CDTF">2020-06-23T12:02:00Z</dcterms:created>
  <dcterms:modified xsi:type="dcterms:W3CDTF">2020-06-23T13:50:00Z</dcterms:modified>
</cp:coreProperties>
</file>