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68" w:rsidRDefault="00E36A8F" w:rsidP="00DF0AA9">
      <w:pPr>
        <w:keepNext/>
        <w:spacing w:after="0" w:line="240" w:lineRule="auto"/>
        <w:jc w:val="center"/>
        <w:outlineLvl w:val="3"/>
        <w:rPr>
          <w:rFonts w:ascii="Bookman Old Style" w:eastAsia="Times New Roman" w:hAnsi="Bookman Old Style"/>
          <w:b/>
          <w:lang w:val="pt-BR" w:eastAsia="pt-BR"/>
        </w:rPr>
      </w:pPr>
      <w:bookmarkStart w:id="0" w:name="OLE_LINK19"/>
      <w:bookmarkStart w:id="1" w:name="OLE_LINK20"/>
      <w:bookmarkStart w:id="2" w:name="OLE_LINK21"/>
      <w:r>
        <w:rPr>
          <w:rFonts w:ascii="Bookman Old Style" w:eastAsia="Times New Roman" w:hAnsi="Bookman Old Style"/>
          <w:b/>
          <w:lang w:val="pt-BR" w:eastAsia="pt-BR"/>
        </w:rPr>
        <w:t>LEI Nº. 6.512 DE 04/06</w:t>
      </w:r>
      <w:r w:rsidR="00C62645" w:rsidRPr="00783C68">
        <w:rPr>
          <w:rFonts w:ascii="Bookman Old Style" w:eastAsia="Times New Roman" w:hAnsi="Bookman Old Style"/>
          <w:b/>
          <w:lang w:val="pt-BR" w:eastAsia="pt-BR"/>
        </w:rPr>
        <w:t>/202</w:t>
      </w:r>
      <w:bookmarkEnd w:id="0"/>
      <w:bookmarkEnd w:id="1"/>
      <w:bookmarkEnd w:id="2"/>
      <w:r w:rsidR="00783C68" w:rsidRPr="00783C68">
        <w:rPr>
          <w:rFonts w:ascii="Bookman Old Style" w:eastAsia="Times New Roman" w:hAnsi="Bookman Old Style"/>
          <w:b/>
          <w:lang w:val="pt-BR" w:eastAsia="pt-BR"/>
        </w:rPr>
        <w:t>0</w:t>
      </w:r>
    </w:p>
    <w:p w:rsidR="00DF0AA9" w:rsidRPr="00783C68" w:rsidRDefault="00DF0AA9" w:rsidP="00DF0AA9">
      <w:pPr>
        <w:keepNext/>
        <w:spacing w:after="0" w:line="240" w:lineRule="auto"/>
        <w:jc w:val="center"/>
        <w:outlineLvl w:val="3"/>
        <w:rPr>
          <w:rFonts w:ascii="Bookman Old Style" w:eastAsia="Times New Roman" w:hAnsi="Bookman Old Style"/>
          <w:b/>
          <w:lang w:val="pt-BR" w:eastAsia="pt-BR"/>
        </w:rPr>
      </w:pPr>
    </w:p>
    <w:p w:rsidR="00924D75" w:rsidRDefault="00924D75" w:rsidP="00924D75">
      <w:pPr>
        <w:tabs>
          <w:tab w:val="left" w:pos="3570"/>
          <w:tab w:val="center" w:pos="5245"/>
          <w:tab w:val="left" w:pos="10206"/>
        </w:tabs>
        <w:spacing w:after="0"/>
        <w:ind w:firstLine="709"/>
        <w:jc w:val="center"/>
        <w:rPr>
          <w:rFonts w:ascii="Bookman Old Style" w:hAnsi="Bookman Old Style" w:cs="Lucida Sans Unicode"/>
          <w:b/>
          <w:lang w:val="pt-BR"/>
        </w:rPr>
      </w:pPr>
    </w:p>
    <w:p w:rsidR="00E36A8F" w:rsidRDefault="00E36A8F" w:rsidP="00E36A8F">
      <w:pPr>
        <w:tabs>
          <w:tab w:val="left" w:pos="3570"/>
          <w:tab w:val="center" w:pos="5245"/>
          <w:tab w:val="left" w:pos="10206"/>
        </w:tabs>
        <w:spacing w:after="0"/>
        <w:jc w:val="center"/>
        <w:rPr>
          <w:rFonts w:ascii="Bookman Old Style" w:hAnsi="Bookman Old Style" w:cs="Lucida Sans Unicode"/>
          <w:b/>
          <w:lang w:val="pt-BR"/>
        </w:rPr>
      </w:pPr>
      <w:r>
        <w:rPr>
          <w:rFonts w:ascii="Bookman Old Style" w:hAnsi="Bookman Old Style" w:cs="Lucida Sans Unicode"/>
          <w:b/>
          <w:lang w:val="pt-BR"/>
        </w:rPr>
        <w:t>“ABRE CRÉDITO ADICIONAL ATRAVÉS DO EXCESSO DE ARRECADAÇÃO”</w:t>
      </w:r>
    </w:p>
    <w:p w:rsidR="00E36A8F" w:rsidRDefault="00E36A8F" w:rsidP="00E36A8F">
      <w:pPr>
        <w:tabs>
          <w:tab w:val="left" w:pos="3570"/>
          <w:tab w:val="center" w:pos="5245"/>
          <w:tab w:val="left" w:pos="10206"/>
        </w:tabs>
        <w:spacing w:after="0"/>
        <w:ind w:firstLine="709"/>
        <w:jc w:val="center"/>
        <w:rPr>
          <w:rFonts w:ascii="Bookman Old Style" w:hAnsi="Bookman Old Style" w:cs="Lucida Sans Unicode"/>
          <w:b/>
          <w:lang w:val="pt-BR"/>
        </w:rPr>
      </w:pPr>
    </w:p>
    <w:p w:rsidR="00E36A8F" w:rsidRDefault="00E36A8F" w:rsidP="00E36A8F">
      <w:pPr>
        <w:tabs>
          <w:tab w:val="left" w:pos="3570"/>
          <w:tab w:val="center" w:pos="5245"/>
          <w:tab w:val="left" w:pos="10206"/>
        </w:tabs>
        <w:spacing w:after="0"/>
        <w:ind w:firstLine="709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O</w:t>
      </w:r>
      <w:r>
        <w:rPr>
          <w:rFonts w:ascii="Bookman Old Style" w:hAnsi="Bookman Old Style" w:cs="Lucida Sans Unicode"/>
          <w:lang w:val="pt-BR"/>
        </w:rPr>
        <w:t xml:space="preserve"> </w:t>
      </w:r>
      <w:r>
        <w:rPr>
          <w:rFonts w:ascii="Bookman Old Style" w:hAnsi="Bookman Old Style" w:cs="Lucida Sans Unicode"/>
          <w:bCs/>
          <w:lang w:val="pt-BR"/>
        </w:rPr>
        <w:t>Povo do Município de Canoinhas, por seus representantes na Câmara de Vereadores aprovou, e eu, GILBERTO DOS PASSOS, Prefeito Municipal, sanciono a seguinte</w:t>
      </w:r>
      <w:r>
        <w:rPr>
          <w:rFonts w:ascii="Bookman Old Style" w:hAnsi="Bookman Old Style" w:cs="Lucida Sans Unicode"/>
          <w:lang w:val="pt-BR"/>
        </w:rPr>
        <w:t>:</w:t>
      </w:r>
    </w:p>
    <w:p w:rsidR="00E36A8F" w:rsidRDefault="00E36A8F" w:rsidP="00E36A8F">
      <w:pPr>
        <w:tabs>
          <w:tab w:val="left" w:pos="3570"/>
          <w:tab w:val="center" w:pos="5245"/>
          <w:tab w:val="left" w:pos="10206"/>
        </w:tabs>
        <w:spacing w:after="0"/>
        <w:ind w:firstLine="709"/>
        <w:jc w:val="both"/>
        <w:rPr>
          <w:rFonts w:ascii="Bookman Old Style" w:hAnsi="Bookman Old Style" w:cs="Lucida Sans Unicode"/>
          <w:lang w:val="pt-BR"/>
        </w:rPr>
      </w:pPr>
    </w:p>
    <w:p w:rsidR="00E36A8F" w:rsidRDefault="00E36A8F" w:rsidP="00E36A8F">
      <w:pPr>
        <w:pStyle w:val="Ttulo"/>
        <w:tabs>
          <w:tab w:val="left" w:pos="-284"/>
          <w:tab w:val="left" w:pos="142"/>
        </w:tabs>
        <w:spacing w:line="276" w:lineRule="auto"/>
        <w:ind w:firstLine="709"/>
        <w:rPr>
          <w:rFonts w:ascii="Bookman Old Style" w:hAnsi="Bookman Old Style" w:cs="Lucida Sans Unicode"/>
          <w:sz w:val="22"/>
          <w:szCs w:val="22"/>
        </w:rPr>
      </w:pPr>
      <w:r>
        <w:rPr>
          <w:rFonts w:ascii="Bookman Old Style" w:hAnsi="Bookman Old Style" w:cs="Lucida Sans Unicode"/>
          <w:sz w:val="22"/>
          <w:szCs w:val="22"/>
        </w:rPr>
        <w:t>LEI</w:t>
      </w:r>
    </w:p>
    <w:p w:rsidR="00E36A8F" w:rsidRDefault="00E36A8F" w:rsidP="00E36A8F">
      <w:pPr>
        <w:pStyle w:val="Corpo"/>
        <w:tabs>
          <w:tab w:val="left" w:pos="142"/>
          <w:tab w:val="left" w:pos="10206"/>
        </w:tabs>
        <w:spacing w:line="276" w:lineRule="auto"/>
        <w:ind w:firstLine="709"/>
        <w:jc w:val="both"/>
        <w:rPr>
          <w:rFonts w:ascii="Bookman Old Style" w:hAnsi="Bookman Old Style" w:cs="Lucida Sans Unicode"/>
          <w:b/>
          <w:color w:val="auto"/>
          <w:sz w:val="22"/>
          <w:szCs w:val="22"/>
        </w:rPr>
      </w:pPr>
    </w:p>
    <w:p w:rsidR="00E36A8F" w:rsidRDefault="00E36A8F" w:rsidP="00E36A8F">
      <w:pPr>
        <w:spacing w:after="0"/>
        <w:jc w:val="both"/>
        <w:rPr>
          <w:rFonts w:ascii="Bookman Old Style" w:hAnsi="Bookman Old Style"/>
          <w:lang w:val="pt-BR"/>
        </w:rPr>
      </w:pPr>
      <w:bookmarkStart w:id="3" w:name="OLE_LINK4"/>
      <w:bookmarkStart w:id="4" w:name="OLE_LINK5"/>
      <w:bookmarkStart w:id="5" w:name="OLE_LINK6"/>
      <w:r>
        <w:rPr>
          <w:rFonts w:ascii="Bookman Old Style" w:hAnsi="Bookman Old Style"/>
          <w:b/>
          <w:lang w:val="pt-BR"/>
        </w:rPr>
        <w:t>Art. 1º</w:t>
      </w:r>
      <w:r>
        <w:rPr>
          <w:rFonts w:ascii="Bookman Old Style" w:hAnsi="Bookman Old Style"/>
          <w:lang w:val="pt-BR"/>
        </w:rPr>
        <w:t xml:space="preserve"> </w:t>
      </w:r>
      <w:r>
        <w:rPr>
          <w:rFonts w:ascii="Bookman Old Style" w:hAnsi="Bookman Old Style"/>
          <w:b/>
          <w:lang w:val="pt-BR"/>
        </w:rPr>
        <w:t>-</w:t>
      </w:r>
      <w:r>
        <w:rPr>
          <w:rFonts w:ascii="Bookman Old Style" w:hAnsi="Bookman Old Style"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 xml:space="preserve">Fica o Poder Executivo Municipal autorizado acrescentar no Plano Plurianual 2018-2021 (Lei 6.147/2017) e seus anexos, na Lei de Diretrizes Orçamentárias 2020 (Lei nº. 6.474/2019) e seus anexos, e na Lei Orçamentária Anual 2020 (Lei nº. 6.475/2019) e seus anexos, da Prefeitura Municipal de Canoinhas, Estado de Santa Catarina, no corrente exercício financeiro, </w:t>
      </w:r>
      <w:r>
        <w:rPr>
          <w:rFonts w:ascii="Bookman Old Style" w:hAnsi="Bookman Old Style" w:cs="Lucida Sans Unicode"/>
          <w:b/>
          <w:bCs/>
          <w:lang w:val="pt-BR"/>
        </w:rPr>
        <w:t>CRÉDITO ADICIONAL SUPLEMENTAR</w:t>
      </w:r>
      <w:r>
        <w:rPr>
          <w:rFonts w:ascii="Bookman Old Style" w:hAnsi="Bookman Old Style" w:cs="Lucida Sans Unicode"/>
          <w:lang w:val="pt-BR"/>
        </w:rPr>
        <w:t xml:space="preserve"> no valor de até </w:t>
      </w:r>
      <w:bookmarkStart w:id="6" w:name="OLE_LINK22"/>
      <w:bookmarkStart w:id="7" w:name="OLE_LINK18"/>
      <w:bookmarkStart w:id="8" w:name="OLE_LINK1"/>
      <w:bookmarkStart w:id="9" w:name="OLE_LINK8"/>
      <w:bookmarkStart w:id="10" w:name="OLE_LINK7"/>
      <w:bookmarkStart w:id="11" w:name="OLE_LINK12"/>
      <w:bookmarkStart w:id="12" w:name="OLE_LINK11"/>
      <w:bookmarkStart w:id="13" w:name="OLE_LINK10"/>
      <w:r>
        <w:rPr>
          <w:rFonts w:ascii="Bookman Old Style" w:hAnsi="Bookman Old Style" w:cs="Lucida Sans Unicode"/>
          <w:b/>
          <w:sz w:val="23"/>
          <w:szCs w:val="23"/>
          <w:lang w:val="pt-BR"/>
        </w:rPr>
        <w:t>R$ 1.143.816,55 (um milhão, cento e quarenta e três mil, oitocentos e dezesseis reais e cinquenta e cinco centavos)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rPr>
          <w:rFonts w:ascii="Bookman Old Style" w:hAnsi="Bookman Old Style"/>
          <w:lang w:val="pt-BR"/>
        </w:rPr>
        <w:t>, com a seguinte classificação institucional:</w:t>
      </w:r>
    </w:p>
    <w:p w:rsidR="00E36A8F" w:rsidRDefault="00E36A8F" w:rsidP="00E36A8F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E36A8F" w:rsidRDefault="00E36A8F" w:rsidP="00E36A8F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I)</w:t>
      </w:r>
      <w:proofErr w:type="gramEnd"/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bookmarkStart w:id="14" w:name="OLE_LINK15"/>
      <w:bookmarkStart w:id="15" w:name="OLE_LINK14"/>
      <w:bookmarkStart w:id="16" w:name="OLE_LINK13"/>
      <w:r>
        <w:rPr>
          <w:rFonts w:ascii="Bookman Old Style" w:hAnsi="Bookman Old Style" w:cs="Lucida Sans Unicode"/>
          <w:lang w:val="pt-BR"/>
        </w:rPr>
        <w:t>Unidade Gestora 03: Fundo Municipal de Saúde de Canoinhas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 xml:space="preserve">Unidade orçamentária 17001: Fundo </w:t>
      </w:r>
      <w:r>
        <w:rPr>
          <w:rFonts w:ascii="Bookman Old Style" w:hAnsi="Bookman Old Style" w:cs="Lucida Sans Unicode"/>
          <w:lang w:val="pt-BR"/>
        </w:rPr>
        <w:t>Municipal de Saúde de Canoinhas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10: Saúde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302: Assistência Hospitalar e Ambulatorial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08: Saúde de Qualidade aos Canoinhenses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2.60 – Ações de Média e Alta Complexidade</w:t>
      </w:r>
    </w:p>
    <w:p w:rsidR="00E36A8F" w:rsidRDefault="00E36A8F" w:rsidP="00E36A8F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3.3.90.00.00.00.00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461.792,67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26310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. </w:t>
      </w:r>
      <w:proofErr w:type="spellStart"/>
      <w:r>
        <w:rPr>
          <w:rFonts w:ascii="Bookman Old Style" w:hAnsi="Bookman Old Style" w:cs="Lucida Sans Unicode"/>
          <w:bCs/>
          <w:lang w:val="pt-BR"/>
        </w:rPr>
        <w:t>Conv</w:t>
      </w:r>
      <w:proofErr w:type="spellEnd"/>
      <w:r>
        <w:rPr>
          <w:rFonts w:ascii="Bookman Old Style" w:hAnsi="Bookman Old Style" w:cs="Lucida Sans Unicode"/>
          <w:bCs/>
          <w:lang w:val="pt-BR"/>
        </w:rPr>
        <w:t>. Estado – Saúde - Custeio</w:t>
      </w:r>
    </w:p>
    <w:bookmarkEnd w:id="14"/>
    <w:bookmarkEnd w:id="15"/>
    <w:bookmarkEnd w:id="16"/>
    <w:p w:rsidR="00E36A8F" w:rsidRDefault="00E36A8F" w:rsidP="00E36A8F">
      <w:pPr>
        <w:spacing w:after="0"/>
        <w:ind w:right="282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</w:p>
    <w:p w:rsidR="00E36A8F" w:rsidRDefault="00E36A8F" w:rsidP="00E36A8F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II)</w:t>
      </w:r>
      <w:proofErr w:type="gramEnd"/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03: Fundo Municipal de Saúde de Canoinhas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 xml:space="preserve">Unidade orçamentária 17001: Fundo </w:t>
      </w:r>
      <w:r>
        <w:rPr>
          <w:rFonts w:ascii="Bookman Old Style" w:hAnsi="Bookman Old Style" w:cs="Lucida Sans Unicode"/>
          <w:lang w:val="pt-BR"/>
        </w:rPr>
        <w:t>Municipal de Saúde de Canoinhas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10: Saúde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303: Suporte Profilático e Terapêutico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08: Saúde de Qualidade aos Canoinhenses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2.55 – Ações de Assistência Farmacêutica</w:t>
      </w:r>
    </w:p>
    <w:p w:rsidR="00E36A8F" w:rsidRDefault="00E36A8F" w:rsidP="00E36A8F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3.3.90.00.00.00.00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399.995,41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26310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. </w:t>
      </w:r>
      <w:proofErr w:type="spellStart"/>
      <w:r>
        <w:rPr>
          <w:rFonts w:ascii="Bookman Old Style" w:hAnsi="Bookman Old Style" w:cs="Lucida Sans Unicode"/>
          <w:bCs/>
          <w:lang w:val="pt-BR"/>
        </w:rPr>
        <w:t>Conv</w:t>
      </w:r>
      <w:proofErr w:type="spellEnd"/>
      <w:r>
        <w:rPr>
          <w:rFonts w:ascii="Bookman Old Style" w:hAnsi="Bookman Old Style" w:cs="Lucida Sans Unicode"/>
          <w:bCs/>
          <w:lang w:val="pt-BR"/>
        </w:rPr>
        <w:t>. Estado – Saúde - Custeio</w:t>
      </w:r>
    </w:p>
    <w:p w:rsidR="00E36A8F" w:rsidRDefault="00E36A8F" w:rsidP="00E36A8F">
      <w:pPr>
        <w:spacing w:after="0"/>
        <w:ind w:right="282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</w:p>
    <w:p w:rsidR="00E36A8F" w:rsidRDefault="00E36A8F" w:rsidP="00E36A8F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III)</w:t>
      </w:r>
      <w:proofErr w:type="gramEnd"/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03: Fundo Municipal de Saúde de Canoinhas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 xml:space="preserve">Unidade orçamentária 17001: Fundo </w:t>
      </w:r>
      <w:r>
        <w:rPr>
          <w:rFonts w:ascii="Bookman Old Style" w:hAnsi="Bookman Old Style" w:cs="Lucida Sans Unicode"/>
          <w:lang w:val="pt-BR"/>
        </w:rPr>
        <w:t>Municipal de Saúde de Canoinhas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10: Saúde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302: Assistência Hospitalar e Ambulatorial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08: Saúde de Qualidade aos Canoinhenses</w:t>
      </w:r>
    </w:p>
    <w:p w:rsidR="00E36A8F" w:rsidRDefault="00E36A8F" w:rsidP="00E36A8F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lastRenderedPageBreak/>
        <w:t>Ação 2.60 – Ações de Média e Alta Complexidade</w:t>
      </w:r>
    </w:p>
    <w:p w:rsidR="00E36A8F" w:rsidRDefault="00E36A8F" w:rsidP="00E36A8F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3.3.90.00.00.00.00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282.028,47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23813 – SUS União – Custeio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Coronavírus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 (</w:t>
      </w:r>
      <w:proofErr w:type="spellStart"/>
      <w:r>
        <w:rPr>
          <w:rFonts w:ascii="Bookman Old Style" w:hAnsi="Bookman Old Style" w:cs="Lucida Sans Unicode"/>
          <w:bCs/>
          <w:lang w:val="pt-BR"/>
        </w:rPr>
        <w:t>Covid</w:t>
      </w:r>
      <w:proofErr w:type="spellEnd"/>
      <w:r>
        <w:rPr>
          <w:rFonts w:ascii="Bookman Old Style" w:hAnsi="Bookman Old Style" w:cs="Lucida Sans Unicode"/>
          <w:bCs/>
          <w:lang w:val="pt-BR"/>
        </w:rPr>
        <w:t>-19)</w:t>
      </w:r>
    </w:p>
    <w:p w:rsidR="00E36A8F" w:rsidRDefault="00E36A8F" w:rsidP="00E36A8F">
      <w:pPr>
        <w:spacing w:after="0"/>
        <w:ind w:right="282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</w:p>
    <w:p w:rsidR="00E36A8F" w:rsidRDefault="00E36A8F" w:rsidP="00E36A8F">
      <w:pPr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Art. 2º - </w:t>
      </w:r>
      <w:r>
        <w:rPr>
          <w:rFonts w:ascii="Bookman Old Style" w:hAnsi="Bookman Old Style" w:cs="Lucida Sans Unicode"/>
          <w:sz w:val="23"/>
          <w:szCs w:val="23"/>
          <w:lang w:val="pt-BR"/>
        </w:rPr>
        <w:t>Para suporte do Crédito Adicional de que trata o artigo 1º desta lei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,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fica o </w:t>
      </w:r>
      <w:r>
        <w:rPr>
          <w:rFonts w:ascii="Bookman Old Style" w:hAnsi="Bookman Old Style" w:cs="Lucida Sans Unicode"/>
          <w:sz w:val="23"/>
          <w:szCs w:val="23"/>
          <w:lang w:val="pt-BR"/>
        </w:rPr>
        <w:t xml:space="preserve">Poder Executivo Municipal autorizado </w:t>
      </w:r>
      <w:r>
        <w:rPr>
          <w:rFonts w:ascii="Bookman Old Style" w:hAnsi="Bookman Old Style" w:cs="Lucida Sans Unicode"/>
          <w:bCs/>
          <w:lang w:val="pt-BR"/>
        </w:rPr>
        <w:t xml:space="preserve">a </w:t>
      </w:r>
      <w:r>
        <w:rPr>
          <w:rFonts w:ascii="Bookman Old Style" w:hAnsi="Bookman Old Style" w:cs="Lucida Sans Unicode"/>
          <w:b/>
          <w:bCs/>
          <w:lang w:val="pt-BR"/>
        </w:rPr>
        <w:t>acrescer</w:t>
      </w:r>
      <w:r>
        <w:rPr>
          <w:rFonts w:ascii="Bookman Old Style" w:hAnsi="Bookman Old Style" w:cs="Lucida Sans Unicode"/>
          <w:bCs/>
          <w:lang w:val="pt-BR"/>
        </w:rPr>
        <w:t xml:space="preserve"> no </w:t>
      </w:r>
      <w:r>
        <w:rPr>
          <w:rFonts w:ascii="Bookman Old Style" w:hAnsi="Bookman Old Style" w:cs="Lucida Sans Unicode"/>
          <w:lang w:val="pt-BR"/>
        </w:rPr>
        <w:t>Plano Plurianual 2018-2021 (Lei 6.147/2017) e seus anexos, na Lei de Diretrizes Orçamentárias 2020 (Lei nº. 6.474/2019) e seus anexos, e na Lei Orçamentária Anual 2020 (Lei nº. 6.475/2019) e seus anexos,</w:t>
      </w:r>
      <w:r>
        <w:rPr>
          <w:rFonts w:ascii="Bookman Old Style" w:hAnsi="Bookman Old Style" w:cs="Lucida Sans Unicode"/>
          <w:bCs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>da Prefeitura Municipal de Canoinhas</w:t>
      </w:r>
      <w:r>
        <w:rPr>
          <w:rFonts w:ascii="Bookman Old Style" w:hAnsi="Bookman Old Style" w:cs="Lucida Sans Unicode"/>
          <w:bCs/>
          <w:lang w:val="pt-BR"/>
        </w:rPr>
        <w:t xml:space="preserve">, Estado de Santa Catarina, </w:t>
      </w:r>
      <w:r>
        <w:rPr>
          <w:rFonts w:ascii="Bookman Old Style" w:hAnsi="Bookman Old Style" w:cs="Lucida Sans Unicode"/>
          <w:lang w:val="pt-BR"/>
        </w:rPr>
        <w:t>no corrente exercício financeiro</w:t>
      </w:r>
      <w:r>
        <w:rPr>
          <w:rFonts w:ascii="Bookman Old Style" w:hAnsi="Bookman Old Style" w:cs="Lucida Sans Unicode"/>
          <w:bCs/>
          <w:lang w:val="pt-BR"/>
        </w:rPr>
        <w:t xml:space="preserve">, </w:t>
      </w:r>
      <w:bookmarkEnd w:id="3"/>
      <w:bookmarkEnd w:id="4"/>
      <w:bookmarkEnd w:id="5"/>
      <w:r>
        <w:rPr>
          <w:rFonts w:ascii="Bookman Old Style" w:hAnsi="Bookman Old Style" w:cs="Lucida Sans Unicode"/>
          <w:bCs/>
          <w:lang w:val="pt-BR"/>
        </w:rPr>
        <w:t xml:space="preserve">utilizando 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>recursos provenientes do excesso de arrecadação,</w:t>
      </w:r>
      <w:r>
        <w:rPr>
          <w:rFonts w:ascii="Bookman Old Style" w:hAnsi="Bookman Old Style" w:cs="Lucida Sans Unicode"/>
          <w:bCs/>
          <w:lang w:val="pt-BR"/>
        </w:rPr>
        <w:t xml:space="preserve"> o valor de até 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R$ 1.143.816,55 (um milhão, cento e quarenta e três mil, oitocentos e dezesseis reais e cinquenta e cinco centavos)</w:t>
      </w:r>
      <w:r>
        <w:rPr>
          <w:rFonts w:ascii="Bookman Old Style" w:hAnsi="Bookman Old Style" w:cs="Lucida Sans Unicode"/>
          <w:b/>
          <w:bCs/>
          <w:lang w:val="pt-BR"/>
        </w:rPr>
        <w:t xml:space="preserve">, 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observando a arrecadação prevista e a arrecadação do exercício de 2020, </w:t>
      </w:r>
      <w:r>
        <w:rPr>
          <w:rFonts w:ascii="Bookman Old Style" w:hAnsi="Bookman Old Style" w:cs="Lucida Sans Unicode"/>
          <w:lang w:val="pt-BR"/>
        </w:rPr>
        <w:t>como é demonstrado na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tabela a seguir</w:t>
      </w:r>
      <w:r>
        <w:rPr>
          <w:rFonts w:ascii="Bookman Old Style" w:hAnsi="Bookman Old Style" w:cs="Lucida Sans Unicode"/>
          <w:lang w:val="pt-BR"/>
        </w:rPr>
        <w:t>:</w:t>
      </w:r>
    </w:p>
    <w:p w:rsidR="00E36A8F" w:rsidRDefault="00E36A8F" w:rsidP="00E36A8F">
      <w:pPr>
        <w:spacing w:after="0" w:line="24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E36A8F" w:rsidRDefault="00E36A8F" w:rsidP="00E36A8F">
      <w:pPr>
        <w:spacing w:after="0" w:line="24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Tabela 1 - Demonstrativo do excesso de arrecadação</w:t>
      </w:r>
      <w:proofErr w:type="gramEnd"/>
    </w:p>
    <w:tbl>
      <w:tblPr>
        <w:tblStyle w:val="Tabelacomgrade"/>
        <w:tblW w:w="9210" w:type="dxa"/>
        <w:tblInd w:w="108" w:type="dxa"/>
        <w:tblLayout w:type="fixed"/>
        <w:tblLook w:val="04A0"/>
      </w:tblPr>
      <w:tblGrid>
        <w:gridCol w:w="1135"/>
        <w:gridCol w:w="1983"/>
        <w:gridCol w:w="1984"/>
        <w:gridCol w:w="2125"/>
        <w:gridCol w:w="1983"/>
      </w:tblGrid>
      <w:tr w:rsidR="00E36A8F" w:rsidTr="00E36A8F">
        <w:trPr>
          <w:trHeight w:val="12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A8F" w:rsidRDefault="00E36A8F">
            <w:pPr>
              <w:spacing w:line="240" w:lineRule="auto"/>
              <w:jc w:val="both"/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Recurso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A8F" w:rsidRDefault="00E36A8F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A</w:t>
            </w:r>
          </w:p>
          <w:p w:rsidR="00E36A8F" w:rsidRDefault="00E36A8F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Valor previsto no exercício + Valores abertos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A8F" w:rsidRDefault="00E36A8F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B</w:t>
            </w:r>
          </w:p>
          <w:p w:rsidR="00E36A8F" w:rsidRDefault="00E36A8F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Estimativa de arrecadação no exercício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A8F" w:rsidRDefault="00E36A8F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C</w:t>
            </w:r>
          </w:p>
          <w:p w:rsidR="00E36A8F" w:rsidRDefault="00E36A8F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Excesso de arrecadação no exercício</w:t>
            </w:r>
            <w:proofErr w:type="gramStart"/>
            <w:r>
              <w:rPr>
                <w:rFonts w:ascii="Bookman Old Style" w:hAnsi="Bookman Old Style" w:cs="Lucida Sans Unicode"/>
                <w:lang w:val="pt-BR"/>
              </w:rPr>
              <w:t xml:space="preserve">  </w:t>
            </w:r>
            <w:proofErr w:type="gramEnd"/>
            <w:r>
              <w:rPr>
                <w:rFonts w:ascii="Bookman Old Style" w:hAnsi="Bookman Old Style" w:cs="Lucida Sans Unicode"/>
                <w:lang w:val="pt-BR"/>
              </w:rPr>
              <w:t>(C=B-A)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D</w:t>
            </w:r>
          </w:p>
          <w:p w:rsidR="00E36A8F" w:rsidRDefault="00E36A8F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Valor a ser utilizado para fins deste decreto (D&lt;=C)</w:t>
            </w:r>
          </w:p>
        </w:tc>
      </w:tr>
      <w:tr w:rsidR="00E36A8F" w:rsidTr="00E36A8F">
        <w:trPr>
          <w:trHeight w:val="3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26310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861.788,08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proofErr w:type="gramStart"/>
            <w:r>
              <w:rPr>
                <w:rFonts w:ascii="Bookman Old Style" w:hAnsi="Bookman Old Style" w:cs="Arial"/>
                <w:lang w:val="pt-BR"/>
              </w:rPr>
              <w:t>861,</w:t>
            </w:r>
            <w:proofErr w:type="gramEnd"/>
            <w:r>
              <w:rPr>
                <w:rFonts w:ascii="Bookman Old Style" w:hAnsi="Bookman Old Style" w:cs="Arial"/>
                <w:lang w:val="pt-BR"/>
              </w:rPr>
              <w:t>788,08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861.788,08</w:t>
            </w:r>
          </w:p>
        </w:tc>
      </w:tr>
      <w:tr w:rsidR="00E36A8F" w:rsidTr="00E36A8F">
        <w:trPr>
          <w:trHeight w:val="3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23813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1.700.269,00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1.982.297,47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282.028,47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282.028,47</w:t>
            </w:r>
          </w:p>
        </w:tc>
      </w:tr>
      <w:tr w:rsidR="00E36A8F" w:rsidTr="00E36A8F">
        <w:trPr>
          <w:trHeight w:val="339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right"/>
              <w:rPr>
                <w:rFonts w:ascii="Bookman Old Style" w:hAnsi="Bookman Old Style" w:cs="Lucida Sans Unicode"/>
                <w:b/>
                <w:bCs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bCs/>
                <w:lang w:val="pt-BR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Default="00E36A8F">
            <w:pPr>
              <w:spacing w:after="0" w:line="240" w:lineRule="auto"/>
              <w:rPr>
                <w:rFonts w:ascii="Bookman Old Style" w:hAnsi="Bookman Old Style" w:cs="Lucida Sans Unicode"/>
                <w:b/>
                <w:bCs/>
                <w:lang w:val="pt-B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Default="00E36A8F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bCs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bCs/>
                <w:lang w:val="pt-BR"/>
              </w:rPr>
              <w:t>1.143.816,55</w:t>
            </w:r>
          </w:p>
        </w:tc>
      </w:tr>
    </w:tbl>
    <w:p w:rsidR="00E36A8F" w:rsidRDefault="00E36A8F" w:rsidP="00E36A8F">
      <w:pPr>
        <w:spacing w:after="0" w:line="360" w:lineRule="auto"/>
        <w:jc w:val="both"/>
        <w:rPr>
          <w:rFonts w:ascii="Bookman Old Style" w:hAnsi="Bookman Old Style" w:cs="Lucida Sans Unicode"/>
          <w:b/>
        </w:rPr>
      </w:pPr>
      <w:r>
        <w:rPr>
          <w:rFonts w:ascii="Bookman Old Style" w:hAnsi="Bookman Old Style" w:cs="Lucida Sans Unicode"/>
          <w:bCs/>
          <w:sz w:val="16"/>
          <w:szCs w:val="16"/>
          <w:lang w:val="pt-BR"/>
        </w:rPr>
        <w:t>Fonte: SMAFO 2020</w:t>
      </w:r>
    </w:p>
    <w:p w:rsidR="00E36A8F" w:rsidRDefault="00E36A8F" w:rsidP="00E36A8F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</w:p>
    <w:p w:rsidR="00E36A8F" w:rsidRDefault="00E36A8F" w:rsidP="00E36A8F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  <w:r>
        <w:rPr>
          <w:rFonts w:ascii="Bookman Old Style" w:hAnsi="Bookman Old Style" w:cs="Lucida Sans Unicode"/>
          <w:b/>
          <w:bCs/>
          <w:sz w:val="22"/>
          <w:szCs w:val="22"/>
        </w:rPr>
        <w:t>Art. 3° -</w:t>
      </w:r>
      <w:r>
        <w:rPr>
          <w:rFonts w:ascii="Bookman Old Style" w:hAnsi="Bookman Old Style" w:cs="Lucida Sans Unicode"/>
          <w:sz w:val="22"/>
          <w:szCs w:val="22"/>
        </w:rPr>
        <w:t xml:space="preserve"> As unidades monetárias desta Lei estão mensuradas em valores correntes e em Reais (R$).</w:t>
      </w:r>
    </w:p>
    <w:p w:rsidR="00E36A8F" w:rsidRDefault="00E36A8F" w:rsidP="00E36A8F">
      <w:pPr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b/>
          <w:bCs/>
          <w:lang w:val="pt-BR"/>
        </w:rPr>
        <w:t xml:space="preserve"> </w:t>
      </w:r>
    </w:p>
    <w:p w:rsidR="00E36A8F" w:rsidRDefault="00E36A8F" w:rsidP="00E36A8F">
      <w:pPr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/>
          <w:bCs/>
          <w:lang w:val="pt-BR"/>
        </w:rPr>
        <w:t xml:space="preserve">Art. 4º - </w:t>
      </w:r>
      <w:r>
        <w:rPr>
          <w:rFonts w:ascii="Bookman Old Style" w:hAnsi="Bookman Old Style" w:cs="Lucida Sans Unicode"/>
          <w:lang w:val="pt-BR"/>
        </w:rPr>
        <w:t>Esta Lei entra em vigor na data de sua publicação.</w:t>
      </w:r>
    </w:p>
    <w:p w:rsidR="00E36A8F" w:rsidRDefault="00E36A8F" w:rsidP="00E36A8F">
      <w:pPr>
        <w:spacing w:after="0"/>
        <w:rPr>
          <w:rFonts w:ascii="Bookman Old Style" w:hAnsi="Bookman Old Style" w:cs="Lucida Sans Unicode"/>
          <w:lang w:val="pt-BR"/>
        </w:rPr>
      </w:pPr>
    </w:p>
    <w:p w:rsidR="00E36A8F" w:rsidRDefault="00E36A8F" w:rsidP="00E36A8F">
      <w:pPr>
        <w:spacing w:after="0"/>
        <w:jc w:val="both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b/>
          <w:bCs/>
          <w:lang w:val="pt-BR"/>
        </w:rPr>
        <w:t xml:space="preserve">Art. 5º - </w:t>
      </w:r>
      <w:r>
        <w:rPr>
          <w:rFonts w:ascii="Bookman Old Style" w:hAnsi="Bookman Old Style"/>
          <w:lang w:val="pt-BR"/>
        </w:rPr>
        <w:t>Revogam-se as disposições em contrário.</w:t>
      </w:r>
    </w:p>
    <w:p w:rsidR="00E36A8F" w:rsidRDefault="00E36A8F" w:rsidP="00E36A8F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DF0AA9" w:rsidRPr="00E36A8F" w:rsidRDefault="00E36A8F" w:rsidP="00E36A8F">
      <w:pPr>
        <w:tabs>
          <w:tab w:val="left" w:pos="1418"/>
          <w:tab w:val="left" w:pos="1560"/>
          <w:tab w:val="left" w:pos="10348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Canoinhas/SC, 04 de junho de 2020.</w:t>
      </w:r>
    </w:p>
    <w:p w:rsidR="00924D75" w:rsidRPr="00DF0AA9" w:rsidRDefault="00924D75" w:rsidP="00DF0AA9">
      <w:pPr>
        <w:spacing w:after="0" w:line="240" w:lineRule="auto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62645" w:rsidRPr="00DF0AA9" w:rsidRDefault="00C62645" w:rsidP="00DF0AA9">
      <w:pPr>
        <w:spacing w:after="0" w:line="240" w:lineRule="auto"/>
        <w:ind w:firstLine="709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62645" w:rsidRPr="00DF0AA9" w:rsidRDefault="00C62645" w:rsidP="00DF0AA9">
      <w:pPr>
        <w:spacing w:after="0" w:line="240" w:lineRule="auto"/>
        <w:jc w:val="center"/>
        <w:rPr>
          <w:rFonts w:ascii="Bookman Old Style" w:hAnsi="Bookman Old Style" w:cs="Lucida Sans Unicode"/>
          <w:b/>
          <w:iCs/>
          <w:lang w:val="pt-BR"/>
        </w:rPr>
      </w:pPr>
      <w:r w:rsidRPr="00DF0AA9">
        <w:rPr>
          <w:rFonts w:ascii="Bookman Old Style" w:hAnsi="Bookman Old Style" w:cs="Lucida Sans Unicode"/>
          <w:b/>
          <w:iCs/>
          <w:lang w:val="pt-BR"/>
        </w:rPr>
        <w:t>GILBERTO DOS PASSOS</w:t>
      </w:r>
    </w:p>
    <w:p w:rsidR="00C62645" w:rsidRPr="00DF0AA9" w:rsidRDefault="00C62645" w:rsidP="00DF0AA9">
      <w:pPr>
        <w:spacing w:line="240" w:lineRule="auto"/>
        <w:jc w:val="center"/>
        <w:rPr>
          <w:rFonts w:ascii="Bookman Old Style" w:hAnsi="Bookman Old Style"/>
          <w:lang w:val="pt-BR"/>
        </w:rPr>
      </w:pPr>
      <w:r w:rsidRPr="00DF0AA9">
        <w:rPr>
          <w:rFonts w:ascii="Bookman Old Style" w:hAnsi="Bookman Old Style"/>
          <w:lang w:val="pt-BR"/>
        </w:rPr>
        <w:t>Prefeito</w:t>
      </w:r>
    </w:p>
    <w:p w:rsidR="00C62645" w:rsidRPr="00DF0AA9" w:rsidRDefault="00C62645" w:rsidP="00DF0AA9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  <w:r w:rsidRPr="00DF0AA9">
        <w:rPr>
          <w:rFonts w:ascii="Bookman Old Style" w:hAnsi="Bookman Old Style" w:cs="Lucida Sans Unicode"/>
          <w:color w:val="auto"/>
          <w:sz w:val="22"/>
          <w:szCs w:val="22"/>
        </w:rPr>
        <w:t>Esta Lei foi registrada e publicada na Secretaria Municipal de Administr</w:t>
      </w:r>
      <w:r w:rsidR="00E36A8F">
        <w:rPr>
          <w:rFonts w:ascii="Bookman Old Style" w:hAnsi="Bookman Old Style" w:cs="Lucida Sans Unicode"/>
          <w:color w:val="auto"/>
          <w:sz w:val="22"/>
          <w:szCs w:val="22"/>
        </w:rPr>
        <w:t>ação, Finanças e Orçamento em 04/06</w:t>
      </w:r>
      <w:r w:rsidRPr="00DF0AA9">
        <w:rPr>
          <w:rFonts w:ascii="Bookman Old Style" w:hAnsi="Bookman Old Style" w:cs="Lucida Sans Unicode"/>
          <w:color w:val="auto"/>
          <w:sz w:val="22"/>
          <w:szCs w:val="22"/>
        </w:rPr>
        <w:t>/2020.</w:t>
      </w:r>
    </w:p>
    <w:p w:rsidR="00C62645" w:rsidRPr="00DF0AA9" w:rsidRDefault="00C62645" w:rsidP="00DF0AA9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783C68" w:rsidRPr="00DF0AA9" w:rsidRDefault="00783C68" w:rsidP="00DF0AA9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DF0AA9" w:rsidRPr="00DF0AA9" w:rsidRDefault="00DF0AA9" w:rsidP="00DF0AA9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304C2E" w:rsidRPr="00DF0AA9" w:rsidRDefault="00304C2E" w:rsidP="00DF0AA9">
      <w:pPr>
        <w:pStyle w:val="Corpo"/>
        <w:tabs>
          <w:tab w:val="left" w:pos="5895"/>
        </w:tabs>
        <w:jc w:val="both"/>
        <w:rPr>
          <w:rFonts w:ascii="Bookman Old Style" w:hAnsi="Bookman Old Style" w:cs="Lucida Sans Unicode"/>
          <w:b/>
          <w:color w:val="auto"/>
          <w:sz w:val="22"/>
          <w:szCs w:val="22"/>
        </w:rPr>
      </w:pPr>
    </w:p>
    <w:p w:rsidR="00C62645" w:rsidRPr="00DF0AA9" w:rsidRDefault="00C62645" w:rsidP="00DF0AA9">
      <w:pPr>
        <w:spacing w:after="0" w:line="240" w:lineRule="auto"/>
        <w:jc w:val="center"/>
        <w:rPr>
          <w:rFonts w:ascii="Bookman Old Style" w:hAnsi="Bookman Old Style"/>
          <w:b/>
          <w:lang w:val="pt-BR"/>
        </w:rPr>
      </w:pPr>
      <w:r w:rsidRPr="00DF0AA9">
        <w:rPr>
          <w:rFonts w:ascii="Bookman Old Style" w:hAnsi="Bookman Old Style"/>
          <w:b/>
          <w:lang w:val="pt-BR"/>
        </w:rPr>
        <w:t>DIOGO CARLOS SEIDEL</w:t>
      </w:r>
    </w:p>
    <w:p w:rsidR="00FE5AFE" w:rsidRPr="00E36A8F" w:rsidRDefault="00C62645" w:rsidP="00E36A8F">
      <w:pPr>
        <w:spacing w:after="0" w:line="240" w:lineRule="auto"/>
        <w:jc w:val="center"/>
        <w:rPr>
          <w:rFonts w:ascii="Bookman Old Style" w:hAnsi="Bookman Old Style"/>
          <w:lang w:val="pt-BR"/>
        </w:rPr>
      </w:pPr>
      <w:r w:rsidRPr="00DF0AA9">
        <w:rPr>
          <w:rFonts w:ascii="Bookman Old Style" w:hAnsi="Bookman Old Style"/>
          <w:lang w:val="pt-BR"/>
        </w:rPr>
        <w:t>Secretário Municipal de Administração, Finanças e Orçamento.</w:t>
      </w:r>
    </w:p>
    <w:sectPr w:rsidR="00FE5AFE" w:rsidRPr="00E36A8F" w:rsidSect="00DB2C50">
      <w:headerReference w:type="default" r:id="rId7"/>
      <w:footerReference w:type="default" r:id="rId8"/>
      <w:pgSz w:w="11906" w:h="16838"/>
      <w:pgMar w:top="567" w:right="1416" w:bottom="284" w:left="1134" w:header="284" w:footer="4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372" w:rsidRDefault="00740372" w:rsidP="0045236A">
      <w:pPr>
        <w:spacing w:after="0" w:line="240" w:lineRule="auto"/>
      </w:pPr>
      <w:r>
        <w:separator/>
      </w:r>
    </w:p>
  </w:endnote>
  <w:endnote w:type="continuationSeparator" w:id="0">
    <w:p w:rsidR="00740372" w:rsidRDefault="00740372" w:rsidP="0045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Vera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372" w:rsidRDefault="00740372">
    <w:pPr>
      <w:pStyle w:val="Rodap"/>
    </w:pPr>
  </w:p>
  <w:p w:rsidR="00740372" w:rsidRDefault="00740372" w:rsidP="00F67A63">
    <w:pPr>
      <w:pStyle w:val="Rodap"/>
      <w:ind w:left="-426"/>
      <w:jc w:val="both"/>
    </w:pPr>
    <w:r>
      <w:rPr>
        <w:rFonts w:ascii="Bookman Old Style" w:hAnsi="Bookman Old Style"/>
        <w:noProof/>
        <w:sz w:val="16"/>
        <w:szCs w:val="16"/>
        <w:lang w:eastAsia="pt-BR"/>
      </w:rPr>
      <w:drawing>
        <wp:inline distT="0" distB="0" distL="0" distR="0">
          <wp:extent cx="6572250" cy="361950"/>
          <wp:effectExtent l="19050" t="0" r="0" b="0"/>
          <wp:docPr id="4" name="Imagem 4" descr="LEIS E DECRETOS 0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IS E DECRETOS 02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372" w:rsidRDefault="00740372" w:rsidP="0045236A">
      <w:pPr>
        <w:spacing w:after="0" w:line="240" w:lineRule="auto"/>
      </w:pPr>
      <w:r>
        <w:separator/>
      </w:r>
    </w:p>
  </w:footnote>
  <w:footnote w:type="continuationSeparator" w:id="0">
    <w:p w:rsidR="00740372" w:rsidRDefault="00740372" w:rsidP="00452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372" w:rsidRDefault="00740372" w:rsidP="00F67A63">
    <w:pPr>
      <w:pStyle w:val="Cabealho"/>
      <w:ind w:left="-426"/>
    </w:pPr>
    <w:r>
      <w:rPr>
        <w:rFonts w:ascii="Times New Roman" w:hAnsi="Times New Roman"/>
        <w:b/>
        <w:i/>
        <w:noProof/>
        <w:sz w:val="38"/>
        <w:lang w:eastAsia="pt-BR"/>
      </w:rPr>
      <w:drawing>
        <wp:inline distT="0" distB="0" distL="0" distR="0">
          <wp:extent cx="6515100" cy="704850"/>
          <wp:effectExtent l="19050" t="0" r="0" b="0"/>
          <wp:docPr id="2" name="Imagem 1" descr="LEIS E DECRE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S E DECRE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933" cy="705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40372" w:rsidRDefault="0074037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/>
  <w:rsids>
    <w:rsidRoot w:val="0045236A"/>
    <w:rsid w:val="00010E1F"/>
    <w:rsid w:val="00015068"/>
    <w:rsid w:val="00020ED9"/>
    <w:rsid w:val="0002255D"/>
    <w:rsid w:val="00022D5E"/>
    <w:rsid w:val="00023A7A"/>
    <w:rsid w:val="0002742F"/>
    <w:rsid w:val="000336C7"/>
    <w:rsid w:val="00034672"/>
    <w:rsid w:val="00035679"/>
    <w:rsid w:val="000452CA"/>
    <w:rsid w:val="00052B0B"/>
    <w:rsid w:val="00053033"/>
    <w:rsid w:val="00055009"/>
    <w:rsid w:val="00055561"/>
    <w:rsid w:val="00055B96"/>
    <w:rsid w:val="00057B23"/>
    <w:rsid w:val="0006554F"/>
    <w:rsid w:val="0006581A"/>
    <w:rsid w:val="00065BB7"/>
    <w:rsid w:val="000703C0"/>
    <w:rsid w:val="00071B83"/>
    <w:rsid w:val="00072EFE"/>
    <w:rsid w:val="00074241"/>
    <w:rsid w:val="000750F5"/>
    <w:rsid w:val="000811CC"/>
    <w:rsid w:val="00082CF8"/>
    <w:rsid w:val="0008430D"/>
    <w:rsid w:val="00086F29"/>
    <w:rsid w:val="000902CE"/>
    <w:rsid w:val="00094EDE"/>
    <w:rsid w:val="0009763E"/>
    <w:rsid w:val="00097C37"/>
    <w:rsid w:val="000A19F7"/>
    <w:rsid w:val="000A3644"/>
    <w:rsid w:val="000A5B66"/>
    <w:rsid w:val="000A63A9"/>
    <w:rsid w:val="000B2B73"/>
    <w:rsid w:val="000C029B"/>
    <w:rsid w:val="000C04AE"/>
    <w:rsid w:val="000C1161"/>
    <w:rsid w:val="000C56F6"/>
    <w:rsid w:val="000C6257"/>
    <w:rsid w:val="000D121F"/>
    <w:rsid w:val="000D1CAD"/>
    <w:rsid w:val="000D2150"/>
    <w:rsid w:val="000D2EF0"/>
    <w:rsid w:val="000D47FD"/>
    <w:rsid w:val="000D7F3F"/>
    <w:rsid w:val="000E2AA8"/>
    <w:rsid w:val="000E569F"/>
    <w:rsid w:val="000E70F9"/>
    <w:rsid w:val="000E7247"/>
    <w:rsid w:val="000E798F"/>
    <w:rsid w:val="000F07A7"/>
    <w:rsid w:val="000F2301"/>
    <w:rsid w:val="000F233A"/>
    <w:rsid w:val="000F6762"/>
    <w:rsid w:val="0010013A"/>
    <w:rsid w:val="00101AFB"/>
    <w:rsid w:val="00101BA9"/>
    <w:rsid w:val="00102958"/>
    <w:rsid w:val="001030F9"/>
    <w:rsid w:val="00103D99"/>
    <w:rsid w:val="00106D3F"/>
    <w:rsid w:val="00107858"/>
    <w:rsid w:val="0011139D"/>
    <w:rsid w:val="00112F63"/>
    <w:rsid w:val="00116017"/>
    <w:rsid w:val="001214F0"/>
    <w:rsid w:val="001219D6"/>
    <w:rsid w:val="00122DC2"/>
    <w:rsid w:val="00125283"/>
    <w:rsid w:val="00126762"/>
    <w:rsid w:val="00126EB2"/>
    <w:rsid w:val="001351BB"/>
    <w:rsid w:val="00137720"/>
    <w:rsid w:val="00137FB1"/>
    <w:rsid w:val="00151877"/>
    <w:rsid w:val="00153167"/>
    <w:rsid w:val="00155660"/>
    <w:rsid w:val="00156D43"/>
    <w:rsid w:val="001626F5"/>
    <w:rsid w:val="001653B5"/>
    <w:rsid w:val="00165809"/>
    <w:rsid w:val="00165AC0"/>
    <w:rsid w:val="00167689"/>
    <w:rsid w:val="00170080"/>
    <w:rsid w:val="00170C73"/>
    <w:rsid w:val="0017129C"/>
    <w:rsid w:val="001732E0"/>
    <w:rsid w:val="0017570F"/>
    <w:rsid w:val="00177457"/>
    <w:rsid w:val="0018099F"/>
    <w:rsid w:val="00180D63"/>
    <w:rsid w:val="00181AD8"/>
    <w:rsid w:val="00182657"/>
    <w:rsid w:val="00192E6C"/>
    <w:rsid w:val="00193639"/>
    <w:rsid w:val="00193FA2"/>
    <w:rsid w:val="001A5699"/>
    <w:rsid w:val="001B0104"/>
    <w:rsid w:val="001B0FEB"/>
    <w:rsid w:val="001B11DC"/>
    <w:rsid w:val="001B59BD"/>
    <w:rsid w:val="001C0A89"/>
    <w:rsid w:val="001C190B"/>
    <w:rsid w:val="001C1A08"/>
    <w:rsid w:val="001C1A4D"/>
    <w:rsid w:val="001C1BCB"/>
    <w:rsid w:val="001C488E"/>
    <w:rsid w:val="001C7386"/>
    <w:rsid w:val="001D4052"/>
    <w:rsid w:val="001E08D6"/>
    <w:rsid w:val="001E3BE8"/>
    <w:rsid w:val="001E3E6B"/>
    <w:rsid w:val="001F2953"/>
    <w:rsid w:val="001F525F"/>
    <w:rsid w:val="001F5290"/>
    <w:rsid w:val="001F7B19"/>
    <w:rsid w:val="002000A9"/>
    <w:rsid w:val="00203859"/>
    <w:rsid w:val="00205F7D"/>
    <w:rsid w:val="00213431"/>
    <w:rsid w:val="00216EF5"/>
    <w:rsid w:val="00220F1D"/>
    <w:rsid w:val="00221459"/>
    <w:rsid w:val="002217BB"/>
    <w:rsid w:val="00224EC9"/>
    <w:rsid w:val="002260AB"/>
    <w:rsid w:val="00226728"/>
    <w:rsid w:val="00227DDA"/>
    <w:rsid w:val="00234915"/>
    <w:rsid w:val="00236757"/>
    <w:rsid w:val="00240BCD"/>
    <w:rsid w:val="002415D4"/>
    <w:rsid w:val="00241CAA"/>
    <w:rsid w:val="00244227"/>
    <w:rsid w:val="0024582C"/>
    <w:rsid w:val="002478B3"/>
    <w:rsid w:val="00253E72"/>
    <w:rsid w:val="002570D8"/>
    <w:rsid w:val="00261FE3"/>
    <w:rsid w:val="00262BB9"/>
    <w:rsid w:val="00264E6B"/>
    <w:rsid w:val="0026659E"/>
    <w:rsid w:val="00272784"/>
    <w:rsid w:val="00277707"/>
    <w:rsid w:val="00286411"/>
    <w:rsid w:val="002903EB"/>
    <w:rsid w:val="002922B4"/>
    <w:rsid w:val="002961FA"/>
    <w:rsid w:val="00296D72"/>
    <w:rsid w:val="002978F2"/>
    <w:rsid w:val="002A0118"/>
    <w:rsid w:val="002A02A9"/>
    <w:rsid w:val="002A2E9C"/>
    <w:rsid w:val="002A305D"/>
    <w:rsid w:val="002A6442"/>
    <w:rsid w:val="002B30E5"/>
    <w:rsid w:val="002B4E17"/>
    <w:rsid w:val="002C114C"/>
    <w:rsid w:val="002C16B7"/>
    <w:rsid w:val="002C354D"/>
    <w:rsid w:val="002C3B49"/>
    <w:rsid w:val="002C4382"/>
    <w:rsid w:val="002C4DAA"/>
    <w:rsid w:val="002D50D2"/>
    <w:rsid w:val="002E03D8"/>
    <w:rsid w:val="002E24AB"/>
    <w:rsid w:val="002E4853"/>
    <w:rsid w:val="002E509F"/>
    <w:rsid w:val="002E6419"/>
    <w:rsid w:val="002F502A"/>
    <w:rsid w:val="002F5472"/>
    <w:rsid w:val="002F6344"/>
    <w:rsid w:val="002F6731"/>
    <w:rsid w:val="002F71E5"/>
    <w:rsid w:val="003021A7"/>
    <w:rsid w:val="00302668"/>
    <w:rsid w:val="003048DA"/>
    <w:rsid w:val="00304C2E"/>
    <w:rsid w:val="00306229"/>
    <w:rsid w:val="00306AC7"/>
    <w:rsid w:val="00307F0C"/>
    <w:rsid w:val="00313CDD"/>
    <w:rsid w:val="003170A7"/>
    <w:rsid w:val="003207E8"/>
    <w:rsid w:val="00321FEB"/>
    <w:rsid w:val="00326A9A"/>
    <w:rsid w:val="00327B06"/>
    <w:rsid w:val="003349A0"/>
    <w:rsid w:val="00335179"/>
    <w:rsid w:val="00335952"/>
    <w:rsid w:val="00335FC8"/>
    <w:rsid w:val="00345304"/>
    <w:rsid w:val="00351152"/>
    <w:rsid w:val="00352090"/>
    <w:rsid w:val="0035377D"/>
    <w:rsid w:val="0035658F"/>
    <w:rsid w:val="00356AE9"/>
    <w:rsid w:val="00357C39"/>
    <w:rsid w:val="00361762"/>
    <w:rsid w:val="00366C6D"/>
    <w:rsid w:val="003674FA"/>
    <w:rsid w:val="00370BFB"/>
    <w:rsid w:val="0037160B"/>
    <w:rsid w:val="00373C30"/>
    <w:rsid w:val="0037505C"/>
    <w:rsid w:val="00375718"/>
    <w:rsid w:val="00377657"/>
    <w:rsid w:val="0038140A"/>
    <w:rsid w:val="00382BBA"/>
    <w:rsid w:val="00383C47"/>
    <w:rsid w:val="00383DD3"/>
    <w:rsid w:val="00387B02"/>
    <w:rsid w:val="00391B39"/>
    <w:rsid w:val="003A1379"/>
    <w:rsid w:val="003A3218"/>
    <w:rsid w:val="003A33AE"/>
    <w:rsid w:val="003A3AC3"/>
    <w:rsid w:val="003A4737"/>
    <w:rsid w:val="003A4926"/>
    <w:rsid w:val="003A7337"/>
    <w:rsid w:val="003B18C5"/>
    <w:rsid w:val="003B2480"/>
    <w:rsid w:val="003B584E"/>
    <w:rsid w:val="003B678F"/>
    <w:rsid w:val="003C0E55"/>
    <w:rsid w:val="003C5B1D"/>
    <w:rsid w:val="003C7211"/>
    <w:rsid w:val="003D18F8"/>
    <w:rsid w:val="003E0D66"/>
    <w:rsid w:val="003E3F03"/>
    <w:rsid w:val="003E4C3F"/>
    <w:rsid w:val="003E4EBB"/>
    <w:rsid w:val="003F4661"/>
    <w:rsid w:val="003F7A19"/>
    <w:rsid w:val="004033FE"/>
    <w:rsid w:val="00404268"/>
    <w:rsid w:val="00411911"/>
    <w:rsid w:val="00413E52"/>
    <w:rsid w:val="00415702"/>
    <w:rsid w:val="00415C5E"/>
    <w:rsid w:val="00417BB7"/>
    <w:rsid w:val="00421506"/>
    <w:rsid w:val="00423493"/>
    <w:rsid w:val="00424336"/>
    <w:rsid w:val="004246EA"/>
    <w:rsid w:val="0042513D"/>
    <w:rsid w:val="00425795"/>
    <w:rsid w:val="00426E90"/>
    <w:rsid w:val="00431146"/>
    <w:rsid w:val="0043313E"/>
    <w:rsid w:val="00433E14"/>
    <w:rsid w:val="0043403B"/>
    <w:rsid w:val="00434C25"/>
    <w:rsid w:val="00435858"/>
    <w:rsid w:val="0043735E"/>
    <w:rsid w:val="0044179E"/>
    <w:rsid w:val="00443F26"/>
    <w:rsid w:val="00445B1F"/>
    <w:rsid w:val="0045022D"/>
    <w:rsid w:val="00450EED"/>
    <w:rsid w:val="0045236A"/>
    <w:rsid w:val="00454B0E"/>
    <w:rsid w:val="00457B1B"/>
    <w:rsid w:val="00460AF7"/>
    <w:rsid w:val="00461E33"/>
    <w:rsid w:val="0046352E"/>
    <w:rsid w:val="0046493C"/>
    <w:rsid w:val="00470B2B"/>
    <w:rsid w:val="00471157"/>
    <w:rsid w:val="00473C94"/>
    <w:rsid w:val="00475D1C"/>
    <w:rsid w:val="004762FD"/>
    <w:rsid w:val="004765F0"/>
    <w:rsid w:val="004813C8"/>
    <w:rsid w:val="00486D03"/>
    <w:rsid w:val="00487EA8"/>
    <w:rsid w:val="00493A96"/>
    <w:rsid w:val="00493D70"/>
    <w:rsid w:val="00495BCA"/>
    <w:rsid w:val="004A2C79"/>
    <w:rsid w:val="004A4EC8"/>
    <w:rsid w:val="004A6125"/>
    <w:rsid w:val="004B2BB4"/>
    <w:rsid w:val="004B47F0"/>
    <w:rsid w:val="004B54E1"/>
    <w:rsid w:val="004B5883"/>
    <w:rsid w:val="004B5CA6"/>
    <w:rsid w:val="004B5F52"/>
    <w:rsid w:val="004B635C"/>
    <w:rsid w:val="004B659C"/>
    <w:rsid w:val="004B70EE"/>
    <w:rsid w:val="004C0C66"/>
    <w:rsid w:val="004C2015"/>
    <w:rsid w:val="004C33D5"/>
    <w:rsid w:val="004C3E3B"/>
    <w:rsid w:val="004C5FC8"/>
    <w:rsid w:val="004D022B"/>
    <w:rsid w:val="004D2ABC"/>
    <w:rsid w:val="004D4809"/>
    <w:rsid w:val="004D4A31"/>
    <w:rsid w:val="004D52C1"/>
    <w:rsid w:val="004D7073"/>
    <w:rsid w:val="004E2185"/>
    <w:rsid w:val="004E4B4D"/>
    <w:rsid w:val="004F19E0"/>
    <w:rsid w:val="004F7A3C"/>
    <w:rsid w:val="00502F7C"/>
    <w:rsid w:val="00505347"/>
    <w:rsid w:val="00506B77"/>
    <w:rsid w:val="00506DA8"/>
    <w:rsid w:val="00506DC6"/>
    <w:rsid w:val="00523DC3"/>
    <w:rsid w:val="0053085A"/>
    <w:rsid w:val="00531BC9"/>
    <w:rsid w:val="00532BA6"/>
    <w:rsid w:val="00535855"/>
    <w:rsid w:val="00537B22"/>
    <w:rsid w:val="005402EC"/>
    <w:rsid w:val="005409C7"/>
    <w:rsid w:val="005432A1"/>
    <w:rsid w:val="00544658"/>
    <w:rsid w:val="00545427"/>
    <w:rsid w:val="00545702"/>
    <w:rsid w:val="005548BB"/>
    <w:rsid w:val="00556845"/>
    <w:rsid w:val="00557F86"/>
    <w:rsid w:val="0056185B"/>
    <w:rsid w:val="00570C22"/>
    <w:rsid w:val="00570EE7"/>
    <w:rsid w:val="00572CB7"/>
    <w:rsid w:val="00577E62"/>
    <w:rsid w:val="00577F55"/>
    <w:rsid w:val="00580E8F"/>
    <w:rsid w:val="00581F01"/>
    <w:rsid w:val="00584F75"/>
    <w:rsid w:val="00587381"/>
    <w:rsid w:val="00591805"/>
    <w:rsid w:val="005919D7"/>
    <w:rsid w:val="00591A76"/>
    <w:rsid w:val="00594F3E"/>
    <w:rsid w:val="005954A3"/>
    <w:rsid w:val="0059581A"/>
    <w:rsid w:val="00595D63"/>
    <w:rsid w:val="005967CD"/>
    <w:rsid w:val="005A07BD"/>
    <w:rsid w:val="005A07CD"/>
    <w:rsid w:val="005A10D6"/>
    <w:rsid w:val="005A29CE"/>
    <w:rsid w:val="005A3AB8"/>
    <w:rsid w:val="005A3D5C"/>
    <w:rsid w:val="005B06B8"/>
    <w:rsid w:val="005B1E78"/>
    <w:rsid w:val="005B23FC"/>
    <w:rsid w:val="005B3B9B"/>
    <w:rsid w:val="005B5FA3"/>
    <w:rsid w:val="005C2448"/>
    <w:rsid w:val="005C60DA"/>
    <w:rsid w:val="005C6DA1"/>
    <w:rsid w:val="005C76F2"/>
    <w:rsid w:val="005D0199"/>
    <w:rsid w:val="005D170D"/>
    <w:rsid w:val="005D3FCD"/>
    <w:rsid w:val="005D40A6"/>
    <w:rsid w:val="005E0455"/>
    <w:rsid w:val="005E4A9D"/>
    <w:rsid w:val="005E5A04"/>
    <w:rsid w:val="005F0264"/>
    <w:rsid w:val="005F08C5"/>
    <w:rsid w:val="005F10A1"/>
    <w:rsid w:val="005F489A"/>
    <w:rsid w:val="005F63FA"/>
    <w:rsid w:val="005F73AE"/>
    <w:rsid w:val="0060139E"/>
    <w:rsid w:val="00604EE2"/>
    <w:rsid w:val="00607214"/>
    <w:rsid w:val="00607B8D"/>
    <w:rsid w:val="0061056C"/>
    <w:rsid w:val="00616258"/>
    <w:rsid w:val="00620CC2"/>
    <w:rsid w:val="00620EB6"/>
    <w:rsid w:val="006223C2"/>
    <w:rsid w:val="0062433F"/>
    <w:rsid w:val="00625323"/>
    <w:rsid w:val="00627655"/>
    <w:rsid w:val="00627B15"/>
    <w:rsid w:val="006325A0"/>
    <w:rsid w:val="00632EBA"/>
    <w:rsid w:val="006340A8"/>
    <w:rsid w:val="00634727"/>
    <w:rsid w:val="006365D5"/>
    <w:rsid w:val="00636CB0"/>
    <w:rsid w:val="006429A7"/>
    <w:rsid w:val="006435BB"/>
    <w:rsid w:val="00653A31"/>
    <w:rsid w:val="006730F9"/>
    <w:rsid w:val="0067402A"/>
    <w:rsid w:val="00674C50"/>
    <w:rsid w:val="00676901"/>
    <w:rsid w:val="00680771"/>
    <w:rsid w:val="006812EE"/>
    <w:rsid w:val="0068527E"/>
    <w:rsid w:val="00687E0D"/>
    <w:rsid w:val="00691E80"/>
    <w:rsid w:val="00695290"/>
    <w:rsid w:val="006A7CBF"/>
    <w:rsid w:val="006B04F4"/>
    <w:rsid w:val="006B46B1"/>
    <w:rsid w:val="006B7D5D"/>
    <w:rsid w:val="006C0C0D"/>
    <w:rsid w:val="006C191C"/>
    <w:rsid w:val="006C2290"/>
    <w:rsid w:val="006C2FE1"/>
    <w:rsid w:val="006C3435"/>
    <w:rsid w:val="006C6F4D"/>
    <w:rsid w:val="006C7E05"/>
    <w:rsid w:val="006D1ADA"/>
    <w:rsid w:val="006D2007"/>
    <w:rsid w:val="006D65A7"/>
    <w:rsid w:val="006E071B"/>
    <w:rsid w:val="006E0F27"/>
    <w:rsid w:val="006E2314"/>
    <w:rsid w:val="006E2334"/>
    <w:rsid w:val="006E733D"/>
    <w:rsid w:val="006F0192"/>
    <w:rsid w:val="006F1F72"/>
    <w:rsid w:val="006F3F62"/>
    <w:rsid w:val="006F4595"/>
    <w:rsid w:val="00702693"/>
    <w:rsid w:val="00702EEF"/>
    <w:rsid w:val="0070430D"/>
    <w:rsid w:val="00712A37"/>
    <w:rsid w:val="00713C0C"/>
    <w:rsid w:val="00721765"/>
    <w:rsid w:val="00721A18"/>
    <w:rsid w:val="00722BE4"/>
    <w:rsid w:val="00724556"/>
    <w:rsid w:val="00724584"/>
    <w:rsid w:val="00727375"/>
    <w:rsid w:val="007273C4"/>
    <w:rsid w:val="00730516"/>
    <w:rsid w:val="007331AA"/>
    <w:rsid w:val="00733AF7"/>
    <w:rsid w:val="00735193"/>
    <w:rsid w:val="00735C08"/>
    <w:rsid w:val="00737FE9"/>
    <w:rsid w:val="00740372"/>
    <w:rsid w:val="007403A4"/>
    <w:rsid w:val="00741F19"/>
    <w:rsid w:val="00742701"/>
    <w:rsid w:val="00745B1A"/>
    <w:rsid w:val="007545C9"/>
    <w:rsid w:val="007565FE"/>
    <w:rsid w:val="00762ECE"/>
    <w:rsid w:val="007631BB"/>
    <w:rsid w:val="00767D2A"/>
    <w:rsid w:val="0077113B"/>
    <w:rsid w:val="00773B76"/>
    <w:rsid w:val="00774FE2"/>
    <w:rsid w:val="00776B5B"/>
    <w:rsid w:val="00777882"/>
    <w:rsid w:val="00777CB9"/>
    <w:rsid w:val="00780F51"/>
    <w:rsid w:val="00782B9F"/>
    <w:rsid w:val="00783C68"/>
    <w:rsid w:val="0078508D"/>
    <w:rsid w:val="0079561D"/>
    <w:rsid w:val="00795C6B"/>
    <w:rsid w:val="00796FC7"/>
    <w:rsid w:val="007A2E75"/>
    <w:rsid w:val="007A34CB"/>
    <w:rsid w:val="007A3622"/>
    <w:rsid w:val="007A4E91"/>
    <w:rsid w:val="007A5334"/>
    <w:rsid w:val="007A55B5"/>
    <w:rsid w:val="007A5A66"/>
    <w:rsid w:val="007B2A22"/>
    <w:rsid w:val="007B368C"/>
    <w:rsid w:val="007B3722"/>
    <w:rsid w:val="007B3E6A"/>
    <w:rsid w:val="007B4796"/>
    <w:rsid w:val="007B62EB"/>
    <w:rsid w:val="007D2FA5"/>
    <w:rsid w:val="007D3FB9"/>
    <w:rsid w:val="007D3FCF"/>
    <w:rsid w:val="007D5B9D"/>
    <w:rsid w:val="007E14E0"/>
    <w:rsid w:val="007E16E1"/>
    <w:rsid w:val="007E2EA2"/>
    <w:rsid w:val="007E352A"/>
    <w:rsid w:val="007E7F3B"/>
    <w:rsid w:val="007E7F83"/>
    <w:rsid w:val="007F07C6"/>
    <w:rsid w:val="007F3AFA"/>
    <w:rsid w:val="007F518C"/>
    <w:rsid w:val="007F636C"/>
    <w:rsid w:val="00803129"/>
    <w:rsid w:val="0080517E"/>
    <w:rsid w:val="00807016"/>
    <w:rsid w:val="00810CB2"/>
    <w:rsid w:val="008137FC"/>
    <w:rsid w:val="0081454C"/>
    <w:rsid w:val="0082397B"/>
    <w:rsid w:val="00825C0C"/>
    <w:rsid w:val="00826BE4"/>
    <w:rsid w:val="00833623"/>
    <w:rsid w:val="0083370B"/>
    <w:rsid w:val="00835405"/>
    <w:rsid w:val="00836EAD"/>
    <w:rsid w:val="0084264C"/>
    <w:rsid w:val="00844268"/>
    <w:rsid w:val="008444B5"/>
    <w:rsid w:val="008454AF"/>
    <w:rsid w:val="00850118"/>
    <w:rsid w:val="008507DA"/>
    <w:rsid w:val="008533B4"/>
    <w:rsid w:val="00857F7B"/>
    <w:rsid w:val="0086290E"/>
    <w:rsid w:val="00866BF3"/>
    <w:rsid w:val="00867D48"/>
    <w:rsid w:val="00867EE9"/>
    <w:rsid w:val="0087363F"/>
    <w:rsid w:val="0087494E"/>
    <w:rsid w:val="00874AD5"/>
    <w:rsid w:val="00883638"/>
    <w:rsid w:val="0088537D"/>
    <w:rsid w:val="00885AE3"/>
    <w:rsid w:val="00886F77"/>
    <w:rsid w:val="00887E65"/>
    <w:rsid w:val="0089012F"/>
    <w:rsid w:val="0089042B"/>
    <w:rsid w:val="00890792"/>
    <w:rsid w:val="00891D1A"/>
    <w:rsid w:val="00893BED"/>
    <w:rsid w:val="008943AC"/>
    <w:rsid w:val="00895551"/>
    <w:rsid w:val="008A1058"/>
    <w:rsid w:val="008A1225"/>
    <w:rsid w:val="008A4E18"/>
    <w:rsid w:val="008A71DF"/>
    <w:rsid w:val="008B24F6"/>
    <w:rsid w:val="008B2EB9"/>
    <w:rsid w:val="008B573F"/>
    <w:rsid w:val="008B6285"/>
    <w:rsid w:val="008B7379"/>
    <w:rsid w:val="008C068E"/>
    <w:rsid w:val="008C2FAE"/>
    <w:rsid w:val="008C2FD6"/>
    <w:rsid w:val="008C2FDF"/>
    <w:rsid w:val="008D0694"/>
    <w:rsid w:val="008D0922"/>
    <w:rsid w:val="008D3BEA"/>
    <w:rsid w:val="008D423C"/>
    <w:rsid w:val="008D6C4E"/>
    <w:rsid w:val="008D6F60"/>
    <w:rsid w:val="008D7BBA"/>
    <w:rsid w:val="008E0981"/>
    <w:rsid w:val="008E15EA"/>
    <w:rsid w:val="008E2083"/>
    <w:rsid w:val="008F3A5B"/>
    <w:rsid w:val="008F66CF"/>
    <w:rsid w:val="008F6CF1"/>
    <w:rsid w:val="009016F1"/>
    <w:rsid w:val="009039DA"/>
    <w:rsid w:val="00904C44"/>
    <w:rsid w:val="0090630A"/>
    <w:rsid w:val="00911A96"/>
    <w:rsid w:val="00914278"/>
    <w:rsid w:val="00914B7C"/>
    <w:rsid w:val="0092078B"/>
    <w:rsid w:val="009231F7"/>
    <w:rsid w:val="00924D75"/>
    <w:rsid w:val="00930A4C"/>
    <w:rsid w:val="00931262"/>
    <w:rsid w:val="00942730"/>
    <w:rsid w:val="00943181"/>
    <w:rsid w:val="00946277"/>
    <w:rsid w:val="00947B25"/>
    <w:rsid w:val="00947BB0"/>
    <w:rsid w:val="00947D14"/>
    <w:rsid w:val="00947D84"/>
    <w:rsid w:val="0095126D"/>
    <w:rsid w:val="009537ED"/>
    <w:rsid w:val="00960F4D"/>
    <w:rsid w:val="00961DA4"/>
    <w:rsid w:val="00962DEC"/>
    <w:rsid w:val="00972E23"/>
    <w:rsid w:val="00973E81"/>
    <w:rsid w:val="0097484F"/>
    <w:rsid w:val="00981E70"/>
    <w:rsid w:val="009866D8"/>
    <w:rsid w:val="0099063C"/>
    <w:rsid w:val="00992E3C"/>
    <w:rsid w:val="00993169"/>
    <w:rsid w:val="00993444"/>
    <w:rsid w:val="00994790"/>
    <w:rsid w:val="009A1AEC"/>
    <w:rsid w:val="009A223B"/>
    <w:rsid w:val="009A3C31"/>
    <w:rsid w:val="009A6C73"/>
    <w:rsid w:val="009A7919"/>
    <w:rsid w:val="009B45D0"/>
    <w:rsid w:val="009B79CD"/>
    <w:rsid w:val="009C0FAD"/>
    <w:rsid w:val="009C138A"/>
    <w:rsid w:val="009C452C"/>
    <w:rsid w:val="009C55BC"/>
    <w:rsid w:val="009C7D5D"/>
    <w:rsid w:val="009D00F3"/>
    <w:rsid w:val="009D1307"/>
    <w:rsid w:val="009D63CE"/>
    <w:rsid w:val="009E16C1"/>
    <w:rsid w:val="009E23A2"/>
    <w:rsid w:val="009E705A"/>
    <w:rsid w:val="009F2303"/>
    <w:rsid w:val="009F274A"/>
    <w:rsid w:val="009F2B61"/>
    <w:rsid w:val="009F3FB0"/>
    <w:rsid w:val="00A00CE2"/>
    <w:rsid w:val="00A02A16"/>
    <w:rsid w:val="00A10E88"/>
    <w:rsid w:val="00A131B1"/>
    <w:rsid w:val="00A15235"/>
    <w:rsid w:val="00A173D1"/>
    <w:rsid w:val="00A1793F"/>
    <w:rsid w:val="00A17B68"/>
    <w:rsid w:val="00A247C7"/>
    <w:rsid w:val="00A27841"/>
    <w:rsid w:val="00A31B2D"/>
    <w:rsid w:val="00A3451B"/>
    <w:rsid w:val="00A35B88"/>
    <w:rsid w:val="00A3603A"/>
    <w:rsid w:val="00A40FE0"/>
    <w:rsid w:val="00A41C65"/>
    <w:rsid w:val="00A44B69"/>
    <w:rsid w:val="00A46CDA"/>
    <w:rsid w:val="00A502A7"/>
    <w:rsid w:val="00A50800"/>
    <w:rsid w:val="00A52201"/>
    <w:rsid w:val="00A5293F"/>
    <w:rsid w:val="00A54D97"/>
    <w:rsid w:val="00A61F3A"/>
    <w:rsid w:val="00A64ED4"/>
    <w:rsid w:val="00A65477"/>
    <w:rsid w:val="00A70E02"/>
    <w:rsid w:val="00A724D6"/>
    <w:rsid w:val="00A72AF6"/>
    <w:rsid w:val="00A7336B"/>
    <w:rsid w:val="00A76854"/>
    <w:rsid w:val="00A772FE"/>
    <w:rsid w:val="00A775DD"/>
    <w:rsid w:val="00A80E5B"/>
    <w:rsid w:val="00A82A38"/>
    <w:rsid w:val="00A8565A"/>
    <w:rsid w:val="00A85D11"/>
    <w:rsid w:val="00A86854"/>
    <w:rsid w:val="00A86D2A"/>
    <w:rsid w:val="00A91D51"/>
    <w:rsid w:val="00A9273E"/>
    <w:rsid w:val="00A92B87"/>
    <w:rsid w:val="00A94B9B"/>
    <w:rsid w:val="00A95D4C"/>
    <w:rsid w:val="00AA11F6"/>
    <w:rsid w:val="00AA18FC"/>
    <w:rsid w:val="00AA3F6F"/>
    <w:rsid w:val="00AB1FA2"/>
    <w:rsid w:val="00AB33A9"/>
    <w:rsid w:val="00AB75D4"/>
    <w:rsid w:val="00AC0000"/>
    <w:rsid w:val="00AC1837"/>
    <w:rsid w:val="00AC2011"/>
    <w:rsid w:val="00AC4A13"/>
    <w:rsid w:val="00AD2AF6"/>
    <w:rsid w:val="00AD5E55"/>
    <w:rsid w:val="00AD5FF4"/>
    <w:rsid w:val="00AD6670"/>
    <w:rsid w:val="00AD6A48"/>
    <w:rsid w:val="00AE0352"/>
    <w:rsid w:val="00AE0CDB"/>
    <w:rsid w:val="00AE1F25"/>
    <w:rsid w:val="00AE25FE"/>
    <w:rsid w:val="00AE721C"/>
    <w:rsid w:val="00AF2532"/>
    <w:rsid w:val="00AF398E"/>
    <w:rsid w:val="00AF62CC"/>
    <w:rsid w:val="00AF648D"/>
    <w:rsid w:val="00B00AB4"/>
    <w:rsid w:val="00B00AFD"/>
    <w:rsid w:val="00B05B1C"/>
    <w:rsid w:val="00B107BF"/>
    <w:rsid w:val="00B10F7F"/>
    <w:rsid w:val="00B200E5"/>
    <w:rsid w:val="00B214D5"/>
    <w:rsid w:val="00B22E9A"/>
    <w:rsid w:val="00B27DD9"/>
    <w:rsid w:val="00B354E6"/>
    <w:rsid w:val="00B37835"/>
    <w:rsid w:val="00B4107A"/>
    <w:rsid w:val="00B412E2"/>
    <w:rsid w:val="00B43914"/>
    <w:rsid w:val="00B51813"/>
    <w:rsid w:val="00B53A8A"/>
    <w:rsid w:val="00B62404"/>
    <w:rsid w:val="00B65646"/>
    <w:rsid w:val="00B6588E"/>
    <w:rsid w:val="00B66A41"/>
    <w:rsid w:val="00B67C6B"/>
    <w:rsid w:val="00B7420F"/>
    <w:rsid w:val="00B7466D"/>
    <w:rsid w:val="00B75639"/>
    <w:rsid w:val="00B759DA"/>
    <w:rsid w:val="00B75B78"/>
    <w:rsid w:val="00B75FF7"/>
    <w:rsid w:val="00B82ED4"/>
    <w:rsid w:val="00B87B61"/>
    <w:rsid w:val="00B914FD"/>
    <w:rsid w:val="00B94B01"/>
    <w:rsid w:val="00BA06A4"/>
    <w:rsid w:val="00BA0B70"/>
    <w:rsid w:val="00BA1EBA"/>
    <w:rsid w:val="00BA64DD"/>
    <w:rsid w:val="00BB249E"/>
    <w:rsid w:val="00BB5B1E"/>
    <w:rsid w:val="00BB63F2"/>
    <w:rsid w:val="00BC2514"/>
    <w:rsid w:val="00BC3165"/>
    <w:rsid w:val="00BC5599"/>
    <w:rsid w:val="00BC7B72"/>
    <w:rsid w:val="00BD2FCA"/>
    <w:rsid w:val="00BD57B4"/>
    <w:rsid w:val="00BD57B8"/>
    <w:rsid w:val="00BE10B0"/>
    <w:rsid w:val="00BE19C0"/>
    <w:rsid w:val="00BF10A3"/>
    <w:rsid w:val="00BF2EA5"/>
    <w:rsid w:val="00BF6836"/>
    <w:rsid w:val="00C0066F"/>
    <w:rsid w:val="00C033F9"/>
    <w:rsid w:val="00C05791"/>
    <w:rsid w:val="00C07CAD"/>
    <w:rsid w:val="00C12408"/>
    <w:rsid w:val="00C15573"/>
    <w:rsid w:val="00C160C7"/>
    <w:rsid w:val="00C1641B"/>
    <w:rsid w:val="00C1686F"/>
    <w:rsid w:val="00C2263B"/>
    <w:rsid w:val="00C2583A"/>
    <w:rsid w:val="00C268E9"/>
    <w:rsid w:val="00C312EA"/>
    <w:rsid w:val="00C31D0F"/>
    <w:rsid w:val="00C34BC5"/>
    <w:rsid w:val="00C51CB1"/>
    <w:rsid w:val="00C52025"/>
    <w:rsid w:val="00C52530"/>
    <w:rsid w:val="00C55404"/>
    <w:rsid w:val="00C55B63"/>
    <w:rsid w:val="00C60201"/>
    <w:rsid w:val="00C60BEA"/>
    <w:rsid w:val="00C62645"/>
    <w:rsid w:val="00C62C2E"/>
    <w:rsid w:val="00C63D21"/>
    <w:rsid w:val="00C64A07"/>
    <w:rsid w:val="00C675DD"/>
    <w:rsid w:val="00C73044"/>
    <w:rsid w:val="00C736DC"/>
    <w:rsid w:val="00C759F1"/>
    <w:rsid w:val="00C75BCC"/>
    <w:rsid w:val="00C803C8"/>
    <w:rsid w:val="00C81423"/>
    <w:rsid w:val="00C85DC1"/>
    <w:rsid w:val="00C868C5"/>
    <w:rsid w:val="00C90367"/>
    <w:rsid w:val="00C92E87"/>
    <w:rsid w:val="00C965D3"/>
    <w:rsid w:val="00C9786B"/>
    <w:rsid w:val="00C97FBA"/>
    <w:rsid w:val="00CA767B"/>
    <w:rsid w:val="00CB0BBA"/>
    <w:rsid w:val="00CB1655"/>
    <w:rsid w:val="00CB3D55"/>
    <w:rsid w:val="00CB4EEB"/>
    <w:rsid w:val="00CB5559"/>
    <w:rsid w:val="00CB5D3A"/>
    <w:rsid w:val="00CC092C"/>
    <w:rsid w:val="00CC0D99"/>
    <w:rsid w:val="00CC3739"/>
    <w:rsid w:val="00CC3AC8"/>
    <w:rsid w:val="00CC4705"/>
    <w:rsid w:val="00CC78D9"/>
    <w:rsid w:val="00CD2E07"/>
    <w:rsid w:val="00CD45C7"/>
    <w:rsid w:val="00CD497B"/>
    <w:rsid w:val="00CE09C7"/>
    <w:rsid w:val="00CE1174"/>
    <w:rsid w:val="00CE534F"/>
    <w:rsid w:val="00CE6BE7"/>
    <w:rsid w:val="00CE6D78"/>
    <w:rsid w:val="00CF0069"/>
    <w:rsid w:val="00CF23B4"/>
    <w:rsid w:val="00CF25F5"/>
    <w:rsid w:val="00D07731"/>
    <w:rsid w:val="00D105EF"/>
    <w:rsid w:val="00D12AC2"/>
    <w:rsid w:val="00D1588B"/>
    <w:rsid w:val="00D17C0C"/>
    <w:rsid w:val="00D20D76"/>
    <w:rsid w:val="00D215D3"/>
    <w:rsid w:val="00D2278D"/>
    <w:rsid w:val="00D2448E"/>
    <w:rsid w:val="00D3180A"/>
    <w:rsid w:val="00D31E9F"/>
    <w:rsid w:val="00D32520"/>
    <w:rsid w:val="00D32E84"/>
    <w:rsid w:val="00D34E57"/>
    <w:rsid w:val="00D42F4D"/>
    <w:rsid w:val="00D525B2"/>
    <w:rsid w:val="00D53B38"/>
    <w:rsid w:val="00D5770E"/>
    <w:rsid w:val="00D61C30"/>
    <w:rsid w:val="00D62E6E"/>
    <w:rsid w:val="00D632EE"/>
    <w:rsid w:val="00D706C6"/>
    <w:rsid w:val="00D72EC5"/>
    <w:rsid w:val="00D748E1"/>
    <w:rsid w:val="00D75FCC"/>
    <w:rsid w:val="00D7735A"/>
    <w:rsid w:val="00D8213B"/>
    <w:rsid w:val="00D8495C"/>
    <w:rsid w:val="00D90F5C"/>
    <w:rsid w:val="00D973F0"/>
    <w:rsid w:val="00DA15A5"/>
    <w:rsid w:val="00DA3D12"/>
    <w:rsid w:val="00DA5FEF"/>
    <w:rsid w:val="00DB2C50"/>
    <w:rsid w:val="00DB36F5"/>
    <w:rsid w:val="00DB7DC1"/>
    <w:rsid w:val="00DC01E4"/>
    <w:rsid w:val="00DC13C3"/>
    <w:rsid w:val="00DD5081"/>
    <w:rsid w:val="00DD7FE9"/>
    <w:rsid w:val="00DE2E0A"/>
    <w:rsid w:val="00DE3B28"/>
    <w:rsid w:val="00DF0AA9"/>
    <w:rsid w:val="00DF70BF"/>
    <w:rsid w:val="00E0035E"/>
    <w:rsid w:val="00E00C7C"/>
    <w:rsid w:val="00E07F22"/>
    <w:rsid w:val="00E10F83"/>
    <w:rsid w:val="00E11506"/>
    <w:rsid w:val="00E1150D"/>
    <w:rsid w:val="00E13837"/>
    <w:rsid w:val="00E14AF2"/>
    <w:rsid w:val="00E162A3"/>
    <w:rsid w:val="00E16909"/>
    <w:rsid w:val="00E21301"/>
    <w:rsid w:val="00E33B99"/>
    <w:rsid w:val="00E33DF3"/>
    <w:rsid w:val="00E33F1B"/>
    <w:rsid w:val="00E340CE"/>
    <w:rsid w:val="00E35808"/>
    <w:rsid w:val="00E36752"/>
    <w:rsid w:val="00E36A8F"/>
    <w:rsid w:val="00E47B72"/>
    <w:rsid w:val="00E61EF1"/>
    <w:rsid w:val="00E667FB"/>
    <w:rsid w:val="00E67CD6"/>
    <w:rsid w:val="00E75209"/>
    <w:rsid w:val="00E779AD"/>
    <w:rsid w:val="00E81FD9"/>
    <w:rsid w:val="00E83275"/>
    <w:rsid w:val="00E8338A"/>
    <w:rsid w:val="00E83809"/>
    <w:rsid w:val="00E86614"/>
    <w:rsid w:val="00E94FDB"/>
    <w:rsid w:val="00E955EC"/>
    <w:rsid w:val="00E95968"/>
    <w:rsid w:val="00E9741A"/>
    <w:rsid w:val="00EA4331"/>
    <w:rsid w:val="00EA59CD"/>
    <w:rsid w:val="00EA7D02"/>
    <w:rsid w:val="00EB35F4"/>
    <w:rsid w:val="00EB7934"/>
    <w:rsid w:val="00EC022D"/>
    <w:rsid w:val="00EC03DB"/>
    <w:rsid w:val="00EC0BE6"/>
    <w:rsid w:val="00EC2424"/>
    <w:rsid w:val="00EC47B9"/>
    <w:rsid w:val="00ED122F"/>
    <w:rsid w:val="00ED49A7"/>
    <w:rsid w:val="00ED65E1"/>
    <w:rsid w:val="00ED7034"/>
    <w:rsid w:val="00ED715C"/>
    <w:rsid w:val="00EE2E61"/>
    <w:rsid w:val="00EE2ED2"/>
    <w:rsid w:val="00EE68C5"/>
    <w:rsid w:val="00EE783A"/>
    <w:rsid w:val="00EF310E"/>
    <w:rsid w:val="00EF5ECC"/>
    <w:rsid w:val="00F0005E"/>
    <w:rsid w:val="00F03916"/>
    <w:rsid w:val="00F05B7A"/>
    <w:rsid w:val="00F06154"/>
    <w:rsid w:val="00F06652"/>
    <w:rsid w:val="00F07BA1"/>
    <w:rsid w:val="00F1255D"/>
    <w:rsid w:val="00F1399B"/>
    <w:rsid w:val="00F14F61"/>
    <w:rsid w:val="00F263D1"/>
    <w:rsid w:val="00F32C4E"/>
    <w:rsid w:val="00F32FAD"/>
    <w:rsid w:val="00F3311C"/>
    <w:rsid w:val="00F35B7E"/>
    <w:rsid w:val="00F36C86"/>
    <w:rsid w:val="00F3741C"/>
    <w:rsid w:val="00F403C4"/>
    <w:rsid w:val="00F42807"/>
    <w:rsid w:val="00F51148"/>
    <w:rsid w:val="00F52EA0"/>
    <w:rsid w:val="00F5669F"/>
    <w:rsid w:val="00F57EC0"/>
    <w:rsid w:val="00F607D5"/>
    <w:rsid w:val="00F60B58"/>
    <w:rsid w:val="00F63B0D"/>
    <w:rsid w:val="00F63B86"/>
    <w:rsid w:val="00F63BF9"/>
    <w:rsid w:val="00F67A63"/>
    <w:rsid w:val="00F70161"/>
    <w:rsid w:val="00F72669"/>
    <w:rsid w:val="00F81E48"/>
    <w:rsid w:val="00F83959"/>
    <w:rsid w:val="00F84C7D"/>
    <w:rsid w:val="00F91FC5"/>
    <w:rsid w:val="00F976A4"/>
    <w:rsid w:val="00F97B37"/>
    <w:rsid w:val="00FA0E8A"/>
    <w:rsid w:val="00FA7482"/>
    <w:rsid w:val="00FB10CC"/>
    <w:rsid w:val="00FB291B"/>
    <w:rsid w:val="00FB3D73"/>
    <w:rsid w:val="00FB4C54"/>
    <w:rsid w:val="00FB64A9"/>
    <w:rsid w:val="00FC46CE"/>
    <w:rsid w:val="00FD1C56"/>
    <w:rsid w:val="00FD3D95"/>
    <w:rsid w:val="00FE0C26"/>
    <w:rsid w:val="00FE1197"/>
    <w:rsid w:val="00FE1837"/>
    <w:rsid w:val="00FE1DC2"/>
    <w:rsid w:val="00FE2ED5"/>
    <w:rsid w:val="00FE3B3F"/>
    <w:rsid w:val="00FE5AFE"/>
    <w:rsid w:val="00FE6843"/>
    <w:rsid w:val="00FF0427"/>
    <w:rsid w:val="00FF0F9D"/>
    <w:rsid w:val="00FF29F9"/>
    <w:rsid w:val="00FF3A33"/>
    <w:rsid w:val="00FF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97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80E8F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F0069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rsid w:val="0045236A"/>
  </w:style>
  <w:style w:type="paragraph" w:styleId="Rodap">
    <w:name w:val="footer"/>
    <w:basedOn w:val="Normal"/>
    <w:link w:val="Rodap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rsid w:val="0045236A"/>
  </w:style>
  <w:style w:type="paragraph" w:styleId="Textodebalo">
    <w:name w:val="Balloon Text"/>
    <w:basedOn w:val="Normal"/>
    <w:link w:val="TextodebaloChar"/>
    <w:uiPriority w:val="99"/>
    <w:semiHidden/>
    <w:unhideWhenUsed/>
    <w:rsid w:val="0096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A4"/>
    <w:rPr>
      <w:rFonts w:ascii="Tahoma" w:eastAsia="Calibri" w:hAnsi="Tahoma" w:cs="Tahoma"/>
      <w:sz w:val="16"/>
      <w:szCs w:val="16"/>
      <w:lang w:val="en-US"/>
    </w:rPr>
  </w:style>
  <w:style w:type="paragraph" w:customStyle="1" w:styleId="Corpodetexto31">
    <w:name w:val="Corpo de texto 31"/>
    <w:basedOn w:val="Normal"/>
    <w:rsid w:val="00404268"/>
    <w:pPr>
      <w:widowControl w:val="0"/>
      <w:suppressAutoHyphens/>
      <w:spacing w:after="0" w:line="240" w:lineRule="auto"/>
      <w:jc w:val="both"/>
    </w:pPr>
    <w:rPr>
      <w:rFonts w:ascii="Times New Roman" w:eastAsia="Bitstream Vera Sans" w:hAnsi="Times New Roman" w:cs="Tahoma"/>
      <w:sz w:val="24"/>
      <w:szCs w:val="24"/>
      <w:lang w:val="pt-BR" w:eastAsia="pt-BR" w:bidi="pt-BR"/>
    </w:rPr>
  </w:style>
  <w:style w:type="character" w:customStyle="1" w:styleId="Ttulo3Char">
    <w:name w:val="Título 3 Char"/>
    <w:basedOn w:val="Fontepargpadro"/>
    <w:link w:val="Ttulo3"/>
    <w:uiPriority w:val="9"/>
    <w:rsid w:val="00CF0069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Recuodecorpodetexto">
    <w:name w:val="Body Text Indent"/>
    <w:basedOn w:val="Normal"/>
    <w:link w:val="RecuodecorpodetextoChar"/>
    <w:rsid w:val="00261FE3"/>
    <w:pPr>
      <w:spacing w:after="0" w:line="240" w:lineRule="auto"/>
      <w:ind w:left="2835"/>
      <w:jc w:val="both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61FE3"/>
    <w:rPr>
      <w:rFonts w:ascii="Courier New" w:eastAsia="Times New Roman" w:hAnsi="Courier New" w:cs="Times New Roman"/>
      <w:b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38140A"/>
  </w:style>
  <w:style w:type="character" w:customStyle="1" w:styleId="Ttulo1Char">
    <w:name w:val="Título 1 Char"/>
    <w:basedOn w:val="Fontepargpadro"/>
    <w:link w:val="Ttulo1"/>
    <w:uiPriority w:val="9"/>
    <w:rsid w:val="00580E8F"/>
    <w:rPr>
      <w:rFonts w:ascii="Calibri Light" w:eastAsia="Times New Roman" w:hAnsi="Calibri Light" w:cs="Times New Roman"/>
      <w:b/>
      <w:bCs/>
      <w:color w:val="2E74B5"/>
      <w:sz w:val="28"/>
      <w:szCs w:val="28"/>
      <w:lang w:val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4318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43181"/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rsid w:val="003062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B5B1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B5B1E"/>
    <w:rPr>
      <w:rFonts w:ascii="Calibri" w:eastAsia="Calibri" w:hAnsi="Calibri" w:cs="Times New Roman"/>
      <w:lang w:val="en-US"/>
    </w:rPr>
  </w:style>
  <w:style w:type="paragraph" w:customStyle="1" w:styleId="Corpo">
    <w:name w:val="Corpo"/>
    <w:rsid w:val="00BB5B1E"/>
    <w:pPr>
      <w:suppressAutoHyphens/>
    </w:pPr>
    <w:rPr>
      <w:rFonts w:ascii="Arial" w:eastAsia="Times New Roman" w:hAnsi="Arial"/>
      <w:color w:val="000000"/>
      <w:sz w:val="24"/>
      <w:lang w:eastAsia="ar-SA"/>
    </w:rPr>
  </w:style>
  <w:style w:type="paragraph" w:styleId="Ttulo">
    <w:name w:val="Title"/>
    <w:basedOn w:val="Normal"/>
    <w:link w:val="TtuloChar"/>
    <w:qFormat/>
    <w:rsid w:val="00BB5B1E"/>
    <w:pPr>
      <w:spacing w:after="0" w:line="240" w:lineRule="auto"/>
      <w:jc w:val="center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TtuloChar">
    <w:name w:val="Título Char"/>
    <w:basedOn w:val="Fontepargpadro"/>
    <w:link w:val="Ttulo"/>
    <w:rsid w:val="00BB5B1E"/>
    <w:rPr>
      <w:rFonts w:ascii="Courier New" w:eastAsia="Times New Roman" w:hAnsi="Courier New" w:cs="Times New Roman"/>
      <w:b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E16E1"/>
    <w:rPr>
      <w:rFonts w:ascii="Times New Roman" w:hAnsi="Times New Roman"/>
      <w:i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CEC75-B933-4BCD-9971-1FAE0F047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595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Jucelli</dc:creator>
  <cp:lastModifiedBy>diogo.o</cp:lastModifiedBy>
  <cp:revision>3</cp:revision>
  <cp:lastPrinted>2020-06-04T14:38:00Z</cp:lastPrinted>
  <dcterms:created xsi:type="dcterms:W3CDTF">2020-06-04T14:36:00Z</dcterms:created>
  <dcterms:modified xsi:type="dcterms:W3CDTF">2020-06-04T14:38:00Z</dcterms:modified>
</cp:coreProperties>
</file>