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3BD" w:rsidRPr="00E613BD" w:rsidRDefault="00E613BD" w:rsidP="00E613BD">
      <w:pPr>
        <w:keepNext/>
        <w:spacing w:after="0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 w:rsidRPr="00E613BD">
        <w:rPr>
          <w:rFonts w:ascii="Bookman Old Style" w:eastAsia="Times New Roman" w:hAnsi="Bookman Old Style"/>
          <w:b/>
          <w:lang w:val="pt-BR" w:eastAsia="pt-BR"/>
        </w:rPr>
        <w:t>LEI Nº. 6.501 DE 09/04/2020</w:t>
      </w:r>
    </w:p>
    <w:p w:rsidR="004F7A3C" w:rsidRDefault="004F7A3C" w:rsidP="00213431">
      <w:pPr>
        <w:tabs>
          <w:tab w:val="left" w:pos="3570"/>
          <w:tab w:val="center" w:pos="5245"/>
          <w:tab w:val="left" w:pos="10206"/>
        </w:tabs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BB5B1E" w:rsidRDefault="00BB5B1E" w:rsidP="00E613BD">
      <w:pPr>
        <w:tabs>
          <w:tab w:val="left" w:pos="3570"/>
          <w:tab w:val="center" w:pos="5245"/>
          <w:tab w:val="left" w:pos="10206"/>
        </w:tabs>
        <w:spacing w:after="0"/>
        <w:ind w:right="425" w:firstLine="426"/>
        <w:jc w:val="center"/>
        <w:rPr>
          <w:rFonts w:ascii="Bookman Old Style" w:hAnsi="Bookman Old Style" w:cs="Lucida Sans Unicode"/>
          <w:b/>
          <w:lang w:val="pt-BR"/>
        </w:rPr>
      </w:pPr>
      <w:r w:rsidRPr="006D65A7">
        <w:rPr>
          <w:rFonts w:ascii="Bookman Old Style" w:hAnsi="Bookman Old Style" w:cs="Lucida Sans Unicode"/>
          <w:b/>
          <w:lang w:val="pt-BR"/>
        </w:rPr>
        <w:t>“</w:t>
      </w:r>
      <w:r w:rsidR="00387B02">
        <w:rPr>
          <w:rFonts w:ascii="Bookman Old Style" w:hAnsi="Bookman Old Style" w:cs="Lucida Sans Unicode"/>
          <w:b/>
          <w:lang w:val="pt-BR"/>
        </w:rPr>
        <w:t xml:space="preserve">ABRE CRÉDITO ADICIONAL ATRAVÉS </w:t>
      </w:r>
      <w:r w:rsidR="00581F01">
        <w:rPr>
          <w:rFonts w:ascii="Bookman Old Style" w:hAnsi="Bookman Old Style" w:cs="Lucida Sans Unicode"/>
          <w:b/>
          <w:lang w:val="pt-BR"/>
        </w:rPr>
        <w:t>DO EXCESSO DE ARRECADAÇÃO</w:t>
      </w:r>
      <w:r w:rsidRPr="006D65A7">
        <w:rPr>
          <w:rFonts w:ascii="Bookman Old Style" w:hAnsi="Bookman Old Style" w:cs="Lucida Sans Unicode"/>
          <w:b/>
          <w:lang w:val="pt-BR"/>
        </w:rPr>
        <w:t>”</w:t>
      </w:r>
    </w:p>
    <w:p w:rsidR="004F7A3C" w:rsidRPr="00E613BD" w:rsidRDefault="004F7A3C" w:rsidP="004F7A3C">
      <w:pPr>
        <w:tabs>
          <w:tab w:val="left" w:pos="3570"/>
          <w:tab w:val="center" w:pos="5245"/>
          <w:tab w:val="left" w:pos="10206"/>
        </w:tabs>
        <w:spacing w:after="0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bookmarkEnd w:id="0"/>
    <w:bookmarkEnd w:id="1"/>
    <w:bookmarkEnd w:id="2"/>
    <w:p w:rsidR="00BB5B1E" w:rsidRPr="00E613BD" w:rsidRDefault="00BB5B1E" w:rsidP="00E613BD">
      <w:pPr>
        <w:tabs>
          <w:tab w:val="left" w:pos="3570"/>
          <w:tab w:val="center" w:pos="5245"/>
          <w:tab w:val="left" w:pos="10206"/>
        </w:tabs>
        <w:spacing w:after="0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O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</w:t>
      </w: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Povo do Município de Canoinhas, por seus representantes na Câmara de Vereadores aprovou, e eu, </w:t>
      </w:r>
      <w:r w:rsidR="002D50D2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GILBERTO DOS PASSOS</w:t>
      </w:r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,</w:t>
      </w: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Prefeito Municipal, sanciono a seguinte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>:</w:t>
      </w:r>
    </w:p>
    <w:p w:rsidR="004F7A3C" w:rsidRPr="00E613BD" w:rsidRDefault="004F7A3C" w:rsidP="004F7A3C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</w:p>
    <w:p w:rsidR="00BB5B1E" w:rsidRPr="00E613BD" w:rsidRDefault="00BB5B1E" w:rsidP="00213431">
      <w:pPr>
        <w:pStyle w:val="Ttulo"/>
        <w:tabs>
          <w:tab w:val="left" w:pos="-284"/>
          <w:tab w:val="left" w:pos="142"/>
        </w:tabs>
        <w:spacing w:line="276" w:lineRule="auto"/>
        <w:ind w:firstLine="709"/>
        <w:rPr>
          <w:rFonts w:ascii="Bookman Old Style" w:hAnsi="Bookman Old Style" w:cs="Lucida Sans Unicode"/>
          <w:sz w:val="24"/>
          <w:szCs w:val="24"/>
        </w:rPr>
      </w:pPr>
      <w:r w:rsidRPr="00E613BD">
        <w:rPr>
          <w:rFonts w:ascii="Bookman Old Style" w:hAnsi="Bookman Old Style" w:cs="Lucida Sans Unicode"/>
          <w:sz w:val="24"/>
          <w:szCs w:val="24"/>
        </w:rPr>
        <w:t>LEI</w:t>
      </w:r>
    </w:p>
    <w:p w:rsidR="00C312EA" w:rsidRPr="00E613BD" w:rsidRDefault="00C312EA" w:rsidP="00213431">
      <w:pPr>
        <w:pStyle w:val="Corpo"/>
        <w:tabs>
          <w:tab w:val="left" w:pos="142"/>
          <w:tab w:val="left" w:pos="10206"/>
        </w:tabs>
        <w:spacing w:line="276" w:lineRule="auto"/>
        <w:ind w:firstLine="709"/>
        <w:jc w:val="both"/>
        <w:rPr>
          <w:rFonts w:ascii="Bookman Old Style" w:hAnsi="Bookman Old Style" w:cs="Lucida Sans Unicode"/>
          <w:b/>
          <w:color w:val="auto"/>
          <w:szCs w:val="24"/>
        </w:rPr>
      </w:pPr>
    </w:p>
    <w:p w:rsidR="00387B02" w:rsidRPr="00E613BD" w:rsidRDefault="00387B02" w:rsidP="00E613BD">
      <w:pPr>
        <w:spacing w:after="0"/>
        <w:jc w:val="both"/>
        <w:rPr>
          <w:rFonts w:ascii="Bookman Old Style" w:hAnsi="Bookman Old Style"/>
          <w:sz w:val="24"/>
          <w:szCs w:val="24"/>
          <w:lang w:val="pt-BR"/>
        </w:rPr>
      </w:pPr>
      <w:bookmarkStart w:id="3" w:name="OLE_LINK4"/>
      <w:bookmarkStart w:id="4" w:name="OLE_LINK5"/>
      <w:bookmarkStart w:id="5" w:name="OLE_LINK6"/>
      <w:r w:rsidRPr="00E613BD">
        <w:rPr>
          <w:rFonts w:ascii="Bookman Old Style" w:hAnsi="Bookman Old Style"/>
          <w:b/>
          <w:sz w:val="24"/>
          <w:szCs w:val="24"/>
          <w:lang w:val="pt-BR"/>
        </w:rPr>
        <w:t>Art. 1º</w:t>
      </w:r>
      <w:r w:rsidRPr="00E613BD">
        <w:rPr>
          <w:rFonts w:ascii="Bookman Old Style" w:hAnsi="Bookman Old Style"/>
          <w:sz w:val="24"/>
          <w:szCs w:val="24"/>
          <w:lang w:val="pt-BR"/>
        </w:rPr>
        <w:t xml:space="preserve"> </w:t>
      </w:r>
      <w:r w:rsidRPr="00E613BD">
        <w:rPr>
          <w:rFonts w:ascii="Bookman Old Style" w:hAnsi="Bookman Old Style"/>
          <w:b/>
          <w:sz w:val="24"/>
          <w:szCs w:val="24"/>
          <w:lang w:val="pt-BR"/>
        </w:rPr>
        <w:t>-</w:t>
      </w:r>
      <w:r w:rsidRPr="00E613BD">
        <w:rPr>
          <w:rFonts w:ascii="Bookman Old Style" w:hAnsi="Bookman Old Style"/>
          <w:sz w:val="24"/>
          <w:szCs w:val="24"/>
          <w:lang w:val="pt-BR"/>
        </w:rPr>
        <w:t xml:space="preserve"> 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Fica o Poder Executivo Municipal autorizado acrescentar no Plano Plurianual 2018-2021 (Lei 6.147/2017) e seus anexos, na Lei de Diretrizes Orçamentárias 20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20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(Lei nº. 6.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474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/201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9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) e seus anexos, e na Lei Orçamentária Anual 20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20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(Lei nº. 6.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475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/201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9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) e seus anexos, da Prefeitura Municipal de Canoinhas, Estado de Santa Catarina, no corrente exercício financeiro, </w:t>
      </w:r>
      <w:r w:rsidR="00137FB1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CR</w:t>
      </w:r>
      <w:r w:rsidR="00833623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É</w:t>
      </w:r>
      <w:r w:rsidR="00137FB1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DITO ADICIONAL SUPLEMENTAR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no valor de até </w:t>
      </w:r>
      <w:bookmarkStart w:id="6" w:name="OLE_LINK10"/>
      <w:bookmarkStart w:id="7" w:name="OLE_LINK11"/>
      <w:bookmarkStart w:id="8" w:name="OLE_LINK12"/>
      <w:bookmarkStart w:id="9" w:name="OLE_LINK7"/>
      <w:bookmarkStart w:id="10" w:name="OLE_LINK8"/>
      <w:bookmarkStart w:id="11" w:name="OLE_LINK1"/>
      <w:bookmarkStart w:id="12" w:name="OLE_LINK18"/>
      <w:bookmarkStart w:id="13" w:name="OLE_LINK22"/>
      <w:r w:rsidR="008C2FDF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 xml:space="preserve">R$ </w:t>
      </w:r>
      <w:r w:rsidR="00581F01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>156.976,10</w:t>
      </w:r>
      <w:r w:rsidR="008C2FDF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 xml:space="preserve"> (</w:t>
      </w:r>
      <w:r w:rsidR="00581F01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>cento e cinquenta e seis mil, novecentos e setenta e seis reais e dez centavos</w:t>
      </w:r>
      <w:r w:rsidR="008C2FDF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>)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E613BD">
        <w:rPr>
          <w:rFonts w:ascii="Bookman Old Style" w:hAnsi="Bookman Old Style"/>
          <w:sz w:val="24"/>
          <w:szCs w:val="24"/>
          <w:lang w:val="pt-BR"/>
        </w:rPr>
        <w:t>, com a seguinte classificação institucional:</w:t>
      </w:r>
    </w:p>
    <w:p w:rsidR="00387B02" w:rsidRPr="00E613BD" w:rsidRDefault="00387B02" w:rsidP="00947D84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387B02" w:rsidRPr="00E613BD" w:rsidRDefault="00387B02" w:rsidP="00947D84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  <w:proofErr w:type="gramStart"/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I)</w:t>
      </w:r>
      <w:proofErr w:type="gramEnd"/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  <w:bookmarkStart w:id="14" w:name="OLE_LINK13"/>
      <w:bookmarkStart w:id="15" w:name="OLE_LINK14"/>
      <w:bookmarkStart w:id="16" w:name="OLE_LINK15"/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Unidade Gestora </w:t>
      </w:r>
      <w:r w:rsidR="00895551" w:rsidRPr="00E613BD">
        <w:rPr>
          <w:rFonts w:ascii="Bookman Old Style" w:hAnsi="Bookman Old Style" w:cs="Lucida Sans Unicode"/>
          <w:sz w:val="24"/>
          <w:szCs w:val="24"/>
          <w:lang w:val="pt-BR"/>
        </w:rPr>
        <w:t>03: Fundo Municipal de Saúde de Canoinhas</w:t>
      </w:r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Unidade orçamentária </w:t>
      </w:r>
      <w:r w:rsidR="0089555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17001: Fundo Municipal de Saúde</w:t>
      </w:r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Função </w:t>
      </w:r>
      <w:r w:rsidR="00895551" w:rsidRPr="00E613BD">
        <w:rPr>
          <w:rFonts w:ascii="Bookman Old Style" w:hAnsi="Bookman Old Style" w:cs="Lucida Sans Unicode"/>
          <w:sz w:val="24"/>
          <w:szCs w:val="24"/>
          <w:lang w:val="pt-BR"/>
        </w:rPr>
        <w:t>10: Saúde</w:t>
      </w:r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Subfunção </w:t>
      </w:r>
      <w:r w:rsidR="00581F01" w:rsidRPr="00E613BD">
        <w:rPr>
          <w:rFonts w:ascii="Bookman Old Style" w:hAnsi="Bookman Old Style" w:cs="Lucida Sans Unicode"/>
          <w:sz w:val="24"/>
          <w:szCs w:val="24"/>
          <w:lang w:val="pt-BR"/>
        </w:rPr>
        <w:t>301: Atenção Básica</w:t>
      </w:r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Programa </w:t>
      </w:r>
      <w:r w:rsidR="00895551" w:rsidRPr="00E613BD">
        <w:rPr>
          <w:rFonts w:ascii="Bookman Old Style" w:hAnsi="Bookman Old Style" w:cs="Lucida Sans Unicode"/>
          <w:sz w:val="24"/>
          <w:szCs w:val="24"/>
          <w:lang w:val="pt-BR"/>
        </w:rPr>
        <w:t>08: Saúde de Qualidade aos Canoinhenses</w:t>
      </w:r>
    </w:p>
    <w:p w:rsidR="00387B02" w:rsidRPr="00E613BD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Ação </w:t>
      </w:r>
      <w:r w:rsidR="001351BB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2.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57 – Ações de Atenç</w:t>
      </w:r>
      <w:r w:rsidR="00810CB2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ão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Básica</w:t>
      </w:r>
    </w:p>
    <w:p w:rsidR="00387B02" w:rsidRPr="00E613BD" w:rsidRDefault="001351BB" w:rsidP="006E2314">
      <w:pPr>
        <w:spacing w:after="0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3</w:t>
      </w:r>
      <w:r w:rsidR="00387B02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.</w:t>
      </w:r>
      <w:r w:rsidR="0089555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3</w:t>
      </w:r>
      <w:r w:rsidR="00387B02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.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90</w:t>
      </w:r>
      <w:r w:rsidR="00387B02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.00.00.00.00 – 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Aplicações Diretas</w:t>
      </w:r>
      <w:proofErr w:type="gramStart"/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............</w:t>
      </w:r>
      <w:r w:rsidR="00E613BD">
        <w:rPr>
          <w:rFonts w:ascii="Bookman Old Style" w:hAnsi="Bookman Old Style" w:cs="Lucida Sans Unicode"/>
          <w:bCs/>
          <w:sz w:val="24"/>
          <w:szCs w:val="24"/>
          <w:lang w:val="pt-BR"/>
        </w:rPr>
        <w:t>...........</w:t>
      </w:r>
      <w:r w:rsidR="0089555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....................</w:t>
      </w:r>
      <w:proofErr w:type="gramEnd"/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156.976,10</w:t>
      </w:r>
      <w:r w:rsidR="00387B02" w:rsidRPr="00E613BD">
        <w:rPr>
          <w:rFonts w:ascii="Bookman Old Style" w:hAnsi="Bookman Old Style" w:cs="Lucida Sans Unicode"/>
          <w:sz w:val="24"/>
          <w:szCs w:val="24"/>
          <w:lang w:val="pt-BR"/>
        </w:rPr>
        <w:br/>
      </w:r>
      <w:r w:rsidR="00387B02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Recurso</w:t>
      </w: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</w:t>
      </w:r>
      <w:r w:rsidR="00475D1C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23813 – SUS União – Custeio – </w:t>
      </w:r>
      <w:proofErr w:type="spellStart"/>
      <w:r w:rsidR="00475D1C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Coronavírus</w:t>
      </w:r>
      <w:proofErr w:type="spellEnd"/>
      <w:r w:rsidR="00475D1C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(</w:t>
      </w:r>
      <w:proofErr w:type="spellStart"/>
      <w:r w:rsidR="00475D1C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Covid</w:t>
      </w:r>
      <w:proofErr w:type="spellEnd"/>
      <w:r w:rsidR="00475D1C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-19)</w:t>
      </w:r>
    </w:p>
    <w:bookmarkEnd w:id="14"/>
    <w:bookmarkEnd w:id="15"/>
    <w:bookmarkEnd w:id="16"/>
    <w:p w:rsidR="00D706C6" w:rsidRPr="00E613BD" w:rsidRDefault="00D706C6" w:rsidP="00947D84">
      <w:pPr>
        <w:spacing w:after="0"/>
        <w:ind w:right="282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</w:p>
    <w:p w:rsidR="00581F01" w:rsidRPr="00E613BD" w:rsidRDefault="00387B02" w:rsidP="00581F01">
      <w:pPr>
        <w:spacing w:after="0"/>
        <w:jc w:val="both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 xml:space="preserve">Art. 2º - 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Para suporte do Crédito Adicional de que trata o artigo 1º 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desta lei</w:t>
      </w:r>
      <w:r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>,</w:t>
      </w: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fica o 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Poder Executivo Municipal autorizado </w:t>
      </w:r>
      <w:r w:rsidR="00137FB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a </w:t>
      </w:r>
      <w:r w:rsidR="00581F01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acrescer</w:t>
      </w:r>
      <w:r w:rsidR="00137FB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no 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Plano Plurianual 2018-2021 (Lei 6.147/2017) e seus anexos, </w:t>
      </w:r>
      <w:r w:rsidR="001351BB" w:rsidRPr="00E613BD">
        <w:rPr>
          <w:rFonts w:ascii="Bookman Old Style" w:hAnsi="Bookman Old Style" w:cs="Lucida Sans Unicode"/>
          <w:sz w:val="24"/>
          <w:szCs w:val="24"/>
          <w:lang w:val="pt-BR"/>
        </w:rPr>
        <w:t>na Lei de Diretrizes Orçamentárias 2020 (Lei nº. 6.474/2019) e seus anexos, e na Lei Orçamentária Anual 2020 (Lei nº. 6.475/2019) e seus anexos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,</w:t>
      </w:r>
      <w:r w:rsidR="00137FB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da Prefeitura Municipal de Canoinhas</w:t>
      </w:r>
      <w:r w:rsidR="00137FB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, Estado de Santa Catarina, </w:t>
      </w:r>
      <w:r w:rsidR="00137FB1" w:rsidRPr="00E613BD">
        <w:rPr>
          <w:rFonts w:ascii="Bookman Old Style" w:hAnsi="Bookman Old Style" w:cs="Lucida Sans Unicode"/>
          <w:sz w:val="24"/>
          <w:szCs w:val="24"/>
          <w:lang w:val="pt-BR"/>
        </w:rPr>
        <w:t>no corrente exercício financeiro</w:t>
      </w:r>
      <w:r w:rsidR="00947D84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,</w:t>
      </w:r>
      <w:r w:rsidR="00137FB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</w:t>
      </w:r>
      <w:bookmarkEnd w:id="3"/>
      <w:bookmarkEnd w:id="4"/>
      <w:bookmarkEnd w:id="5"/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utilizando recursos provenientes do excesso de arrecadação, o valor de até </w:t>
      </w:r>
      <w:r w:rsidR="00581F01" w:rsidRPr="00E613BD">
        <w:rPr>
          <w:rFonts w:ascii="Bookman Old Style" w:hAnsi="Bookman Old Style" w:cs="Lucida Sans Unicode"/>
          <w:b/>
          <w:sz w:val="24"/>
          <w:szCs w:val="24"/>
          <w:lang w:val="pt-BR"/>
        </w:rPr>
        <w:t>R$ 156.976,10 (cento e cinquenta e seis mil, novecentos e setenta e seis reais e dez centavos)</w:t>
      </w:r>
      <w:r w:rsidR="00581F01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 xml:space="preserve">, 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observando a arrecadação prevista e a arrecadação do exercício de 2020, </w:t>
      </w:r>
      <w:r w:rsidR="00581F01" w:rsidRPr="00E613BD">
        <w:rPr>
          <w:rFonts w:ascii="Bookman Old Style" w:hAnsi="Bookman Old Style" w:cs="Lucida Sans Unicode"/>
          <w:sz w:val="24"/>
          <w:szCs w:val="24"/>
          <w:lang w:val="pt-BR"/>
        </w:rPr>
        <w:t>como é demonstrado na</w:t>
      </w:r>
      <w:r w:rsidR="00581F01"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 xml:space="preserve"> tabela a seguir</w:t>
      </w:r>
      <w:r w:rsidR="00581F01" w:rsidRPr="00E613BD">
        <w:rPr>
          <w:rFonts w:ascii="Bookman Old Style" w:hAnsi="Bookman Old Style" w:cs="Lucida Sans Unicode"/>
          <w:sz w:val="24"/>
          <w:szCs w:val="24"/>
          <w:lang w:val="pt-BR"/>
        </w:rPr>
        <w:t>:</w:t>
      </w:r>
    </w:p>
    <w:p w:rsidR="00581F01" w:rsidRPr="00E613BD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581F01" w:rsidRPr="00E613BD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581F01" w:rsidRPr="00E613BD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581F01" w:rsidRPr="00E613BD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581F01" w:rsidRPr="00E613BD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</w:p>
    <w:p w:rsidR="00581F01" w:rsidRPr="00E613BD" w:rsidRDefault="00581F01" w:rsidP="00581F01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  <w:proofErr w:type="gramStart"/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Tabela 1 - Demonstrativo do excesso de arrecadação</w:t>
      </w:r>
      <w:proofErr w:type="gramEnd"/>
    </w:p>
    <w:tbl>
      <w:tblPr>
        <w:tblStyle w:val="Tabelacomgrade"/>
        <w:tblW w:w="9213" w:type="dxa"/>
        <w:tblInd w:w="108" w:type="dxa"/>
        <w:tblLayout w:type="fixed"/>
        <w:tblLook w:val="04A0"/>
      </w:tblPr>
      <w:tblGrid>
        <w:gridCol w:w="1134"/>
        <w:gridCol w:w="1984"/>
        <w:gridCol w:w="1985"/>
        <w:gridCol w:w="2126"/>
        <w:gridCol w:w="1984"/>
      </w:tblGrid>
      <w:tr w:rsidR="00581F01" w:rsidRPr="00E613BD" w:rsidTr="00581F01">
        <w:trPr>
          <w:trHeight w:val="12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613BD" w:rsidRDefault="00581F01" w:rsidP="00581F01">
            <w:pPr>
              <w:spacing w:line="240" w:lineRule="auto"/>
              <w:jc w:val="both"/>
              <w:rPr>
                <w:rFonts w:ascii="Bookman Old Style" w:hAnsi="Bookman Old Style" w:cs="Lucida Sans Unicode"/>
                <w:sz w:val="24"/>
                <w:szCs w:val="24"/>
              </w:rPr>
            </w:pPr>
            <w:proofErr w:type="spellStart"/>
            <w:r w:rsidRPr="00E613BD">
              <w:rPr>
                <w:rFonts w:ascii="Bookman Old Style" w:hAnsi="Bookman Old Style" w:cs="Lucida Sans Unicode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  <w:t>A</w:t>
            </w:r>
          </w:p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>Valor previsto no exercício + Valores abertos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  <w:t>B</w:t>
            </w:r>
          </w:p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>Estimativa de arrecadação no exercício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  <w:t>C</w:t>
            </w:r>
          </w:p>
          <w:p w:rsidR="00581F01" w:rsidRPr="00E613BD" w:rsidRDefault="00475D1C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 xml:space="preserve">Estimativa do </w:t>
            </w:r>
            <w:r w:rsidR="00581F01"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>excesso de arrecadação no exercício</w:t>
            </w:r>
            <w:proofErr w:type="gramStart"/>
            <w:r w:rsidR="00581F01"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 xml:space="preserve">  </w:t>
            </w:r>
            <w:proofErr w:type="gramEnd"/>
            <w:r w:rsidR="00581F01"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>(C=B-A)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sz w:val="24"/>
                <w:szCs w:val="24"/>
                <w:lang w:val="pt-BR"/>
              </w:rPr>
              <w:t>D</w:t>
            </w:r>
          </w:p>
          <w:p w:rsidR="00581F01" w:rsidRPr="00E613BD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sz w:val="24"/>
                <w:szCs w:val="24"/>
                <w:lang w:val="pt-BR"/>
              </w:rPr>
              <w:t>Valor a ser utilizado para fins deste decreto (D&lt;=C)</w:t>
            </w:r>
          </w:p>
        </w:tc>
      </w:tr>
      <w:tr w:rsidR="00581F01" w:rsidRPr="00E613BD" w:rsidTr="00581F01">
        <w:trPr>
          <w:trHeight w:val="3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475D1C" w:rsidP="00581F01">
            <w:pPr>
              <w:spacing w:after="0" w:line="240" w:lineRule="auto"/>
              <w:rPr>
                <w:rFonts w:ascii="Bookman Old Style" w:hAnsi="Bookman Old Style" w:cs="Lucida Sans Unicode"/>
                <w:sz w:val="24"/>
                <w:szCs w:val="24"/>
              </w:rPr>
            </w:pPr>
            <w:r w:rsidRPr="00E613BD">
              <w:rPr>
                <w:rFonts w:ascii="Bookman Old Style" w:hAnsi="Bookman Old Style" w:cs="Lucida Sans Unicode"/>
                <w:sz w:val="24"/>
                <w:szCs w:val="24"/>
              </w:rPr>
              <w:t>23813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jc w:val="right"/>
              <w:rPr>
                <w:rFonts w:ascii="Bookman Old Style" w:hAnsi="Bookman Old Style" w:cs="Arial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Arial"/>
                <w:sz w:val="24"/>
                <w:szCs w:val="24"/>
                <w:lang w:val="pt-BR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jc w:val="right"/>
              <w:rPr>
                <w:rFonts w:ascii="Bookman Old Style" w:hAnsi="Bookman Old Style" w:cs="Arial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Arial"/>
                <w:sz w:val="24"/>
                <w:szCs w:val="24"/>
                <w:lang w:val="pt-BR"/>
              </w:rPr>
              <w:t>156.976,10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jc w:val="right"/>
              <w:rPr>
                <w:rFonts w:ascii="Bookman Old Style" w:hAnsi="Bookman Old Style" w:cs="Arial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Arial"/>
                <w:sz w:val="24"/>
                <w:szCs w:val="24"/>
                <w:lang w:val="pt-BR"/>
              </w:rPr>
              <w:t>156.976,10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rPr>
                <w:rFonts w:ascii="Bookman Old Style" w:hAnsi="Bookman Old Style" w:cs="Arial"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Arial"/>
                <w:sz w:val="24"/>
                <w:szCs w:val="24"/>
                <w:lang w:val="pt-BR"/>
              </w:rPr>
              <w:t>156.976,10</w:t>
            </w:r>
          </w:p>
        </w:tc>
      </w:tr>
      <w:tr w:rsidR="00581F01" w:rsidRPr="00E613BD" w:rsidTr="00581F01">
        <w:trPr>
          <w:trHeight w:val="339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jc w:val="right"/>
              <w:rPr>
                <w:rFonts w:ascii="Bookman Old Style" w:hAnsi="Bookman Old Style" w:cs="Lucida Sans Unicode"/>
                <w:b/>
                <w:bCs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bCs/>
                <w:sz w:val="24"/>
                <w:szCs w:val="24"/>
                <w:lang w:val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01" w:rsidRPr="00E613BD" w:rsidRDefault="00581F01" w:rsidP="00581F01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613BD" w:rsidRDefault="00581F01" w:rsidP="00581F01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sz w:val="24"/>
                <w:szCs w:val="24"/>
                <w:lang w:val="pt-BR"/>
              </w:rPr>
            </w:pPr>
            <w:r w:rsidRPr="00E613BD">
              <w:rPr>
                <w:rFonts w:ascii="Bookman Old Style" w:hAnsi="Bookman Old Style" w:cs="Lucida Sans Unicode"/>
                <w:b/>
                <w:bCs/>
                <w:sz w:val="24"/>
                <w:szCs w:val="24"/>
                <w:lang w:val="pt-BR"/>
              </w:rPr>
              <w:t>156.976,10</w:t>
            </w:r>
          </w:p>
        </w:tc>
      </w:tr>
    </w:tbl>
    <w:p w:rsidR="00581F01" w:rsidRPr="00E613BD" w:rsidRDefault="00581F01" w:rsidP="00581F01">
      <w:pPr>
        <w:spacing w:after="0" w:line="360" w:lineRule="auto"/>
        <w:jc w:val="both"/>
        <w:rPr>
          <w:rFonts w:ascii="Bookman Old Style" w:hAnsi="Bookman Old Style" w:cs="Lucida Sans Unicode"/>
          <w:b/>
          <w:sz w:val="24"/>
          <w:szCs w:val="24"/>
        </w:rPr>
      </w:pPr>
      <w:r w:rsidRPr="00E613BD">
        <w:rPr>
          <w:rFonts w:ascii="Bookman Old Style" w:hAnsi="Bookman Old Style" w:cs="Lucida Sans Unicode"/>
          <w:bCs/>
          <w:sz w:val="24"/>
          <w:szCs w:val="24"/>
          <w:lang w:val="pt-BR"/>
        </w:rPr>
        <w:t>Fonte: SMAFO 2020</w:t>
      </w:r>
    </w:p>
    <w:p w:rsidR="00581F01" w:rsidRPr="00E613BD" w:rsidRDefault="00581F01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Cs w:val="24"/>
        </w:rPr>
      </w:pPr>
    </w:p>
    <w:p w:rsidR="00BB5B1E" w:rsidRPr="00E613BD" w:rsidRDefault="00BB5B1E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Cs w:val="24"/>
        </w:rPr>
      </w:pPr>
      <w:r w:rsidRPr="00E613BD">
        <w:rPr>
          <w:rFonts w:ascii="Bookman Old Style" w:hAnsi="Bookman Old Style" w:cs="Lucida Sans Unicode"/>
          <w:b/>
          <w:bCs/>
          <w:szCs w:val="24"/>
        </w:rPr>
        <w:t xml:space="preserve">Art. </w:t>
      </w:r>
      <w:r w:rsidR="00581F01" w:rsidRPr="00E613BD">
        <w:rPr>
          <w:rFonts w:ascii="Bookman Old Style" w:hAnsi="Bookman Old Style" w:cs="Lucida Sans Unicode"/>
          <w:b/>
          <w:bCs/>
          <w:szCs w:val="24"/>
        </w:rPr>
        <w:t>3</w:t>
      </w:r>
      <w:r w:rsidRPr="00E613BD">
        <w:rPr>
          <w:rFonts w:ascii="Bookman Old Style" w:hAnsi="Bookman Old Style" w:cs="Lucida Sans Unicode"/>
          <w:b/>
          <w:bCs/>
          <w:szCs w:val="24"/>
        </w:rPr>
        <w:t>°</w:t>
      </w:r>
      <w:r w:rsidR="000D2150" w:rsidRPr="00E613BD">
        <w:rPr>
          <w:rFonts w:ascii="Bookman Old Style" w:hAnsi="Bookman Old Style" w:cs="Lucida Sans Unicode"/>
          <w:b/>
          <w:bCs/>
          <w:szCs w:val="24"/>
        </w:rPr>
        <w:t xml:space="preserve"> -</w:t>
      </w:r>
      <w:r w:rsidRPr="00E613BD">
        <w:rPr>
          <w:rFonts w:ascii="Bookman Old Style" w:hAnsi="Bookman Old Style" w:cs="Lucida Sans Unicode"/>
          <w:szCs w:val="24"/>
        </w:rPr>
        <w:t xml:space="preserve"> As unidades monetárias desta Lei estão mensuradas em valores correntes e em Reais (R$).</w:t>
      </w:r>
    </w:p>
    <w:p w:rsidR="00BB5B1E" w:rsidRPr="00E613BD" w:rsidRDefault="00BB5B1E" w:rsidP="00947D84">
      <w:pPr>
        <w:spacing w:after="0"/>
        <w:rPr>
          <w:rFonts w:ascii="Bookman Old Style" w:hAnsi="Bookman Old Style" w:cs="Lucida Sans Unicode"/>
          <w:b/>
          <w:b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 xml:space="preserve"> </w:t>
      </w:r>
    </w:p>
    <w:p w:rsidR="00BB5B1E" w:rsidRPr="00E613BD" w:rsidRDefault="00BB5B1E" w:rsidP="00947D84">
      <w:pPr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 xml:space="preserve">Art. </w:t>
      </w:r>
      <w:r w:rsidR="00581F01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4</w:t>
      </w:r>
      <w:r w:rsidR="00AD5E55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>º</w:t>
      </w:r>
      <w:r w:rsidR="000D2150"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 xml:space="preserve"> -</w:t>
      </w:r>
      <w:r w:rsidRPr="00E613BD">
        <w:rPr>
          <w:rFonts w:ascii="Bookman Old Style" w:hAnsi="Bookman Old Style" w:cs="Lucida Sans Unicode"/>
          <w:b/>
          <w:bCs/>
          <w:sz w:val="24"/>
          <w:szCs w:val="24"/>
          <w:lang w:val="pt-BR"/>
        </w:rPr>
        <w:t xml:space="preserve"> 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>Esta Lei entra em vigor na data de sua publicação.</w:t>
      </w:r>
    </w:p>
    <w:p w:rsidR="00BB5B1E" w:rsidRPr="00E613BD" w:rsidRDefault="00BB5B1E" w:rsidP="00947D84">
      <w:pPr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</w:p>
    <w:p w:rsidR="00BB5B1E" w:rsidRPr="00E613BD" w:rsidRDefault="00BB5B1E" w:rsidP="00947D84">
      <w:pPr>
        <w:spacing w:after="0"/>
        <w:jc w:val="both"/>
        <w:rPr>
          <w:rFonts w:ascii="Bookman Old Style" w:hAnsi="Bookman Old Style"/>
          <w:sz w:val="24"/>
          <w:szCs w:val="24"/>
          <w:lang w:val="pt-BR"/>
        </w:rPr>
      </w:pPr>
      <w:r w:rsidRPr="00E613BD">
        <w:rPr>
          <w:rFonts w:ascii="Bookman Old Style" w:hAnsi="Bookman Old Style"/>
          <w:b/>
          <w:bCs/>
          <w:sz w:val="24"/>
          <w:szCs w:val="24"/>
          <w:lang w:val="pt-BR"/>
        </w:rPr>
        <w:t xml:space="preserve">Art. </w:t>
      </w:r>
      <w:r w:rsidR="00581F01" w:rsidRPr="00E613BD">
        <w:rPr>
          <w:rFonts w:ascii="Bookman Old Style" w:hAnsi="Bookman Old Style"/>
          <w:b/>
          <w:bCs/>
          <w:sz w:val="24"/>
          <w:szCs w:val="24"/>
          <w:lang w:val="pt-BR"/>
        </w:rPr>
        <w:t>5</w:t>
      </w:r>
      <w:r w:rsidR="00AD5E55" w:rsidRPr="00E613BD">
        <w:rPr>
          <w:rFonts w:ascii="Bookman Old Style" w:hAnsi="Bookman Old Style"/>
          <w:b/>
          <w:bCs/>
          <w:sz w:val="24"/>
          <w:szCs w:val="24"/>
          <w:lang w:val="pt-BR"/>
        </w:rPr>
        <w:t>º</w:t>
      </w:r>
      <w:r w:rsidR="000D2150" w:rsidRPr="00E613BD">
        <w:rPr>
          <w:rFonts w:ascii="Bookman Old Style" w:hAnsi="Bookman Old Style"/>
          <w:b/>
          <w:bCs/>
          <w:sz w:val="24"/>
          <w:szCs w:val="24"/>
          <w:lang w:val="pt-BR"/>
        </w:rPr>
        <w:t xml:space="preserve"> -</w:t>
      </w:r>
      <w:r w:rsidRPr="00E613BD">
        <w:rPr>
          <w:rFonts w:ascii="Bookman Old Style" w:hAnsi="Bookman Old Style"/>
          <w:b/>
          <w:bCs/>
          <w:sz w:val="24"/>
          <w:szCs w:val="24"/>
          <w:lang w:val="pt-BR"/>
        </w:rPr>
        <w:t xml:space="preserve"> </w:t>
      </w:r>
      <w:r w:rsidRPr="00E613BD">
        <w:rPr>
          <w:rFonts w:ascii="Bookman Old Style" w:hAnsi="Bookman Old Style"/>
          <w:sz w:val="24"/>
          <w:szCs w:val="24"/>
          <w:lang w:val="pt-BR"/>
        </w:rPr>
        <w:t>Revogam-se as disposições em contrário.</w:t>
      </w:r>
    </w:p>
    <w:p w:rsidR="00BB5B1E" w:rsidRPr="00E613BD" w:rsidRDefault="00BB5B1E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color w:val="auto"/>
          <w:szCs w:val="24"/>
        </w:rPr>
      </w:pPr>
    </w:p>
    <w:p w:rsidR="00BB5B1E" w:rsidRPr="00E613BD" w:rsidRDefault="00BB5B1E" w:rsidP="00947D84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>Canoinhas/SC,</w:t>
      </w:r>
      <w:r w:rsidR="00153167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</w:t>
      </w:r>
      <w:r w:rsidR="00E613BD" w:rsidRPr="00E613BD">
        <w:rPr>
          <w:rFonts w:ascii="Bookman Old Style" w:hAnsi="Bookman Old Style" w:cs="Lucida Sans Unicode"/>
          <w:sz w:val="24"/>
          <w:szCs w:val="24"/>
          <w:lang w:val="pt-BR"/>
        </w:rPr>
        <w:t>09</w:t>
      </w:r>
      <w:r w:rsidR="00581F01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de abril</w:t>
      </w:r>
      <w:r w:rsidR="009231F7" w:rsidRPr="00E613BD">
        <w:rPr>
          <w:rFonts w:ascii="Bookman Old Style" w:hAnsi="Bookman Old Style" w:cs="Lucida Sans Unicode"/>
          <w:sz w:val="24"/>
          <w:szCs w:val="24"/>
          <w:lang w:val="pt-BR"/>
        </w:rPr>
        <w:t xml:space="preserve"> de 2020</w:t>
      </w:r>
      <w:r w:rsidRPr="00E613BD">
        <w:rPr>
          <w:rFonts w:ascii="Bookman Old Style" w:hAnsi="Bookman Old Style" w:cs="Lucida Sans Unicode"/>
          <w:sz w:val="24"/>
          <w:szCs w:val="24"/>
          <w:lang w:val="pt-BR"/>
        </w:rPr>
        <w:t>.</w:t>
      </w:r>
    </w:p>
    <w:p w:rsidR="00387B02" w:rsidRPr="00E613BD" w:rsidRDefault="00387B02" w:rsidP="007E14E0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sz w:val="24"/>
          <w:szCs w:val="24"/>
          <w:lang w:val="pt-BR"/>
        </w:rPr>
      </w:pPr>
    </w:p>
    <w:p w:rsidR="00AD5E55" w:rsidRPr="00E613BD" w:rsidRDefault="00AD5E55" w:rsidP="00213431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A5293F" w:rsidRPr="00E613BD" w:rsidRDefault="00A5293F" w:rsidP="00213431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A5293F" w:rsidRPr="00E613BD" w:rsidRDefault="00A5293F" w:rsidP="00213431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E613BD" w:rsidRPr="00E613BD" w:rsidRDefault="00E613BD" w:rsidP="00E613BD">
      <w:pPr>
        <w:spacing w:after="0"/>
        <w:ind w:left="567" w:right="566"/>
        <w:jc w:val="center"/>
        <w:rPr>
          <w:rFonts w:ascii="Bookman Old Style" w:hAnsi="Bookman Old Style" w:cs="Lucida Sans Unicode"/>
          <w:b/>
          <w:i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/>
          <w:iCs/>
          <w:sz w:val="24"/>
          <w:szCs w:val="24"/>
          <w:lang w:val="pt-BR"/>
        </w:rPr>
        <w:t>GILBERTO DOS PASSOS</w:t>
      </w:r>
    </w:p>
    <w:p w:rsidR="00E613BD" w:rsidRPr="00E613BD" w:rsidRDefault="00E613BD" w:rsidP="00E613BD">
      <w:pPr>
        <w:pStyle w:val="Ttulo8"/>
        <w:ind w:left="567" w:right="566"/>
        <w:jc w:val="center"/>
        <w:rPr>
          <w:rFonts w:ascii="Bookman Old Style" w:hAnsi="Bookman Old Style" w:cs="Lucida Sans Unicode"/>
          <w:b/>
          <w:i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iCs/>
          <w:sz w:val="24"/>
          <w:szCs w:val="24"/>
          <w:lang w:val="pt-BR"/>
        </w:rPr>
        <w:t xml:space="preserve">    Prefeito</w:t>
      </w:r>
    </w:p>
    <w:p w:rsidR="00E613BD" w:rsidRPr="00E613BD" w:rsidRDefault="00E613BD" w:rsidP="00E613BD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left="567" w:right="566"/>
        <w:jc w:val="both"/>
        <w:rPr>
          <w:rFonts w:ascii="Bookman Old Style" w:hAnsi="Bookman Old Style" w:cs="Lucida Sans Unicode"/>
          <w:color w:val="auto"/>
          <w:szCs w:val="24"/>
        </w:rPr>
      </w:pPr>
      <w:r w:rsidRPr="00E613BD">
        <w:rPr>
          <w:rFonts w:ascii="Bookman Old Style" w:hAnsi="Bookman Old Style" w:cs="Lucida Sans Unicode"/>
          <w:color w:val="auto"/>
          <w:szCs w:val="24"/>
        </w:rPr>
        <w:t>Esta Lei foi registrada e publicada na Secretaria Municipal de Administração, Finanças e Orçamento em 09/04/2020.</w:t>
      </w:r>
    </w:p>
    <w:p w:rsidR="00E613BD" w:rsidRPr="00E613BD" w:rsidRDefault="00E613BD" w:rsidP="00E613BD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left="567" w:right="566"/>
        <w:jc w:val="both"/>
        <w:rPr>
          <w:rFonts w:ascii="Bookman Old Style" w:hAnsi="Bookman Old Style" w:cs="Lucida Sans Unicode"/>
          <w:color w:val="auto"/>
          <w:szCs w:val="24"/>
        </w:rPr>
      </w:pPr>
    </w:p>
    <w:p w:rsidR="00E613BD" w:rsidRPr="00E613BD" w:rsidRDefault="00E613BD" w:rsidP="00E613BD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left="567" w:right="566"/>
        <w:jc w:val="both"/>
        <w:rPr>
          <w:rFonts w:ascii="Bookman Old Style" w:hAnsi="Bookman Old Style" w:cs="Lucida Sans Unicode"/>
          <w:color w:val="auto"/>
          <w:szCs w:val="24"/>
        </w:rPr>
      </w:pPr>
    </w:p>
    <w:p w:rsidR="00E613BD" w:rsidRPr="00E613BD" w:rsidRDefault="00E613BD" w:rsidP="00E613BD">
      <w:pPr>
        <w:pStyle w:val="Corpo"/>
        <w:tabs>
          <w:tab w:val="left" w:pos="5895"/>
        </w:tabs>
        <w:spacing w:line="360" w:lineRule="auto"/>
        <w:ind w:left="567" w:right="566"/>
        <w:jc w:val="both"/>
        <w:rPr>
          <w:rFonts w:ascii="Bookman Old Style" w:hAnsi="Bookman Old Style" w:cs="Lucida Sans Unicode"/>
          <w:b/>
          <w:color w:val="auto"/>
          <w:szCs w:val="24"/>
        </w:rPr>
      </w:pPr>
    </w:p>
    <w:p w:rsidR="00E613BD" w:rsidRPr="00E613BD" w:rsidRDefault="00E613BD" w:rsidP="00E613BD">
      <w:pPr>
        <w:spacing w:after="0" w:line="360" w:lineRule="auto"/>
        <w:ind w:left="851" w:right="339"/>
        <w:jc w:val="center"/>
        <w:rPr>
          <w:rFonts w:ascii="Bookman Old Style" w:hAnsi="Bookman Old Style"/>
          <w:b/>
          <w:sz w:val="24"/>
          <w:szCs w:val="24"/>
          <w:lang w:val="pt-BR"/>
        </w:rPr>
      </w:pPr>
      <w:r w:rsidRPr="00E613BD">
        <w:rPr>
          <w:rFonts w:ascii="Bookman Old Style" w:hAnsi="Bookman Old Style"/>
          <w:b/>
          <w:sz w:val="24"/>
          <w:szCs w:val="24"/>
          <w:lang w:val="pt-BR"/>
        </w:rPr>
        <w:t>DIOGO CARLOS SEIDEL</w:t>
      </w:r>
    </w:p>
    <w:p w:rsidR="00E613BD" w:rsidRPr="00E613BD" w:rsidRDefault="00E613BD" w:rsidP="00E613BD">
      <w:pPr>
        <w:spacing w:after="0" w:line="360" w:lineRule="auto"/>
        <w:ind w:left="851" w:right="339"/>
        <w:jc w:val="center"/>
        <w:rPr>
          <w:rFonts w:ascii="Bookman Old Style" w:hAnsi="Bookman Old Style"/>
          <w:sz w:val="24"/>
          <w:szCs w:val="24"/>
          <w:lang w:val="pt-BR"/>
        </w:rPr>
      </w:pPr>
      <w:r w:rsidRPr="00E613BD">
        <w:rPr>
          <w:rFonts w:ascii="Bookman Old Style" w:hAnsi="Bookman Old Style"/>
          <w:sz w:val="24"/>
          <w:szCs w:val="24"/>
          <w:lang w:val="pt-BR"/>
        </w:rPr>
        <w:t>Secretário Municipal de Administração, Finanças e Orçamento.</w:t>
      </w:r>
    </w:p>
    <w:p w:rsidR="00CC78D9" w:rsidRPr="00E613BD" w:rsidRDefault="00CC78D9" w:rsidP="00E613BD">
      <w:pPr>
        <w:spacing w:after="0" w:line="240" w:lineRule="auto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C78D9" w:rsidRPr="00E613BD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C78D9" w:rsidRPr="00E613BD" w:rsidRDefault="00CC78D9" w:rsidP="00E613BD">
      <w:pPr>
        <w:spacing w:after="0" w:line="240" w:lineRule="auto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C78D9" w:rsidRPr="00E613BD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C78D9" w:rsidRPr="00E613BD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FE5AFE" w:rsidRPr="00E613BD" w:rsidRDefault="00FE5AFE" w:rsidP="00E613BD">
      <w:pPr>
        <w:spacing w:after="0" w:line="240" w:lineRule="auto"/>
        <w:rPr>
          <w:sz w:val="24"/>
          <w:szCs w:val="24"/>
          <w:lang w:val="pt-BR"/>
        </w:rPr>
      </w:pPr>
    </w:p>
    <w:sectPr w:rsidR="00FE5AFE" w:rsidRPr="00E613BD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623" w:rsidRDefault="00833623" w:rsidP="0045236A">
      <w:pPr>
        <w:spacing w:after="0" w:line="240" w:lineRule="auto"/>
      </w:pPr>
      <w:r>
        <w:separator/>
      </w:r>
    </w:p>
  </w:endnote>
  <w:endnote w:type="continuationSeparator" w:id="0">
    <w:p w:rsidR="00833623" w:rsidRDefault="00833623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623" w:rsidRDefault="00833623">
    <w:pPr>
      <w:pStyle w:val="Rodap"/>
    </w:pPr>
  </w:p>
  <w:p w:rsidR="00833623" w:rsidRDefault="00833623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623" w:rsidRDefault="00833623" w:rsidP="0045236A">
      <w:pPr>
        <w:spacing w:after="0" w:line="240" w:lineRule="auto"/>
      </w:pPr>
      <w:r>
        <w:separator/>
      </w:r>
    </w:p>
  </w:footnote>
  <w:footnote w:type="continuationSeparator" w:id="0">
    <w:p w:rsidR="00833623" w:rsidRDefault="00833623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623" w:rsidRDefault="00833623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33623" w:rsidRDefault="0083362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6762"/>
    <w:rsid w:val="0010013A"/>
    <w:rsid w:val="0010058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99F"/>
    <w:rsid w:val="00180D63"/>
    <w:rsid w:val="00181AD8"/>
    <w:rsid w:val="00182657"/>
    <w:rsid w:val="00192E6C"/>
    <w:rsid w:val="00193639"/>
    <w:rsid w:val="00193FA2"/>
    <w:rsid w:val="001A5699"/>
    <w:rsid w:val="001B0104"/>
    <w:rsid w:val="001B0FEB"/>
    <w:rsid w:val="001B11DC"/>
    <w:rsid w:val="001B1C54"/>
    <w:rsid w:val="001B59BD"/>
    <w:rsid w:val="001C0A89"/>
    <w:rsid w:val="001C190B"/>
    <w:rsid w:val="001C1A08"/>
    <w:rsid w:val="001C1A4D"/>
    <w:rsid w:val="001C1BCB"/>
    <w:rsid w:val="001C488E"/>
    <w:rsid w:val="001C7386"/>
    <w:rsid w:val="001D4052"/>
    <w:rsid w:val="001E08D6"/>
    <w:rsid w:val="001E3BE8"/>
    <w:rsid w:val="001E3E6B"/>
    <w:rsid w:val="001F2953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6229"/>
    <w:rsid w:val="00306AC7"/>
    <w:rsid w:val="00307F0C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7C39"/>
    <w:rsid w:val="00361762"/>
    <w:rsid w:val="00366C6D"/>
    <w:rsid w:val="003674FA"/>
    <w:rsid w:val="00370BFB"/>
    <w:rsid w:val="0037160B"/>
    <w:rsid w:val="00373C30"/>
    <w:rsid w:val="0037505C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5022D"/>
    <w:rsid w:val="00450EED"/>
    <w:rsid w:val="0045236A"/>
    <w:rsid w:val="00454B0E"/>
    <w:rsid w:val="00457B1B"/>
    <w:rsid w:val="00460AF7"/>
    <w:rsid w:val="00461E33"/>
    <w:rsid w:val="0046352E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8BB"/>
    <w:rsid w:val="00556845"/>
    <w:rsid w:val="00557F86"/>
    <w:rsid w:val="0056185B"/>
    <w:rsid w:val="00570C22"/>
    <w:rsid w:val="00570EE7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3B9B"/>
    <w:rsid w:val="005B5FA3"/>
    <w:rsid w:val="005C2448"/>
    <w:rsid w:val="005C60DA"/>
    <w:rsid w:val="005C6DA1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489A"/>
    <w:rsid w:val="005F63FA"/>
    <w:rsid w:val="005F73AE"/>
    <w:rsid w:val="0060139E"/>
    <w:rsid w:val="00604EE2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EEF"/>
    <w:rsid w:val="0070430D"/>
    <w:rsid w:val="00712A37"/>
    <w:rsid w:val="00713C0C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5193"/>
    <w:rsid w:val="00735C08"/>
    <w:rsid w:val="00737FE9"/>
    <w:rsid w:val="007403A4"/>
    <w:rsid w:val="00741F19"/>
    <w:rsid w:val="00742701"/>
    <w:rsid w:val="00745B1A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D2FA5"/>
    <w:rsid w:val="007D3FB9"/>
    <w:rsid w:val="007D3FCF"/>
    <w:rsid w:val="007D5B9D"/>
    <w:rsid w:val="007E14E0"/>
    <w:rsid w:val="007E16E1"/>
    <w:rsid w:val="007E2EA2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71DF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60F4D"/>
    <w:rsid w:val="00961DA4"/>
    <w:rsid w:val="00962DEC"/>
    <w:rsid w:val="00972E23"/>
    <w:rsid w:val="00973E81"/>
    <w:rsid w:val="0097484F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6C73"/>
    <w:rsid w:val="009A7919"/>
    <w:rsid w:val="009B45D0"/>
    <w:rsid w:val="009B79CD"/>
    <w:rsid w:val="009C0FAD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4D97"/>
    <w:rsid w:val="00A61F3A"/>
    <w:rsid w:val="00A64ED4"/>
    <w:rsid w:val="00A65477"/>
    <w:rsid w:val="00A70E02"/>
    <w:rsid w:val="00A724D6"/>
    <w:rsid w:val="00A72AF6"/>
    <w:rsid w:val="00A7336B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8"/>
    <w:rsid w:val="00BE10B0"/>
    <w:rsid w:val="00BE19C0"/>
    <w:rsid w:val="00BF10A3"/>
    <w:rsid w:val="00BF2EA5"/>
    <w:rsid w:val="00BF6836"/>
    <w:rsid w:val="00C0066F"/>
    <w:rsid w:val="00C033F9"/>
    <w:rsid w:val="00C05791"/>
    <w:rsid w:val="00C07CAD"/>
    <w:rsid w:val="00C12408"/>
    <w:rsid w:val="00C15573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60201"/>
    <w:rsid w:val="00C60BEA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5081"/>
    <w:rsid w:val="00DD7FE9"/>
    <w:rsid w:val="00DE2E0A"/>
    <w:rsid w:val="00DE3B28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47B72"/>
    <w:rsid w:val="00E613BD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263D1"/>
    <w:rsid w:val="00F32C4E"/>
    <w:rsid w:val="00F32FAD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C46CE"/>
    <w:rsid w:val="00FD1C56"/>
    <w:rsid w:val="00FD3D95"/>
    <w:rsid w:val="00FE0C26"/>
    <w:rsid w:val="00FE119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13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E613BD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AC031-81EC-4417-B49D-125E75E33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Jucelli</dc:creator>
  <cp:lastModifiedBy>diogo.o</cp:lastModifiedBy>
  <cp:revision>3</cp:revision>
  <cp:lastPrinted>2020-04-09T12:50:00Z</cp:lastPrinted>
  <dcterms:created xsi:type="dcterms:W3CDTF">2020-04-09T12:48:00Z</dcterms:created>
  <dcterms:modified xsi:type="dcterms:W3CDTF">2020-04-09T12:50:00Z</dcterms:modified>
</cp:coreProperties>
</file>